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B8" w:rsidRPr="008206BC" w:rsidRDefault="00283BA6" w:rsidP="00E279B8">
      <w:pPr>
        <w:pStyle w:val="Subtitle"/>
        <w:rPr>
          <w:noProof/>
        </w:rPr>
      </w:pPr>
      <w:sdt>
        <w:sdtPr>
          <w:rPr>
            <w:noProof/>
          </w:rPr>
          <w:alias w:val="Версия:"/>
          <w:tag w:val="Версия:"/>
          <w:id w:val="-907991857"/>
          <w:placeholder>
            <w:docPart w:val="191AAED67EB5433BB9EEF290A2DEF320"/>
          </w:placeholder>
          <w:temporary/>
          <w:showingPlcHdr/>
          <w15:appearance w15:val="hidden"/>
        </w:sdtPr>
        <w:sdtContent>
          <w:r w:rsidR="00B87079" w:rsidRPr="008206BC">
            <w:rPr>
              <w:noProof/>
              <w:lang w:bidi="bg-BG"/>
            </w:rPr>
            <w:t>Версия</w:t>
          </w:r>
        </w:sdtContent>
      </w:sdt>
      <w:r w:rsidR="00E279B8" w:rsidRPr="008206BC">
        <w:rPr>
          <w:noProof/>
          <w:lang w:bidi="bg-BG"/>
        </w:rPr>
        <w:t xml:space="preserve"> </w:t>
      </w:r>
      <w:r w:rsidR="003136D8">
        <w:rPr>
          <w:noProof/>
          <w:lang w:val="en-US"/>
        </w:rPr>
        <w:t>1.0</w:t>
      </w:r>
    </w:p>
    <w:p w:rsidR="00E279B8" w:rsidRPr="007A1705" w:rsidRDefault="00283BA6" w:rsidP="00E279B8">
      <w:pPr>
        <w:pStyle w:val="Subtitle"/>
        <w:rPr>
          <w:noProof/>
          <w:lang w:val="en-US"/>
        </w:rPr>
      </w:pPr>
      <w:sdt>
        <w:sdtPr>
          <w:rPr>
            <w:noProof/>
          </w:rPr>
          <w:alias w:val="Въведете дата:"/>
          <w:tag w:val="Въведете дата:"/>
          <w:id w:val="-124232032"/>
          <w:placeholder>
            <w:docPart w:val="7E098D99FB944993B216F0FE10CF140A"/>
          </w:placeholder>
          <w:temporary/>
          <w:showingPlcHdr/>
          <w15:appearance w15:val="hidden"/>
        </w:sdtPr>
        <w:sdtContent>
          <w:r w:rsidR="00E279B8" w:rsidRPr="008206BC">
            <w:rPr>
              <w:noProof/>
              <w:lang w:bidi="bg-BG"/>
            </w:rPr>
            <w:t>дата</w:t>
          </w:r>
        </w:sdtContent>
      </w:sdt>
      <w:r w:rsidR="007A1705">
        <w:rPr>
          <w:noProof/>
          <w:lang w:val="en-US"/>
        </w:rPr>
        <w:t xml:space="preserve"> </w:t>
      </w:r>
      <w:r w:rsidR="003136D8">
        <w:rPr>
          <w:noProof/>
          <w:lang w:val="en-US"/>
        </w:rPr>
        <w:t>23.01.2021</w:t>
      </w:r>
    </w:p>
    <w:p w:rsidR="00907CBB" w:rsidRPr="008206BC" w:rsidRDefault="007A1705" w:rsidP="003136D8">
      <w:pPr>
        <w:pStyle w:val="a0"/>
      </w:pPr>
      <w:r w:rsidRPr="003136D8">
        <w:rPr>
          <w:sz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6073775</wp:posOffset>
                </wp:positionV>
                <wp:extent cx="5048250" cy="2111375"/>
                <wp:effectExtent l="0" t="0" r="0" b="31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11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BA6" w:rsidRPr="007A1705" w:rsidRDefault="00283BA6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Проектна група №9</w:t>
                            </w:r>
                          </w:p>
                          <w:p w:rsidR="00283BA6" w:rsidRPr="007A1705" w:rsidRDefault="00283BA6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Андреа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Деникова</w:t>
                            </w: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  471218041</w:t>
                            </w:r>
                          </w:p>
                          <w:p w:rsidR="00283BA6" w:rsidRPr="007A1705" w:rsidRDefault="00283BA6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>Георги Райковски  471218017</w:t>
                            </w:r>
                          </w:p>
                          <w:p w:rsidR="00283BA6" w:rsidRPr="007A1705" w:rsidRDefault="00283BA6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Сафет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Пингов</w:t>
                            </w: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 471218049</w:t>
                            </w:r>
                          </w:p>
                          <w:p w:rsidR="00283BA6" w:rsidRPr="007A1705" w:rsidRDefault="00283BA6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>Симона Маргаритова 471218021</w:t>
                            </w:r>
                          </w:p>
                          <w:p w:rsidR="00283BA6" w:rsidRPr="007A1705" w:rsidRDefault="00283BA6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Спас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Пандев</w:t>
                            </w: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 471218064</w:t>
                            </w:r>
                          </w:p>
                          <w:p w:rsidR="00283BA6" w:rsidRDefault="00283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46.3pt;margin-top:478.25pt;width:397.5pt;height:16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" stroked="f">
                <v:textbox>
                  <w:txbxContent>
                    <w:p w:rsidR="00283BA6" w:rsidRPr="007A1705" w:rsidRDefault="00283BA6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Проектна група №9</w:t>
                      </w:r>
                    </w:p>
                    <w:p w:rsidR="00283BA6" w:rsidRPr="007A1705" w:rsidRDefault="00283BA6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Андреа </w:t>
                      </w:r>
                      <w:r>
                        <w:rPr>
                          <w:rFonts w:asciiTheme="majorHAnsi" w:hAnsiTheme="majorHAnsi" w:cstheme="majorHAnsi"/>
                        </w:rPr>
                        <w:t>Деникова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 471218041</w:t>
                      </w:r>
                    </w:p>
                    <w:p w:rsidR="00283BA6" w:rsidRPr="007A1705" w:rsidRDefault="00283BA6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>Георги Райковски  471218017</w:t>
                      </w:r>
                    </w:p>
                    <w:p w:rsidR="00283BA6" w:rsidRPr="007A1705" w:rsidRDefault="00283BA6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Сафет </w:t>
                      </w:r>
                      <w:r>
                        <w:rPr>
                          <w:rFonts w:asciiTheme="majorHAnsi" w:hAnsiTheme="majorHAnsi" w:cstheme="majorHAnsi"/>
                        </w:rPr>
                        <w:t>Пингов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471218049</w:t>
                      </w:r>
                    </w:p>
                    <w:p w:rsidR="00283BA6" w:rsidRPr="007A1705" w:rsidRDefault="00283BA6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>Симона Маргаритова 471218021</w:t>
                      </w:r>
                    </w:p>
                    <w:p w:rsidR="00283BA6" w:rsidRPr="007A1705" w:rsidRDefault="00283BA6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Спас </w:t>
                      </w:r>
                      <w:r>
                        <w:rPr>
                          <w:rFonts w:asciiTheme="majorHAnsi" w:hAnsiTheme="majorHAnsi" w:cstheme="majorHAnsi"/>
                        </w:rPr>
                        <w:t>Пандев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471218064</w:t>
                      </w:r>
                    </w:p>
                    <w:p w:rsidR="00283BA6" w:rsidRDefault="00283BA6"/>
                  </w:txbxContent>
                </v:textbox>
                <w10:wrap type="square" anchorx="margin"/>
              </v:shape>
            </w:pict>
          </mc:Fallback>
        </mc:AlternateContent>
      </w:r>
      <w:r w:rsidRPr="003136D8">
        <w:rPr>
          <w:sz w:val="44"/>
        </w:rPr>
        <w:t xml:space="preserve">Техническо задание </w:t>
      </w:r>
      <w:r w:rsidRPr="003136D8">
        <w:rPr>
          <w:sz w:val="44"/>
        </w:rPr>
        <w:br/>
        <w:t xml:space="preserve">за </w:t>
      </w:r>
      <w:r w:rsidR="003136D8" w:rsidRPr="003136D8">
        <w:rPr>
          <w:sz w:val="44"/>
        </w:rPr>
        <w:t xml:space="preserve">интернет платформа за търсене, кандидатстване и създаване на обяви за работа </w:t>
      </w:r>
      <w:r w:rsidRPr="003136D8">
        <w:rPr>
          <w:sz w:val="44"/>
        </w:rPr>
        <w:tab/>
      </w:r>
    </w:p>
    <w:p w:rsidR="004509BE" w:rsidRPr="004509BE" w:rsidRDefault="004509BE" w:rsidP="004509B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</w:rPr>
      </w:pPr>
      <w:r w:rsidRPr="004509BE">
        <w:rPr>
          <w:rFonts w:ascii="Calibri" w:hAnsi="Calibri" w:cs="Calibri"/>
          <w:b/>
          <w:bCs/>
          <w:sz w:val="36"/>
          <w:szCs w:val="36"/>
        </w:rPr>
        <w:lastRenderedPageBreak/>
        <w:t>Въведение</w:t>
      </w:r>
    </w:p>
    <w:p w:rsidR="004509BE" w:rsidRDefault="004509BE" w:rsidP="004509B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673391" w:rsidRPr="00F73E70" w:rsidRDefault="00673391" w:rsidP="004509BE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Интернет сайт за кандидатстване, търсене и създаване на обяви за ра</w:t>
      </w:r>
      <w:r w:rsidR="00F73E70">
        <w:rPr>
          <w:rFonts w:ascii="Calibri" w:hAnsi="Calibri" w:cs="Calibri"/>
          <w:sz w:val="28"/>
          <w:szCs w:val="28"/>
        </w:rPr>
        <w:t>бота. Основната цел, на кой</w:t>
      </w:r>
      <w:r>
        <w:rPr>
          <w:rFonts w:ascii="Calibri" w:hAnsi="Calibri" w:cs="Calibri"/>
          <w:sz w:val="28"/>
          <w:szCs w:val="28"/>
        </w:rPr>
        <w:t>то е да услесни както работодателите, така и хората</w:t>
      </w:r>
      <w:r w:rsidR="00F73E70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търсещи перфектната възможност за тях. </w:t>
      </w:r>
      <w:r w:rsidR="00F73E70">
        <w:rPr>
          <w:rFonts w:ascii="Calibri" w:hAnsi="Calibri" w:cs="Calibri"/>
          <w:sz w:val="28"/>
          <w:szCs w:val="28"/>
        </w:rPr>
        <w:t xml:space="preserve">Страницата ще служи като медиатор между двете страни, единствено осъществявайки по-лесен достъп до всички възможни обяви или кандидати в момента. Това ще спестява време и ресурси, критични за осъществяването на процеса. </w:t>
      </w:r>
    </w:p>
    <w:p w:rsidR="00907CBB" w:rsidRDefault="00907CBB" w:rsidP="007A1705">
      <w:pPr>
        <w:pStyle w:val="Heading3"/>
        <w:rPr>
          <w:noProof/>
        </w:rPr>
      </w:pPr>
    </w:p>
    <w:p w:rsidR="001D5D04" w:rsidRDefault="004509BE" w:rsidP="001D5D0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2"/>
        </w:rPr>
      </w:pPr>
      <w:r w:rsidRPr="004509BE">
        <w:rPr>
          <w:rFonts w:ascii="Calibri" w:hAnsi="Calibri" w:cs="Calibri"/>
          <w:b/>
          <w:bCs/>
          <w:sz w:val="36"/>
          <w:szCs w:val="32"/>
        </w:rPr>
        <w:t>Цели, обхват и очаквани резултати от изпълнение на проекта</w:t>
      </w:r>
    </w:p>
    <w:p w:rsid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284FC2" w:rsidRDefault="00284FC2" w:rsidP="00284FC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4509BE">
        <w:rPr>
          <w:rFonts w:ascii="Calibri" w:hAnsi="Calibri" w:cs="Calibri"/>
          <w:sz w:val="28"/>
          <w:szCs w:val="28"/>
        </w:rPr>
        <w:t>Общи и специфични цели на проекта:</w:t>
      </w:r>
    </w:p>
    <w:p w:rsid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4509BE">
        <w:rPr>
          <w:rFonts w:ascii="Calibri" w:hAnsi="Calibri" w:cs="Calibri"/>
          <w:sz w:val="28"/>
          <w:szCs w:val="28"/>
        </w:rPr>
        <w:t xml:space="preserve">Проектът е насочен към модернизиране на процеса на </w:t>
      </w:r>
      <w:r w:rsidR="00A847D5">
        <w:rPr>
          <w:rFonts w:ascii="Calibri" w:hAnsi="Calibri" w:cs="Calibri"/>
          <w:sz w:val="28"/>
          <w:szCs w:val="28"/>
        </w:rPr>
        <w:t>намиране и предлагане на работа</w:t>
      </w:r>
      <w:r w:rsidRPr="004509BE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Pr="004509BE">
        <w:rPr>
          <w:rFonts w:ascii="Calibri" w:hAnsi="Calibri" w:cs="Calibri"/>
          <w:sz w:val="28"/>
          <w:szCs w:val="28"/>
        </w:rPr>
        <w:t>Постигането на общата цел ще бъде реализирано чрез следните специфични цели, съответстващи на планираните по проекта дейности:</w:t>
      </w:r>
    </w:p>
    <w:p w:rsidR="00284FC2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</w:rPr>
      </w:pPr>
    </w:p>
    <w:p w:rsidR="00284FC2" w:rsidRPr="001D5D04" w:rsidRDefault="00284FC2" w:rsidP="00284FC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 xml:space="preserve">създаване на </w:t>
      </w:r>
      <w:r w:rsidR="00A847D5">
        <w:rPr>
          <w:rFonts w:ascii="Calibri" w:hAnsi="Calibri" w:cs="Calibri"/>
          <w:sz w:val="28"/>
          <w:szCs w:val="28"/>
        </w:rPr>
        <w:t>интернет сайт за проверяване от потребителите на всички възможни обяви в момента, като предлага и кандидатстване по тях</w:t>
      </w:r>
    </w:p>
    <w:p w:rsidR="00284FC2" w:rsidRPr="001D5D04" w:rsidRDefault="00A847D5" w:rsidP="00284FC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позволяване на работодателите да създават обяви и да задават необходимите изисквания за съответната позиция</w:t>
      </w:r>
    </w:p>
    <w:p w:rsidR="00284FC2" w:rsidRPr="001D5D04" w:rsidRDefault="00284FC2" w:rsidP="00284FC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създаване на  база данни за съхранение</w:t>
      </w:r>
      <w:r w:rsidR="00A847D5">
        <w:rPr>
          <w:rFonts w:ascii="Calibri" w:hAnsi="Calibri" w:cs="Calibri"/>
          <w:sz w:val="28"/>
          <w:szCs w:val="28"/>
        </w:rPr>
        <w:t>, както</w:t>
      </w:r>
      <w:r w:rsidRPr="001D5D04">
        <w:rPr>
          <w:rFonts w:ascii="Calibri" w:hAnsi="Calibri" w:cs="Calibri"/>
          <w:sz w:val="28"/>
          <w:szCs w:val="28"/>
        </w:rPr>
        <w:t xml:space="preserve"> личните данни на потребителите</w:t>
      </w:r>
      <w:r w:rsidR="00A847D5">
        <w:rPr>
          <w:rFonts w:ascii="Calibri" w:hAnsi="Calibri" w:cs="Calibri"/>
          <w:sz w:val="28"/>
          <w:szCs w:val="28"/>
        </w:rPr>
        <w:t xml:space="preserve"> и техните кандидатствания, така и данни за различните работодатели и техните свободни работни места </w:t>
      </w:r>
    </w:p>
    <w:p w:rsidR="00284FC2" w:rsidRPr="001D5D04" w:rsidRDefault="00A847D5" w:rsidP="00284FC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популяризация на платформата</w:t>
      </w:r>
    </w:p>
    <w:p w:rsidR="00284FC2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1D5D04">
        <w:rPr>
          <w:rFonts w:ascii="Calibri" w:hAnsi="Calibri" w:cs="Calibri"/>
          <w:sz w:val="28"/>
          <w:szCs w:val="28"/>
        </w:rPr>
        <w:t>Обхват на проекта</w:t>
      </w:r>
    </w:p>
    <w:p w:rsid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Pr="001D5D04" w:rsidRDefault="00284FC2" w:rsidP="00284FC2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О</w:t>
      </w:r>
      <w:r>
        <w:rPr>
          <w:rFonts w:ascii="Calibri" w:hAnsi="Calibri" w:cs="Calibri"/>
          <w:sz w:val="28"/>
          <w:szCs w:val="28"/>
        </w:rPr>
        <w:t>писаните в т. 2</w:t>
      </w:r>
      <w:r w:rsidRPr="001D5D04">
        <w:rPr>
          <w:rFonts w:ascii="Calibri" w:hAnsi="Calibri" w:cs="Calibri"/>
          <w:sz w:val="28"/>
          <w:szCs w:val="28"/>
        </w:rPr>
        <w:t>.1 цели се осъществяват с изпълнението на следните</w:t>
      </w:r>
    </w:p>
    <w:p w:rsidR="00284FC2" w:rsidRPr="001D5D04" w:rsidRDefault="00284FC2" w:rsidP="00284FC2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lastRenderedPageBreak/>
        <w:t>основни дейности, които формират обхвата на проекта:</w:t>
      </w:r>
    </w:p>
    <w:p w:rsidR="00284FC2" w:rsidRPr="001D5D04" w:rsidRDefault="00284FC2" w:rsidP="00284FC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 xml:space="preserve">Дейност 1  - планиране на дейностите и </w:t>
      </w:r>
      <w:r>
        <w:rPr>
          <w:rFonts w:ascii="Calibri" w:hAnsi="Calibri" w:cs="Calibri"/>
          <w:sz w:val="28"/>
          <w:szCs w:val="28"/>
        </w:rPr>
        <w:t>изискванията</w:t>
      </w:r>
      <w:r w:rsidRPr="001D5D04">
        <w:rPr>
          <w:rFonts w:ascii="Calibri" w:hAnsi="Calibri" w:cs="Calibri"/>
          <w:sz w:val="28"/>
          <w:szCs w:val="28"/>
        </w:rPr>
        <w:t xml:space="preserve"> на проекта</w:t>
      </w:r>
    </w:p>
    <w:p w:rsidR="00284FC2" w:rsidRPr="001D5D04" w:rsidRDefault="00284FC2" w:rsidP="00284FC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 xml:space="preserve">Дейност 2  - анализиране на нужните технологии </w:t>
      </w:r>
    </w:p>
    <w:p w:rsidR="00284FC2" w:rsidRPr="001D5D04" w:rsidRDefault="00284FC2" w:rsidP="00284FC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Дейност 3  - избор на архитектурен модел, спрямо дейност 2</w:t>
      </w:r>
    </w:p>
    <w:p w:rsidR="00284FC2" w:rsidRPr="001D5D04" w:rsidRDefault="00284FC2" w:rsidP="00284FC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Дейност 4  - имплементация</w:t>
      </w:r>
    </w:p>
    <w:p w:rsidR="00284FC2" w:rsidRPr="001D5D04" w:rsidRDefault="00284FC2" w:rsidP="00284FC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 xml:space="preserve">Дейност 5  - </w:t>
      </w:r>
      <w:r>
        <w:rPr>
          <w:rFonts w:ascii="Calibri" w:hAnsi="Calibri" w:cs="Calibri"/>
          <w:sz w:val="28"/>
          <w:szCs w:val="28"/>
        </w:rPr>
        <w:t>извършване</w:t>
      </w:r>
      <w:r w:rsidRPr="001D5D04">
        <w:rPr>
          <w:rFonts w:ascii="Calibri" w:hAnsi="Calibri" w:cs="Calibri"/>
          <w:sz w:val="28"/>
          <w:szCs w:val="28"/>
        </w:rPr>
        <w:t xml:space="preserve"> на ръчни тестове</w:t>
      </w:r>
    </w:p>
    <w:p w:rsidR="00284FC2" w:rsidRDefault="00284FC2" w:rsidP="00284FC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Дейност 6 - поддръжка на софтуера</w:t>
      </w:r>
    </w:p>
    <w:p w:rsidR="00284FC2" w:rsidRPr="00284FC2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Обща информация</w:t>
      </w:r>
    </w:p>
    <w:p w:rsid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92199B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Естес</w:t>
      </w:r>
      <w:r w:rsidR="0048033D">
        <w:rPr>
          <w:rFonts w:ascii="Calibri" w:hAnsi="Calibri" w:cs="Calibri"/>
          <w:sz w:val="28"/>
          <w:szCs w:val="28"/>
        </w:rPr>
        <w:t>твото на дейността е свързана с търсенето и предлагането на работни позиции за град София.  Платформата щ</w:t>
      </w:r>
      <w:r>
        <w:rPr>
          <w:rFonts w:ascii="Calibri" w:hAnsi="Calibri" w:cs="Calibri"/>
          <w:sz w:val="28"/>
          <w:szCs w:val="28"/>
        </w:rPr>
        <w:t>е бъде възможно да се</w:t>
      </w:r>
      <w:r w:rsidRPr="001D5D04">
        <w:rPr>
          <w:rFonts w:ascii="Calibri" w:hAnsi="Calibri" w:cs="Calibri"/>
          <w:sz w:val="28"/>
          <w:szCs w:val="28"/>
        </w:rPr>
        <w:t xml:space="preserve"> използва от всеки притежател на мобилно устройство и</w:t>
      </w:r>
      <w:r w:rsidR="0048033D">
        <w:rPr>
          <w:rFonts w:ascii="Calibri" w:hAnsi="Calibri" w:cs="Calibri"/>
          <w:sz w:val="28"/>
          <w:szCs w:val="28"/>
        </w:rPr>
        <w:t>ли вид компютър</w:t>
      </w:r>
      <w:r w:rsidRPr="001D5D04">
        <w:rPr>
          <w:rFonts w:ascii="Calibri" w:hAnsi="Calibri" w:cs="Calibri"/>
          <w:sz w:val="28"/>
          <w:szCs w:val="28"/>
        </w:rPr>
        <w:t xml:space="preserve"> . С </w:t>
      </w:r>
      <w:r>
        <w:rPr>
          <w:rFonts w:ascii="Calibri" w:hAnsi="Calibri" w:cs="Calibri"/>
          <w:sz w:val="28"/>
          <w:szCs w:val="28"/>
        </w:rPr>
        <w:t>него</w:t>
      </w:r>
      <w:r w:rsidRPr="001D5D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потребителите</w:t>
      </w:r>
      <w:r w:rsidRPr="001D5D04">
        <w:rPr>
          <w:rFonts w:ascii="Calibri" w:hAnsi="Calibri" w:cs="Calibri"/>
          <w:sz w:val="28"/>
          <w:szCs w:val="28"/>
        </w:rPr>
        <w:t xml:space="preserve"> ще </w:t>
      </w:r>
      <w:r>
        <w:rPr>
          <w:rFonts w:ascii="Calibri" w:hAnsi="Calibri" w:cs="Calibri"/>
          <w:sz w:val="28"/>
          <w:szCs w:val="28"/>
        </w:rPr>
        <w:t>успяват да си спестят вре</w:t>
      </w:r>
      <w:r w:rsidRPr="001D5D04">
        <w:rPr>
          <w:rFonts w:ascii="Calibri" w:hAnsi="Calibri" w:cs="Calibri"/>
          <w:sz w:val="28"/>
          <w:szCs w:val="28"/>
        </w:rPr>
        <w:t xml:space="preserve">ме и </w:t>
      </w:r>
      <w:r w:rsidR="0048033D">
        <w:rPr>
          <w:rFonts w:ascii="Calibri" w:hAnsi="Calibri" w:cs="Calibri"/>
          <w:sz w:val="28"/>
          <w:szCs w:val="28"/>
        </w:rPr>
        <w:t>усилия в придобиването на нужната информация относно работодателите и техните изисквания</w:t>
      </w:r>
      <w:r w:rsidRPr="001D5D04">
        <w:rPr>
          <w:rFonts w:ascii="Calibri" w:hAnsi="Calibri" w:cs="Calibri"/>
          <w:sz w:val="28"/>
          <w:szCs w:val="28"/>
        </w:rPr>
        <w:t>. Структурата ще се състои от 3 ни</w:t>
      </w:r>
      <w:r w:rsidR="0048033D">
        <w:rPr>
          <w:rFonts w:ascii="Calibri" w:hAnsi="Calibri" w:cs="Calibri"/>
          <w:sz w:val="28"/>
          <w:szCs w:val="28"/>
        </w:rPr>
        <w:t>ва на достъп, а именно : Потребител</w:t>
      </w:r>
      <w:r w:rsidRPr="001D5D04">
        <w:rPr>
          <w:rFonts w:ascii="Calibri" w:hAnsi="Calibri" w:cs="Calibri"/>
          <w:sz w:val="28"/>
          <w:szCs w:val="28"/>
        </w:rPr>
        <w:t xml:space="preserve">, </w:t>
      </w:r>
      <w:r w:rsidR="0048033D">
        <w:rPr>
          <w:rFonts w:ascii="Calibri" w:hAnsi="Calibri" w:cs="Calibri"/>
          <w:sz w:val="28"/>
          <w:szCs w:val="28"/>
        </w:rPr>
        <w:t>Работодател</w:t>
      </w:r>
      <w:r w:rsidRPr="001D5D04">
        <w:rPr>
          <w:rFonts w:ascii="Calibri" w:hAnsi="Calibri" w:cs="Calibri"/>
          <w:sz w:val="28"/>
          <w:szCs w:val="28"/>
        </w:rPr>
        <w:t xml:space="preserve"> и </w:t>
      </w:r>
      <w:r>
        <w:rPr>
          <w:rFonts w:ascii="Calibri" w:hAnsi="Calibri" w:cs="Calibri"/>
          <w:sz w:val="28"/>
          <w:szCs w:val="28"/>
        </w:rPr>
        <w:t xml:space="preserve">Админ.  Всяка от тези роли </w:t>
      </w:r>
      <w:r w:rsidRPr="001D5D04">
        <w:rPr>
          <w:rFonts w:ascii="Calibri" w:hAnsi="Calibri" w:cs="Calibri"/>
          <w:sz w:val="28"/>
          <w:szCs w:val="28"/>
        </w:rPr>
        <w:t xml:space="preserve">ще предоставя различни </w:t>
      </w:r>
      <w:r w:rsidR="0048033D">
        <w:rPr>
          <w:rFonts w:ascii="Calibri" w:hAnsi="Calibri" w:cs="Calibri"/>
          <w:sz w:val="28"/>
          <w:szCs w:val="28"/>
        </w:rPr>
        <w:t>фунционалности от</w:t>
      </w:r>
      <w:r w:rsidRPr="001D5D04">
        <w:rPr>
          <w:rFonts w:ascii="Calibri" w:hAnsi="Calibri" w:cs="Calibri"/>
          <w:sz w:val="28"/>
          <w:szCs w:val="28"/>
        </w:rPr>
        <w:t xml:space="preserve"> системата.</w:t>
      </w:r>
      <w:r w:rsidR="0048033D">
        <w:rPr>
          <w:rFonts w:ascii="Calibri" w:hAnsi="Calibri" w:cs="Calibri"/>
          <w:sz w:val="28"/>
          <w:szCs w:val="28"/>
        </w:rPr>
        <w:t xml:space="preserve"> Потребителят ще може</w:t>
      </w:r>
      <w:r w:rsidRPr="001D5D04">
        <w:rPr>
          <w:rFonts w:ascii="Calibri" w:hAnsi="Calibri" w:cs="Calibri"/>
          <w:sz w:val="28"/>
          <w:szCs w:val="28"/>
        </w:rPr>
        <w:t xml:space="preserve"> да се логне в системата, да </w:t>
      </w:r>
      <w:r>
        <w:rPr>
          <w:rFonts w:ascii="Calibri" w:hAnsi="Calibri" w:cs="Calibri"/>
          <w:sz w:val="28"/>
          <w:szCs w:val="28"/>
        </w:rPr>
        <w:t>въведе данни за сво</w:t>
      </w:r>
      <w:r w:rsidR="0048033D">
        <w:rPr>
          <w:rFonts w:ascii="Calibri" w:hAnsi="Calibri" w:cs="Calibri"/>
          <w:sz w:val="28"/>
          <w:szCs w:val="28"/>
        </w:rPr>
        <w:t>ите квалификации и да посочи работната среда към която се стреми.</w:t>
      </w:r>
      <w:r w:rsidRPr="001D5D04">
        <w:rPr>
          <w:rFonts w:ascii="Calibri" w:hAnsi="Calibri" w:cs="Calibri"/>
          <w:sz w:val="28"/>
          <w:szCs w:val="28"/>
        </w:rPr>
        <w:t xml:space="preserve"> </w:t>
      </w:r>
      <w:r w:rsidR="001364C2">
        <w:rPr>
          <w:rFonts w:ascii="Calibri" w:hAnsi="Calibri" w:cs="Calibri"/>
          <w:sz w:val="28"/>
          <w:szCs w:val="28"/>
        </w:rPr>
        <w:t>Работодателите ще имат достъп до функционалностите, които им ползволяват да създават и редактират своите обяви, както и да преглеждат информацията на хората които са кандидатствали по съответните обяви</w:t>
      </w:r>
      <w:r w:rsidRPr="001D5D04">
        <w:rPr>
          <w:rFonts w:ascii="Calibri" w:hAnsi="Calibri" w:cs="Calibri"/>
          <w:sz w:val="28"/>
          <w:szCs w:val="28"/>
        </w:rPr>
        <w:t>. Ролята на админ ще</w:t>
      </w:r>
      <w:r>
        <w:rPr>
          <w:rFonts w:ascii="Calibri" w:hAnsi="Calibri" w:cs="Calibri"/>
          <w:sz w:val="28"/>
          <w:szCs w:val="28"/>
        </w:rPr>
        <w:t xml:space="preserve"> бъде изпълнявана от</w:t>
      </w:r>
      <w:r w:rsidRPr="001D5D04">
        <w:rPr>
          <w:rFonts w:ascii="Calibri" w:hAnsi="Calibri" w:cs="Calibri"/>
          <w:sz w:val="28"/>
          <w:szCs w:val="28"/>
        </w:rPr>
        <w:t xml:space="preserve"> специално назначени хора, които ще имат всички предишно изброени права. </w:t>
      </w:r>
      <w:r>
        <w:rPr>
          <w:rFonts w:ascii="Calibri" w:hAnsi="Calibri" w:cs="Calibri"/>
          <w:sz w:val="28"/>
          <w:szCs w:val="28"/>
        </w:rPr>
        <w:t>Допълнително</w:t>
      </w:r>
      <w:r w:rsidRPr="001D5D04">
        <w:rPr>
          <w:rFonts w:ascii="Calibri" w:hAnsi="Calibri" w:cs="Calibri"/>
          <w:sz w:val="28"/>
          <w:szCs w:val="28"/>
        </w:rPr>
        <w:t xml:space="preserve"> ще </w:t>
      </w:r>
      <w:r>
        <w:rPr>
          <w:rFonts w:ascii="Calibri" w:hAnsi="Calibri" w:cs="Calibri"/>
          <w:sz w:val="28"/>
          <w:szCs w:val="28"/>
        </w:rPr>
        <w:t xml:space="preserve">имат възможност да </w:t>
      </w:r>
      <w:r w:rsidR="0092199B">
        <w:rPr>
          <w:rFonts w:ascii="Calibri" w:hAnsi="Calibri" w:cs="Calibri"/>
          <w:sz w:val="28"/>
          <w:szCs w:val="28"/>
        </w:rPr>
        <w:t xml:space="preserve">преглеждат всички оплаквания получени от потребители или работодатели. Всяка една роля предоставя възможността за отразяване на некоректно поведение, като админите трябва да решът дали да поемат действия или не. </w:t>
      </w:r>
    </w:p>
    <w:p w:rsidR="00284FC2" w:rsidRPr="004430E7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Calibri" w:hAnsi="Calibri" w:cs="Calibri"/>
          <w:sz w:val="28"/>
          <w:szCs w:val="28"/>
          <w:lang w:val="en-US"/>
        </w:rPr>
      </w:pPr>
      <w:r w:rsidRPr="00284FC2">
        <w:rPr>
          <w:rFonts w:ascii="Calibri" w:hAnsi="Calibri" w:cs="Calibri"/>
          <w:sz w:val="28"/>
          <w:szCs w:val="28"/>
        </w:rPr>
        <w:t>Необходимостта за съ</w:t>
      </w:r>
      <w:r w:rsidR="00F93781">
        <w:rPr>
          <w:rFonts w:ascii="Calibri" w:hAnsi="Calibri" w:cs="Calibri"/>
          <w:sz w:val="28"/>
          <w:szCs w:val="28"/>
        </w:rPr>
        <w:t>здаването на тази платформа</w:t>
      </w:r>
      <w:r w:rsidRPr="00284FC2">
        <w:rPr>
          <w:rFonts w:ascii="Calibri" w:hAnsi="Calibri" w:cs="Calibri"/>
          <w:sz w:val="28"/>
          <w:szCs w:val="28"/>
        </w:rPr>
        <w:t xml:space="preserve"> е в своя пик, имайки предвид създалата се обстановка от вирусът Ковид19. Главните проблеми, които това приложение ще решава ще са свързани със </w:t>
      </w:r>
      <w:r w:rsidR="00F93781">
        <w:rPr>
          <w:rFonts w:ascii="Calibri" w:hAnsi="Calibri" w:cs="Calibri"/>
          <w:sz w:val="28"/>
          <w:szCs w:val="28"/>
        </w:rPr>
        <w:t xml:space="preserve">забързване на процеса за двете страни, като улеснява както кандидатите, така и работодателите. </w:t>
      </w:r>
      <w:r w:rsidR="00935E6C">
        <w:rPr>
          <w:rFonts w:ascii="Calibri" w:hAnsi="Calibri" w:cs="Calibri"/>
          <w:sz w:val="28"/>
          <w:szCs w:val="28"/>
        </w:rPr>
        <w:t xml:space="preserve">Поради ограниченията много хора </w:t>
      </w:r>
      <w:r w:rsidR="00935E6C">
        <w:rPr>
          <w:rFonts w:ascii="Calibri" w:hAnsi="Calibri" w:cs="Calibri"/>
          <w:sz w:val="28"/>
          <w:szCs w:val="28"/>
        </w:rPr>
        <w:lastRenderedPageBreak/>
        <w:t>останаха без работни места, целта на нашият проект е да върнем колкото е възможно повече хора на краката им, като им осигурим лесен и бърз достъп до всички възможности, които са налични в момента.</w:t>
      </w:r>
    </w:p>
    <w:p w:rsidR="00762B99" w:rsidRDefault="00284FC2" w:rsidP="00762B99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Бизнес процеси в организацията</w:t>
      </w:r>
    </w:p>
    <w:p w:rsidR="00762B99" w:rsidRDefault="00762B99" w:rsidP="00762B99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762B99" w:rsidRPr="00762B99" w:rsidRDefault="00762B99" w:rsidP="00762B99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 първата фигура е представена диаграмата за влизане в системата. </w:t>
      </w:r>
      <w:r w:rsidRPr="00762B99">
        <w:rPr>
          <w:rFonts w:ascii="Calibri" w:hAnsi="Calibri" w:cs="Calibri"/>
          <w:sz w:val="28"/>
          <w:szCs w:val="28"/>
        </w:rPr>
        <w:t>Влизането на потребителя в системата е задължително.</w:t>
      </w:r>
      <w:r>
        <w:rPr>
          <w:rFonts w:ascii="Calibri" w:hAnsi="Calibri" w:cs="Calibri"/>
          <w:sz w:val="28"/>
          <w:szCs w:val="28"/>
        </w:rPr>
        <w:t xml:space="preserve"> </w:t>
      </w:r>
      <w:r w:rsidRPr="00762B99">
        <w:rPr>
          <w:rFonts w:ascii="Calibri" w:hAnsi="Calibri" w:cs="Calibri"/>
          <w:sz w:val="28"/>
          <w:szCs w:val="28"/>
        </w:rPr>
        <w:t>Това става чрез въвеждане на необходимите</w:t>
      </w:r>
      <w:r>
        <w:rPr>
          <w:rFonts w:ascii="Calibri" w:hAnsi="Calibri" w:cs="Calibri"/>
          <w:sz w:val="28"/>
          <w:szCs w:val="28"/>
        </w:rPr>
        <w:t xml:space="preserve"> </w:t>
      </w:r>
      <w:r w:rsidRPr="00762B99">
        <w:rPr>
          <w:rFonts w:ascii="Calibri" w:hAnsi="Calibri" w:cs="Calibri"/>
          <w:sz w:val="28"/>
          <w:szCs w:val="28"/>
        </w:rPr>
        <w:t>данни от негова страна. Те се проверяват от системата, като по този начин се извършва</w:t>
      </w:r>
      <w:r>
        <w:rPr>
          <w:rFonts w:ascii="Calibri" w:hAnsi="Calibri" w:cs="Calibri"/>
          <w:sz w:val="28"/>
          <w:szCs w:val="28"/>
        </w:rPr>
        <w:t xml:space="preserve"> </w:t>
      </w:r>
      <w:r w:rsidRPr="00762B99">
        <w:rPr>
          <w:rFonts w:ascii="Calibri" w:hAnsi="Calibri" w:cs="Calibri"/>
          <w:sz w:val="28"/>
          <w:szCs w:val="28"/>
        </w:rPr>
        <w:t>автентикация. Ако тя е неуспешна, то потребителя бива върнат в началото и трябва да</w:t>
      </w:r>
      <w:r>
        <w:rPr>
          <w:rFonts w:ascii="Calibri" w:hAnsi="Calibri" w:cs="Calibri"/>
          <w:sz w:val="28"/>
          <w:szCs w:val="28"/>
        </w:rPr>
        <w:t xml:space="preserve"> </w:t>
      </w:r>
      <w:r w:rsidRPr="00762B99">
        <w:rPr>
          <w:rFonts w:ascii="Calibri" w:hAnsi="Calibri" w:cs="Calibri"/>
          <w:sz w:val="28"/>
          <w:szCs w:val="28"/>
        </w:rPr>
        <w:t>въвежда данните отново.</w:t>
      </w:r>
    </w:p>
    <w:p w:rsidR="00762B99" w:rsidRDefault="00762B99" w:rsidP="00762B99">
      <w:pPr>
        <w:pStyle w:val="ListParagraph"/>
        <w:keepNext/>
        <w:widowControl w:val="0"/>
        <w:autoSpaceDE w:val="0"/>
        <w:autoSpaceDN w:val="0"/>
        <w:adjustRightInd w:val="0"/>
        <w:spacing w:after="200" w:line="276" w:lineRule="auto"/>
        <w:ind w:left="792"/>
      </w:pPr>
      <w:r>
        <w:rPr>
          <w:rFonts w:ascii="Calibri" w:hAnsi="Calibri" w:cs="Calibri"/>
          <w:noProof/>
          <w:sz w:val="28"/>
          <w:szCs w:val="28"/>
          <w:lang w:val="en-US" w:eastAsia="en-US"/>
        </w:rPr>
        <w:drawing>
          <wp:inline distT="0" distB="0" distL="0" distR="0" wp14:anchorId="7BB425DA" wp14:editId="491D114F">
            <wp:extent cx="5724525" cy="2743200"/>
            <wp:effectExtent l="0" t="0" r="9525" b="0"/>
            <wp:docPr id="1" name="Картина 1" descr="C:\Users\simona\AppData\Local\Temp\Rar$DRa0.270\Log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a\AppData\Local\Temp\Rar$DRa0.270\LogIn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99" w:rsidRDefault="00762B99" w:rsidP="0001431A">
      <w:pPr>
        <w:pStyle w:val="Caption"/>
        <w:jc w:val="center"/>
      </w:pPr>
      <w:r>
        <w:t xml:space="preserve">Фигура </w:t>
      </w:r>
      <w:r w:rsidR="00283BA6">
        <w:fldChar w:fldCharType="begin"/>
      </w:r>
      <w:r w:rsidR="00283BA6">
        <w:instrText xml:space="preserve"> SEQ Фигура \* ARABIC </w:instrText>
      </w:r>
      <w:r w:rsidR="00283BA6">
        <w:fldChar w:fldCharType="separate"/>
      </w:r>
      <w:r>
        <w:rPr>
          <w:noProof/>
        </w:rPr>
        <w:t>1</w:t>
      </w:r>
      <w:r w:rsidR="00283BA6">
        <w:rPr>
          <w:noProof/>
        </w:rPr>
        <w:fldChar w:fldCharType="end"/>
      </w:r>
    </w:p>
    <w:p w:rsidR="00762B99" w:rsidRDefault="00762B99" w:rsidP="00762B99"/>
    <w:p w:rsidR="00762B99" w:rsidRPr="00762B99" w:rsidRDefault="00762B99" w:rsidP="00762B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Процесът за регистрация е представен на фигурата, маркирана с номер 2. </w:t>
      </w:r>
      <w:r w:rsidRPr="00762B99">
        <w:rPr>
          <w:sz w:val="28"/>
          <w:szCs w:val="28"/>
        </w:rPr>
        <w:t>Регистрацията на потребителя в системата става чрез въвеж</w:t>
      </w:r>
      <w:r>
        <w:rPr>
          <w:sz w:val="28"/>
          <w:szCs w:val="28"/>
        </w:rPr>
        <w:t xml:space="preserve">дане на задължителните данни от </w:t>
      </w:r>
      <w:r w:rsidRPr="00762B99">
        <w:rPr>
          <w:sz w:val="28"/>
          <w:szCs w:val="28"/>
        </w:rPr>
        <w:t>него. Те се проверяват от системата. Ако липсват данни или</w:t>
      </w:r>
      <w:r>
        <w:rPr>
          <w:sz w:val="28"/>
          <w:szCs w:val="28"/>
        </w:rPr>
        <w:t xml:space="preserve"> има неверни такива, системата </w:t>
      </w:r>
      <w:r w:rsidRPr="00762B99">
        <w:rPr>
          <w:sz w:val="28"/>
          <w:szCs w:val="28"/>
        </w:rPr>
        <w:t xml:space="preserve">връща потребителя на формата за регистрация, като посочва, че има </w:t>
      </w:r>
      <w:r>
        <w:rPr>
          <w:sz w:val="28"/>
          <w:szCs w:val="28"/>
        </w:rPr>
        <w:t xml:space="preserve">грешно попълнени </w:t>
      </w:r>
      <w:r w:rsidRPr="00762B99">
        <w:rPr>
          <w:sz w:val="28"/>
          <w:szCs w:val="28"/>
        </w:rPr>
        <w:t>или празни задължителни полета. Ако данните са верни</w:t>
      </w:r>
      <w:r>
        <w:rPr>
          <w:sz w:val="28"/>
          <w:szCs w:val="28"/>
        </w:rPr>
        <w:t xml:space="preserve">, то регистрацията е успешна и </w:t>
      </w:r>
      <w:r w:rsidRPr="00762B99">
        <w:rPr>
          <w:sz w:val="28"/>
          <w:szCs w:val="28"/>
        </w:rPr>
        <w:t>профилът е създаден.</w:t>
      </w:r>
    </w:p>
    <w:p w:rsidR="00762B99" w:rsidRDefault="00762B99" w:rsidP="00762B99">
      <w:pPr>
        <w:pStyle w:val="ListParagraph"/>
        <w:keepNext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</w:pPr>
      <w:r>
        <w:rPr>
          <w:rFonts w:ascii="Calibri" w:hAnsi="Calibri" w:cs="Calibri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09E2DCD" wp14:editId="6F4FDFFF">
            <wp:extent cx="5724525" cy="3314700"/>
            <wp:effectExtent l="0" t="0" r="9525" b="0"/>
            <wp:docPr id="4" name="Картина 4" descr="C:\Users\simona\AppData\Local\Temp\Rar$DRa0.805\Registrat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a\AppData\Local\Temp\Rar$DRa0.805\Registrate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99" w:rsidRDefault="00762B99" w:rsidP="0001431A">
      <w:pPr>
        <w:pStyle w:val="Caption"/>
        <w:jc w:val="center"/>
        <w:rPr>
          <w:rFonts w:ascii="Calibri" w:hAnsi="Calibri" w:cs="Calibri"/>
          <w:sz w:val="28"/>
          <w:szCs w:val="28"/>
        </w:rPr>
      </w:pPr>
      <w:r>
        <w:t xml:space="preserve">Фигура </w:t>
      </w:r>
      <w:r w:rsidR="00283BA6">
        <w:fldChar w:fldCharType="begin"/>
      </w:r>
      <w:r w:rsidR="00283BA6">
        <w:instrText xml:space="preserve"> SEQ Фигура \* ARABIC </w:instrText>
      </w:r>
      <w:r w:rsidR="00283BA6">
        <w:fldChar w:fldCharType="separate"/>
      </w:r>
      <w:r>
        <w:rPr>
          <w:noProof/>
        </w:rPr>
        <w:t>2</w:t>
      </w:r>
      <w:r w:rsidR="00283BA6">
        <w:rPr>
          <w:noProof/>
        </w:rPr>
        <w:fldChar w:fldCharType="end"/>
      </w:r>
    </w:p>
    <w:p w:rsidR="00052B2E" w:rsidRDefault="00052B2E" w:rsidP="00052B2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Диаграмата</w:t>
      </w:r>
      <w:r w:rsidR="00762B99">
        <w:rPr>
          <w:rFonts w:ascii="Calibri" w:hAnsi="Calibri" w:cs="Calibri"/>
          <w:sz w:val="28"/>
          <w:szCs w:val="28"/>
        </w:rPr>
        <w:t>, изобразена на фигура 3,</w:t>
      </w:r>
      <w:r>
        <w:rPr>
          <w:rFonts w:ascii="Calibri" w:hAnsi="Calibri" w:cs="Calibri"/>
          <w:sz w:val="28"/>
          <w:szCs w:val="28"/>
        </w:rPr>
        <w:t xml:space="preserve"> показва по – обобщено процесите на </w:t>
      </w:r>
      <w:r w:rsidR="009F7AF2">
        <w:rPr>
          <w:rFonts w:ascii="Calibri" w:hAnsi="Calibri" w:cs="Calibri"/>
          <w:sz w:val="28"/>
          <w:szCs w:val="28"/>
        </w:rPr>
        <w:t>кандидатстване и удобрение или не</w:t>
      </w:r>
      <w:r>
        <w:rPr>
          <w:rFonts w:ascii="Calibri" w:hAnsi="Calibri" w:cs="Calibri"/>
          <w:sz w:val="28"/>
          <w:szCs w:val="28"/>
        </w:rPr>
        <w:t xml:space="preserve">, съответно от </w:t>
      </w:r>
      <w:r w:rsidR="009F7AF2">
        <w:rPr>
          <w:rFonts w:ascii="Calibri" w:hAnsi="Calibri" w:cs="Calibri"/>
          <w:sz w:val="28"/>
          <w:szCs w:val="28"/>
        </w:rPr>
        <w:t>страната на кандидата и работодателя</w:t>
      </w:r>
      <w:r>
        <w:rPr>
          <w:rFonts w:ascii="Calibri" w:hAnsi="Calibri" w:cs="Calibri"/>
          <w:sz w:val="28"/>
          <w:szCs w:val="28"/>
        </w:rPr>
        <w:t xml:space="preserve">. За да </w:t>
      </w:r>
      <w:r w:rsidR="009F7AF2">
        <w:rPr>
          <w:rFonts w:ascii="Calibri" w:hAnsi="Calibri" w:cs="Calibri"/>
          <w:sz w:val="28"/>
          <w:szCs w:val="28"/>
        </w:rPr>
        <w:t xml:space="preserve">се кандидатства потребителят </w:t>
      </w:r>
      <w:r>
        <w:rPr>
          <w:rFonts w:ascii="Calibri" w:hAnsi="Calibri" w:cs="Calibri"/>
          <w:sz w:val="28"/>
          <w:szCs w:val="28"/>
        </w:rPr>
        <w:t>трябва да се е автенти</w:t>
      </w:r>
      <w:r w:rsidR="009F7AF2">
        <w:rPr>
          <w:rFonts w:ascii="Calibri" w:hAnsi="Calibri" w:cs="Calibri"/>
          <w:sz w:val="28"/>
          <w:szCs w:val="28"/>
        </w:rPr>
        <w:t>кирал в системата. След което си избира позициите,които го интересуват</w:t>
      </w:r>
      <w:r>
        <w:rPr>
          <w:rFonts w:ascii="Calibri" w:hAnsi="Calibri" w:cs="Calibri"/>
          <w:sz w:val="28"/>
          <w:szCs w:val="28"/>
        </w:rPr>
        <w:t xml:space="preserve"> и </w:t>
      </w:r>
      <w:r w:rsidR="009F7AF2">
        <w:rPr>
          <w:rFonts w:ascii="Calibri" w:hAnsi="Calibri" w:cs="Calibri"/>
          <w:sz w:val="28"/>
          <w:szCs w:val="28"/>
        </w:rPr>
        <w:t>вижда необходимите квалификации за длъжността и дали тя все още е свободна</w:t>
      </w:r>
      <w:r>
        <w:rPr>
          <w:rFonts w:ascii="Calibri" w:hAnsi="Calibri" w:cs="Calibri"/>
          <w:sz w:val="28"/>
          <w:szCs w:val="28"/>
        </w:rPr>
        <w:t>. Ако всичко е изрядно</w:t>
      </w:r>
      <w:r w:rsidR="009F7AF2">
        <w:rPr>
          <w:rFonts w:ascii="Calibri" w:hAnsi="Calibri" w:cs="Calibri"/>
          <w:sz w:val="28"/>
          <w:szCs w:val="28"/>
        </w:rPr>
        <w:t xml:space="preserve"> кандидатурата се ипраща към работодателя, който съответно избира как да продължи напред</w:t>
      </w:r>
      <w:r>
        <w:rPr>
          <w:rFonts w:ascii="Calibri" w:hAnsi="Calibri" w:cs="Calibri"/>
          <w:sz w:val="28"/>
          <w:szCs w:val="28"/>
        </w:rPr>
        <w:t>.</w:t>
      </w:r>
    </w:p>
    <w:p w:rsidR="004D4E8C" w:rsidRPr="00052B2E" w:rsidRDefault="004D4E8C" w:rsidP="00052B2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  <w:rPr>
          <w:rFonts w:ascii="Calibri" w:hAnsi="Calibri" w:cs="Calibri"/>
          <w:sz w:val="28"/>
          <w:szCs w:val="28"/>
        </w:rPr>
      </w:pPr>
    </w:p>
    <w:p w:rsidR="00762B99" w:rsidRDefault="0010324B" w:rsidP="00762B99">
      <w:pPr>
        <w:pStyle w:val="ListParagraph"/>
        <w:keepNext/>
        <w:widowControl w:val="0"/>
        <w:autoSpaceDE w:val="0"/>
        <w:autoSpaceDN w:val="0"/>
        <w:adjustRightInd w:val="0"/>
        <w:spacing w:after="200" w:line="276" w:lineRule="auto"/>
        <w:ind w:left="792"/>
      </w:pPr>
      <w:r w:rsidRPr="0010324B">
        <w:rPr>
          <w:rFonts w:ascii="Calibri" w:hAnsi="Calibri" w:cs="Calibri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1510" cy="2796534"/>
            <wp:effectExtent l="0" t="0" r="2540" b="4445"/>
            <wp:docPr id="6" name="Picture 6" descr="C:\Users\georg\Downloads\Diagram 1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\Downloads\Diagram 1.v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F4" w:rsidRDefault="00762B99" w:rsidP="0001431A">
      <w:pPr>
        <w:pStyle w:val="Caption"/>
        <w:jc w:val="center"/>
        <w:rPr>
          <w:rFonts w:ascii="Calibri" w:hAnsi="Calibri" w:cs="Calibri"/>
          <w:sz w:val="28"/>
          <w:szCs w:val="28"/>
        </w:rPr>
      </w:pPr>
      <w:r>
        <w:t xml:space="preserve">Фигура </w:t>
      </w:r>
      <w:r w:rsidR="00283BA6">
        <w:fldChar w:fldCharType="begin"/>
      </w:r>
      <w:r w:rsidR="00283BA6">
        <w:instrText xml:space="preserve"> SEQ Фигура \* ARABIC </w:instrText>
      </w:r>
      <w:r w:rsidR="00283BA6">
        <w:fldChar w:fldCharType="separate"/>
      </w:r>
      <w:r>
        <w:rPr>
          <w:noProof/>
        </w:rPr>
        <w:t>3</w:t>
      </w:r>
      <w:r w:rsidR="00283BA6">
        <w:rPr>
          <w:noProof/>
        </w:rPr>
        <w:fldChar w:fldCharType="end"/>
      </w:r>
    </w:p>
    <w:p w:rsidR="00052B2E" w:rsidRDefault="00052B2E" w:rsidP="003441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762B99" w:rsidRDefault="00762B99" w:rsidP="003441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762B99" w:rsidRPr="0099710B" w:rsidRDefault="00762B99" w:rsidP="005475C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На фигура 4 е представен процесът при </w:t>
      </w:r>
      <w:r w:rsidR="0099710B">
        <w:rPr>
          <w:rFonts w:ascii="Calibri" w:hAnsi="Calibri" w:cs="Calibri"/>
          <w:sz w:val="28"/>
          <w:szCs w:val="28"/>
        </w:rPr>
        <w:t>кандидатстване за работа от погледа на потребител</w:t>
      </w:r>
      <w:r>
        <w:rPr>
          <w:rFonts w:ascii="Calibri" w:hAnsi="Calibri" w:cs="Calibri"/>
          <w:sz w:val="28"/>
          <w:szCs w:val="28"/>
        </w:rPr>
        <w:t>. Като т</w:t>
      </w:r>
      <w:r w:rsidR="0099710B">
        <w:rPr>
          <w:rFonts w:ascii="Calibri" w:hAnsi="Calibri" w:cs="Calibri"/>
          <w:sz w:val="28"/>
          <w:szCs w:val="28"/>
        </w:rPr>
        <w:t>ова е възможно, ако те</w:t>
      </w:r>
      <w:r>
        <w:rPr>
          <w:rFonts w:ascii="Calibri" w:hAnsi="Calibri" w:cs="Calibri"/>
          <w:sz w:val="28"/>
          <w:szCs w:val="28"/>
        </w:rPr>
        <w:t xml:space="preserve"> се е автентикирал в системата. Той има право да</w:t>
      </w:r>
      <w:r w:rsidR="0099710B">
        <w:rPr>
          <w:rFonts w:ascii="Calibri" w:hAnsi="Calibri" w:cs="Calibri"/>
          <w:sz w:val="28"/>
          <w:szCs w:val="28"/>
        </w:rPr>
        <w:t xml:space="preserve"> разглежда всички създадени обяви и да решава дали да кандидатсва по тях или не </w:t>
      </w:r>
      <w:r w:rsidR="005475CE">
        <w:rPr>
          <w:rFonts w:ascii="Calibri" w:hAnsi="Calibri" w:cs="Calibri"/>
          <w:sz w:val="28"/>
          <w:szCs w:val="28"/>
        </w:rPr>
        <w:t xml:space="preserve">. </w:t>
      </w:r>
      <w:r w:rsidR="0099710B">
        <w:rPr>
          <w:rFonts w:ascii="Calibri" w:hAnsi="Calibri" w:cs="Calibri"/>
          <w:sz w:val="28"/>
          <w:szCs w:val="28"/>
        </w:rPr>
        <w:t>Ако реши да кандидатства, изчаква за отговор от компанията спрямо дали е извикан на присъствено или онлайн интервю. Ако не е е бил избран потребителят продължава да разглежда оферти в сайта докато не си намери подходящо работно място. В противен случай ако те са извикани на интервю, работата им със сайта приключва до там.</w:t>
      </w:r>
    </w:p>
    <w:p w:rsidR="00762B99" w:rsidRDefault="0099710B" w:rsidP="00762B99">
      <w:pPr>
        <w:pStyle w:val="ListParagraph"/>
        <w:keepNext/>
        <w:widowControl w:val="0"/>
        <w:autoSpaceDE w:val="0"/>
        <w:autoSpaceDN w:val="0"/>
        <w:adjustRightInd w:val="0"/>
        <w:spacing w:after="200" w:line="276" w:lineRule="auto"/>
        <w:ind w:left="792"/>
      </w:pPr>
      <w:r w:rsidRPr="0099710B">
        <w:rPr>
          <w:rFonts w:ascii="Calibri" w:hAnsi="Calibri" w:cs="Calibri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1510" cy="4727157"/>
            <wp:effectExtent l="0" t="0" r="2540" b="0"/>
            <wp:docPr id="7" name="Picture 7" descr="C:\Users\georg\Downloads\Basic 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rg\Downloads\Basic 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2E" w:rsidRDefault="00762B99" w:rsidP="0001431A">
      <w:pPr>
        <w:pStyle w:val="Caption"/>
        <w:jc w:val="center"/>
        <w:rPr>
          <w:noProof/>
        </w:rPr>
      </w:pPr>
      <w:r>
        <w:t xml:space="preserve">Фигура </w:t>
      </w:r>
      <w:r w:rsidR="00283BA6">
        <w:fldChar w:fldCharType="begin"/>
      </w:r>
      <w:r w:rsidR="00283BA6">
        <w:instrText xml:space="preserve"> SEQ Фигура \* ARABIC </w:instrText>
      </w:r>
      <w:r w:rsidR="00283BA6">
        <w:fldChar w:fldCharType="separate"/>
      </w:r>
      <w:r>
        <w:rPr>
          <w:noProof/>
        </w:rPr>
        <w:t>4</w:t>
      </w:r>
      <w:r w:rsidR="00283BA6">
        <w:rPr>
          <w:noProof/>
        </w:rPr>
        <w:fldChar w:fldCharType="end"/>
      </w:r>
    </w:p>
    <w:p w:rsidR="0099710B" w:rsidRPr="0099710B" w:rsidRDefault="0099710B" w:rsidP="0099710B"/>
    <w:p w:rsidR="0099710B" w:rsidRPr="001D268C" w:rsidRDefault="0099710B" w:rsidP="0099710B">
      <w:pPr>
        <w:rPr>
          <w:rFonts w:ascii="Calibri" w:hAnsi="Calibri" w:cs="Calibri"/>
          <w:sz w:val="28"/>
          <w:szCs w:val="28"/>
        </w:rPr>
      </w:pPr>
      <w:r>
        <w:tab/>
      </w:r>
      <w:r>
        <w:rPr>
          <w:rFonts w:ascii="Calibri" w:hAnsi="Calibri" w:cs="Calibri"/>
          <w:sz w:val="28"/>
          <w:szCs w:val="28"/>
        </w:rPr>
        <w:t>На фигура 5</w:t>
      </w:r>
      <w:r w:rsidR="001D268C">
        <w:rPr>
          <w:rFonts w:ascii="Calibri" w:hAnsi="Calibri" w:cs="Calibri"/>
          <w:sz w:val="28"/>
          <w:szCs w:val="28"/>
        </w:rPr>
        <w:t xml:space="preserve"> е представен процесът на създаване на обява и разглеждане на</w:t>
      </w:r>
      <w:r>
        <w:rPr>
          <w:rFonts w:ascii="Calibri" w:hAnsi="Calibri" w:cs="Calibri"/>
          <w:sz w:val="28"/>
          <w:szCs w:val="28"/>
        </w:rPr>
        <w:t xml:space="preserve"> </w:t>
      </w:r>
      <w:r w:rsidR="001D268C">
        <w:rPr>
          <w:rFonts w:ascii="Calibri" w:hAnsi="Calibri" w:cs="Calibri"/>
          <w:sz w:val="28"/>
          <w:szCs w:val="28"/>
        </w:rPr>
        <w:t>кандидати от гледната точка на работодателите.</w:t>
      </w:r>
      <w:r>
        <w:rPr>
          <w:rFonts w:ascii="Calibri" w:hAnsi="Calibri" w:cs="Calibri"/>
          <w:sz w:val="28"/>
          <w:szCs w:val="28"/>
        </w:rPr>
        <w:t xml:space="preserve"> Като това е възможно, ако те се е автентикирал в системата. Той има право да разглежда всички </w:t>
      </w:r>
      <w:r w:rsidR="001D268C">
        <w:rPr>
          <w:rFonts w:ascii="Calibri" w:hAnsi="Calibri" w:cs="Calibri"/>
          <w:sz w:val="28"/>
          <w:szCs w:val="28"/>
        </w:rPr>
        <w:t xml:space="preserve">потребители, които желаят да работят на тази позиция и да определя дали те са допуснати до следващия етап или не. Ако работодателят пробеде интервюто и е доволен с кандидата, той е длъжен да изтрие обявата от сайта. В обратен случай процесът продължава докато не се намери подходящия човек за позицията. </w:t>
      </w:r>
    </w:p>
    <w:p w:rsidR="0099710B" w:rsidRDefault="001D268C" w:rsidP="0099710B">
      <w:pPr>
        <w:jc w:val="center"/>
      </w:pPr>
      <w:r w:rsidRPr="001D268C">
        <w:rPr>
          <w:rFonts w:ascii="Calibri" w:hAnsi="Calibri" w:cs="Calibri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810000" cy="7117080"/>
            <wp:effectExtent l="0" t="0" r="0" b="7620"/>
            <wp:docPr id="11" name="Picture 11" descr="C:\Users\georg\Downloads\Basic Activity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org\Downloads\Basic Activity Diagr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0B" w:rsidRDefault="0099710B" w:rsidP="0099710B">
      <w:pPr>
        <w:pStyle w:val="Caption"/>
        <w:jc w:val="center"/>
        <w:rPr>
          <w:noProof/>
        </w:rPr>
      </w:pPr>
      <w:r>
        <w:t>Фигура 5</w:t>
      </w:r>
    </w:p>
    <w:p w:rsidR="0099710B" w:rsidRPr="0099710B" w:rsidRDefault="0099710B" w:rsidP="0099710B">
      <w:pPr>
        <w:jc w:val="center"/>
      </w:pPr>
    </w:p>
    <w:p w:rsidR="004E0561" w:rsidRPr="00284FC2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Логически модел на данните обработвани в  организацията</w:t>
      </w:r>
    </w:p>
    <w:p w:rsidR="004E0561" w:rsidRPr="004E0561" w:rsidRDefault="004E0561" w:rsidP="004E05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tbl>
      <w:tblPr>
        <w:tblStyle w:val="1210"/>
        <w:tblW w:w="5385" w:type="pct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Таблица за комуникациите по проект за въвеждане на подробности "/>
      </w:tblPr>
      <w:tblGrid>
        <w:gridCol w:w="4360"/>
        <w:gridCol w:w="2678"/>
        <w:gridCol w:w="2678"/>
      </w:tblGrid>
      <w:tr w:rsidR="00284FC2" w:rsidRPr="004E0561" w:rsidTr="004E0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nil"/>
              <w:left w:val="nil"/>
            </w:tcBorders>
            <w:vAlign w:val="bottom"/>
          </w:tcPr>
          <w:p w:rsidR="00284FC2" w:rsidRPr="004E0561" w:rsidRDefault="00284FC2" w:rsidP="00284FC2">
            <w:pPr>
              <w:pStyle w:val="a2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lastRenderedPageBreak/>
              <w:t xml:space="preserve">Роля </w:t>
            </w:r>
          </w:p>
        </w:tc>
        <w:tc>
          <w:tcPr>
            <w:tcW w:w="2678" w:type="dxa"/>
            <w:tcBorders>
              <w:top w:val="nil"/>
            </w:tcBorders>
            <w:vAlign w:val="bottom"/>
          </w:tcPr>
          <w:p w:rsidR="00284FC2" w:rsidRPr="004E0561" w:rsidRDefault="00284FC2" w:rsidP="00284FC2">
            <w:pPr>
              <w:pStyle w:val="a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Входяща информация</w:t>
            </w:r>
          </w:p>
        </w:tc>
        <w:tc>
          <w:tcPr>
            <w:tcW w:w="2678" w:type="dxa"/>
            <w:tcBorders>
              <w:top w:val="nil"/>
            </w:tcBorders>
            <w:vAlign w:val="bottom"/>
          </w:tcPr>
          <w:p w:rsidR="00284FC2" w:rsidRPr="004E0561" w:rsidRDefault="00284FC2" w:rsidP="00284FC2">
            <w:pPr>
              <w:pStyle w:val="a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Изходяща информация</w:t>
            </w:r>
          </w:p>
        </w:tc>
      </w:tr>
      <w:tr w:rsidR="00284FC2" w:rsidRPr="004E0561" w:rsidTr="004E0561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left w:val="nil"/>
            </w:tcBorders>
          </w:tcPr>
          <w:p w:rsidR="00284FC2" w:rsidRPr="004E0561" w:rsidRDefault="00AE287C" w:rsidP="00284FC2">
            <w:pPr>
              <w:pStyle w:val="a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Потребител</w:t>
            </w:r>
          </w:p>
        </w:tc>
        <w:tc>
          <w:tcPr>
            <w:tcW w:w="2678" w:type="dxa"/>
          </w:tcPr>
          <w:p w:rsidR="00284FC2" w:rsidRPr="004E0561" w:rsidRDefault="00284FC2" w:rsidP="00AE287C">
            <w:pPr>
              <w:pStyle w:val="a2"/>
              <w:tabs>
                <w:tab w:val="center" w:pos="12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 xml:space="preserve">Име, парола, мейл </w:t>
            </w:r>
          </w:p>
        </w:tc>
        <w:tc>
          <w:tcPr>
            <w:tcW w:w="2678" w:type="dxa"/>
          </w:tcPr>
          <w:p w:rsidR="00284FC2" w:rsidRPr="004E0561" w:rsidRDefault="00AE287C" w:rsidP="00284FC2">
            <w:pPr>
              <w:pStyle w:val="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CV</w:t>
            </w:r>
          </w:p>
        </w:tc>
      </w:tr>
      <w:tr w:rsidR="00284FC2" w:rsidRPr="004E0561" w:rsidTr="004E0561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left w:val="nil"/>
            </w:tcBorders>
          </w:tcPr>
          <w:p w:rsidR="00284FC2" w:rsidRPr="004E0561" w:rsidRDefault="00AE287C" w:rsidP="00284FC2">
            <w:pPr>
              <w:pStyle w:val="a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Работодател</w:t>
            </w:r>
          </w:p>
        </w:tc>
        <w:tc>
          <w:tcPr>
            <w:tcW w:w="2678" w:type="dxa"/>
          </w:tcPr>
          <w:p w:rsidR="00284FC2" w:rsidRPr="004E0561" w:rsidRDefault="00284FC2" w:rsidP="00284FC2">
            <w:pPr>
              <w:pStyle w:val="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/>
              </w:rPr>
            </w:pPr>
            <w:r w:rsidRPr="004E0561">
              <w:rPr>
                <w:noProof/>
                <w:sz w:val="28"/>
                <w:szCs w:val="28"/>
              </w:rPr>
              <w:t xml:space="preserve">Име, парола, мейл, </w:t>
            </w:r>
            <w:r w:rsidRPr="004E0561">
              <w:rPr>
                <w:noProof/>
                <w:sz w:val="28"/>
                <w:szCs w:val="28"/>
                <w:lang w:val="en-US"/>
              </w:rPr>
              <w:t>UID</w:t>
            </w:r>
          </w:p>
        </w:tc>
        <w:tc>
          <w:tcPr>
            <w:tcW w:w="2678" w:type="dxa"/>
          </w:tcPr>
          <w:p w:rsidR="00AE287C" w:rsidRPr="004E0561" w:rsidRDefault="00AE287C" w:rsidP="004E0561">
            <w:pPr>
              <w:pStyle w:val="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Свободните им позиции и техните описания</w:t>
            </w:r>
          </w:p>
        </w:tc>
      </w:tr>
      <w:tr w:rsidR="00284FC2" w:rsidRPr="004E0561" w:rsidTr="004E0561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left w:val="nil"/>
            </w:tcBorders>
          </w:tcPr>
          <w:p w:rsidR="00284FC2" w:rsidRPr="004E0561" w:rsidRDefault="00284FC2" w:rsidP="00284FC2">
            <w:pPr>
              <w:pStyle w:val="a2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Админ</w:t>
            </w:r>
          </w:p>
        </w:tc>
        <w:tc>
          <w:tcPr>
            <w:tcW w:w="2678" w:type="dxa"/>
          </w:tcPr>
          <w:p w:rsidR="00284FC2" w:rsidRPr="004E0561" w:rsidRDefault="00284FC2" w:rsidP="00284FC2">
            <w:pPr>
              <w:pStyle w:val="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/>
              </w:rPr>
            </w:pPr>
            <w:r w:rsidRPr="004E0561">
              <w:rPr>
                <w:noProof/>
                <w:sz w:val="28"/>
                <w:szCs w:val="28"/>
              </w:rPr>
              <w:t xml:space="preserve">Име, парола, мейл, </w:t>
            </w:r>
            <w:r w:rsidRPr="004E0561">
              <w:rPr>
                <w:noProof/>
                <w:sz w:val="28"/>
                <w:szCs w:val="28"/>
                <w:lang w:val="en-US"/>
              </w:rPr>
              <w:t>UID</w:t>
            </w:r>
          </w:p>
        </w:tc>
        <w:tc>
          <w:tcPr>
            <w:tcW w:w="2678" w:type="dxa"/>
          </w:tcPr>
          <w:p w:rsidR="00284FC2" w:rsidRPr="004E0561" w:rsidRDefault="004E0561" w:rsidP="004E0561">
            <w:pPr>
              <w:pStyle w:val="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Достъп до всички данни,</w:t>
            </w:r>
          </w:p>
          <w:p w:rsidR="004E0561" w:rsidRPr="004E0561" w:rsidRDefault="00AE287C" w:rsidP="004E0561">
            <w:pPr>
              <w:pStyle w:val="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Отговор на оплаквания</w:t>
            </w:r>
          </w:p>
        </w:tc>
      </w:tr>
    </w:tbl>
    <w:p w:rsidR="00284FC2" w:rsidRPr="00284FC2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Pr="001D5D04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4E0561" w:rsidRDefault="004E0561" w:rsidP="004E056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2"/>
        </w:rPr>
      </w:pPr>
      <w:r>
        <w:rPr>
          <w:rFonts w:ascii="Calibri" w:hAnsi="Calibri" w:cs="Calibri"/>
          <w:b/>
          <w:bCs/>
          <w:sz w:val="36"/>
          <w:szCs w:val="32"/>
        </w:rPr>
        <w:t>Общи и специфични цели на проекта</w:t>
      </w:r>
    </w:p>
    <w:p w:rsid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Общата цел е да се улесни и предостави възможност за </w:t>
      </w:r>
      <w:r w:rsidR="00141C72">
        <w:rPr>
          <w:rFonts w:ascii="Calibri" w:hAnsi="Calibri" w:cs="Calibri"/>
          <w:bCs/>
          <w:sz w:val="28"/>
          <w:szCs w:val="28"/>
        </w:rPr>
        <w:t>намиране и предоставяне на работни места, като се продостави платформа, която да служи като медиатор между двете страни.</w:t>
      </w:r>
    </w:p>
    <w:p w:rsidR="004E0561" w:rsidRDefault="004E0561" w:rsidP="004E05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Специфични цели: </w:t>
      </w:r>
      <w:r w:rsidRPr="004E0561">
        <w:rPr>
          <w:rFonts w:ascii="Calibri" w:hAnsi="Calibri" w:cs="Calibri"/>
          <w:sz w:val="28"/>
          <w:szCs w:val="28"/>
        </w:rPr>
        <w:t>Потребителя</w:t>
      </w:r>
      <w:r>
        <w:rPr>
          <w:rFonts w:ascii="Calibri" w:hAnsi="Calibri" w:cs="Calibri"/>
          <w:sz w:val="28"/>
          <w:szCs w:val="28"/>
        </w:rPr>
        <w:t>т</w:t>
      </w:r>
      <w:r w:rsidRPr="004E0561">
        <w:rPr>
          <w:rFonts w:ascii="Calibri" w:hAnsi="Calibri" w:cs="Calibri"/>
          <w:sz w:val="28"/>
          <w:szCs w:val="28"/>
        </w:rPr>
        <w:t xml:space="preserve"> ням</w:t>
      </w:r>
      <w:r>
        <w:rPr>
          <w:rFonts w:ascii="Calibri" w:hAnsi="Calibri" w:cs="Calibri"/>
          <w:sz w:val="28"/>
          <w:szCs w:val="28"/>
        </w:rPr>
        <w:t xml:space="preserve">а да има нужда </w:t>
      </w:r>
      <w:r w:rsidR="000A4DDD">
        <w:rPr>
          <w:rFonts w:ascii="Calibri" w:hAnsi="Calibri" w:cs="Calibri"/>
          <w:sz w:val="28"/>
          <w:szCs w:val="28"/>
        </w:rPr>
        <w:t>да търси в множество сайтове на различните фирми за техните свободни позиции, а всичко ще бъде събрано на едно място и направено колкото се може по-достъпно, което ще спестява време. Също така целим да улесним максимално нашите по-възрастни клиенти, които са изгубили работата си поради епидемичната обстановка в страната.</w:t>
      </w:r>
      <w:r w:rsidRPr="004E0561">
        <w:rPr>
          <w:rFonts w:ascii="Calibri" w:hAnsi="Calibri" w:cs="Calibri"/>
          <w:sz w:val="28"/>
          <w:szCs w:val="28"/>
        </w:rPr>
        <w:t xml:space="preserve"> </w:t>
      </w:r>
    </w:p>
    <w:p w:rsidR="004E0561" w:rsidRP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bCs/>
          <w:sz w:val="28"/>
          <w:szCs w:val="28"/>
        </w:rPr>
      </w:pPr>
    </w:p>
    <w:p w:rsidR="004E0561" w:rsidRDefault="004E0561" w:rsidP="004E056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2"/>
        </w:rPr>
      </w:pPr>
      <w:r>
        <w:rPr>
          <w:rFonts w:ascii="Calibri" w:hAnsi="Calibri" w:cs="Calibri"/>
          <w:b/>
          <w:bCs/>
          <w:sz w:val="36"/>
          <w:szCs w:val="32"/>
        </w:rPr>
        <w:t>Текущо състояние</w:t>
      </w:r>
    </w:p>
    <w:p w:rsidR="004E0561" w:rsidRP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4E0561" w:rsidRPr="00283BA6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</w:rPr>
      </w:pPr>
      <w:r w:rsidRPr="004E0561">
        <w:rPr>
          <w:rFonts w:ascii="Calibri" w:hAnsi="Calibri" w:cs="Calibri"/>
        </w:rPr>
        <w:tab/>
      </w:r>
      <w:r w:rsidRPr="004E0561">
        <w:rPr>
          <w:rFonts w:ascii="Calibri" w:hAnsi="Calibri" w:cs="Calibri"/>
          <w:sz w:val="28"/>
          <w:szCs w:val="28"/>
        </w:rPr>
        <w:t xml:space="preserve"> </w:t>
      </w:r>
      <w:r w:rsidR="00283BA6">
        <w:rPr>
          <w:rFonts w:ascii="Calibri" w:hAnsi="Calibri" w:cs="Calibri"/>
          <w:sz w:val="28"/>
          <w:szCs w:val="28"/>
        </w:rPr>
        <w:t xml:space="preserve">В </w:t>
      </w:r>
      <w:r w:rsidRPr="004E0561">
        <w:rPr>
          <w:rFonts w:ascii="Calibri" w:hAnsi="Calibri" w:cs="Calibri"/>
          <w:sz w:val="28"/>
          <w:szCs w:val="28"/>
        </w:rPr>
        <w:t xml:space="preserve">България </w:t>
      </w:r>
      <w:r w:rsidR="00283BA6">
        <w:rPr>
          <w:rFonts w:ascii="Calibri" w:hAnsi="Calibri" w:cs="Calibri"/>
          <w:sz w:val="28"/>
          <w:szCs w:val="28"/>
        </w:rPr>
        <w:t xml:space="preserve">са разработвани подобни платформи, като най-известната от тях е </w:t>
      </w:r>
      <w:r w:rsidR="00283BA6">
        <w:rPr>
          <w:rFonts w:ascii="Calibri" w:hAnsi="Calibri" w:cs="Calibri"/>
          <w:sz w:val="28"/>
          <w:szCs w:val="28"/>
          <w:lang w:val="en-US"/>
        </w:rPr>
        <w:t>Jobs.bg</w:t>
      </w:r>
      <w:r w:rsidR="00283BA6">
        <w:rPr>
          <w:rFonts w:ascii="Calibri" w:hAnsi="Calibri" w:cs="Calibri"/>
          <w:sz w:val="28"/>
          <w:szCs w:val="28"/>
        </w:rPr>
        <w:t xml:space="preserve">. Тя е най-използваните в страната и успешно имплементира някои от нашите цели. Негативите им идват главно от това колко е объркващо да навигирате самият сайт. Много от </w:t>
      </w:r>
      <w:r w:rsidR="00283BA6">
        <w:rPr>
          <w:rFonts w:ascii="Calibri" w:hAnsi="Calibri" w:cs="Calibri"/>
          <w:sz w:val="28"/>
          <w:szCs w:val="28"/>
        </w:rPr>
        <w:lastRenderedPageBreak/>
        <w:t xml:space="preserve">категориите им са описани или объркващо или непълно. Допълнително много от работодателите са се отдръпнали от </w:t>
      </w:r>
      <w:r w:rsidR="00283BA6">
        <w:rPr>
          <w:rFonts w:ascii="Calibri" w:hAnsi="Calibri" w:cs="Calibri"/>
          <w:sz w:val="28"/>
          <w:szCs w:val="28"/>
          <w:lang w:val="en-US"/>
        </w:rPr>
        <w:t>Jobs.bg</w:t>
      </w:r>
      <w:r w:rsidR="00283BA6">
        <w:rPr>
          <w:rFonts w:ascii="Calibri" w:hAnsi="Calibri" w:cs="Calibri"/>
          <w:sz w:val="28"/>
          <w:szCs w:val="28"/>
        </w:rPr>
        <w:t xml:space="preserve"> поради факта, че сайта предлага лимитирани функционалности спрямо потвърждаване на качествата, които кандидатите твърдят, че имат. Положителните им страни са, че успели да постигнат това, в което и ние се стремим, като за пример можем да използваме разнообразието от обяви в платфор</w:t>
      </w:r>
      <w:r w:rsidR="00873FBF">
        <w:rPr>
          <w:rFonts w:ascii="Calibri" w:hAnsi="Calibri" w:cs="Calibri"/>
          <w:sz w:val="28"/>
          <w:szCs w:val="28"/>
        </w:rPr>
        <w:t>мата. Ние целим да повторим техния успех</w:t>
      </w:r>
      <w:r w:rsidR="00283BA6">
        <w:rPr>
          <w:rFonts w:ascii="Calibri" w:hAnsi="Calibri" w:cs="Calibri"/>
          <w:sz w:val="28"/>
          <w:szCs w:val="28"/>
        </w:rPr>
        <w:t>, като работим заедно с работодателите да отстраним известните и неизвестните за нас проблеми</w:t>
      </w:r>
      <w:r w:rsidR="00873FBF">
        <w:rPr>
          <w:rFonts w:ascii="Calibri" w:hAnsi="Calibri" w:cs="Calibri"/>
          <w:sz w:val="28"/>
          <w:szCs w:val="28"/>
        </w:rPr>
        <w:t xml:space="preserve"> в системата. Това започва с нашата система за съобщаване на проблем или оплакване от съответно лице. След разглеждане на казуса потребителят ще бъде обозначаван по начин, който ще сигнализира на останалите работодатели да внимават. </w:t>
      </w:r>
      <w:bookmarkStart w:id="0" w:name="_GoBack"/>
      <w:bookmarkEnd w:id="0"/>
    </w:p>
    <w:p w:rsidR="004E0561" w:rsidRDefault="004E0561" w:rsidP="004E056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284FC2" w:rsidRDefault="00284FC2" w:rsidP="001D5D0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2"/>
        </w:rPr>
      </w:pPr>
      <w:r>
        <w:rPr>
          <w:rFonts w:ascii="Calibri" w:hAnsi="Calibri" w:cs="Calibri"/>
          <w:b/>
          <w:bCs/>
          <w:sz w:val="36"/>
          <w:szCs w:val="32"/>
        </w:rPr>
        <w:t>Технически изисквания</w:t>
      </w:r>
    </w:p>
    <w:p w:rsidR="003441F4" w:rsidRDefault="003441F4" w:rsidP="003441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4509BE" w:rsidRPr="007717BE" w:rsidRDefault="003441F4" w:rsidP="007717B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</w:rPr>
      </w:pPr>
      <w:r w:rsidRPr="003441F4">
        <w:rPr>
          <w:rFonts w:ascii="Calibri" w:hAnsi="Calibri" w:cs="Calibri"/>
          <w:sz w:val="28"/>
          <w:szCs w:val="28"/>
        </w:rPr>
        <w:t xml:space="preserve">   Посочват се специфичните изисквания към софтуера, като</w:t>
      </w:r>
      <w:r w:rsidR="007717BE">
        <w:rPr>
          <w:rFonts w:ascii="Calibri" w:hAnsi="Calibri" w:cs="Calibri"/>
          <w:sz w:val="28"/>
          <w:szCs w:val="28"/>
        </w:rPr>
        <w:t xml:space="preserve"> </w:t>
      </w:r>
      <w:r w:rsidRPr="003441F4">
        <w:rPr>
          <w:rFonts w:ascii="Calibri" w:hAnsi="Calibri" w:cs="Calibri"/>
          <w:sz w:val="28"/>
          <w:szCs w:val="28"/>
        </w:rPr>
        <w:t>инфраструктура (организация на мрежа, наличен хардуер, изисквания към интерфейс и др.). Техническите изисквания са заложени като пряко изискване или ограничение, наложено от възложителя или предметната област.</w:t>
      </w:r>
      <w:r w:rsidR="007717B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7717BE">
        <w:rPr>
          <w:rFonts w:ascii="Calibri" w:hAnsi="Calibri" w:cs="Calibri"/>
          <w:sz w:val="28"/>
          <w:szCs w:val="28"/>
        </w:rPr>
        <w:t>Тук се посочват и изискванията за връзка с други системи използвани в организацията.</w:t>
      </w:r>
    </w:p>
    <w:sectPr w:rsidR="004509BE" w:rsidRPr="007717BE" w:rsidSect="008206BC"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6A7" w:rsidRDefault="008516A7">
      <w:r>
        <w:separator/>
      </w:r>
    </w:p>
    <w:p w:rsidR="008516A7" w:rsidRDefault="008516A7"/>
  </w:endnote>
  <w:endnote w:type="continuationSeparator" w:id="0">
    <w:p w:rsidR="008516A7" w:rsidRDefault="008516A7">
      <w:r>
        <w:continuationSeparator/>
      </w:r>
    </w:p>
    <w:p w:rsidR="008516A7" w:rsidRDefault="00851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в долен колонтитул"/>
    </w:tblPr>
    <w:tblGrid>
      <w:gridCol w:w="1354"/>
      <w:gridCol w:w="6318"/>
      <w:gridCol w:w="1354"/>
    </w:tblGrid>
    <w:tr w:rsidR="00283BA6" w:rsidTr="00B87079">
      <w:tc>
        <w:tcPr>
          <w:tcW w:w="750" w:type="pct"/>
        </w:tcPr>
        <w:p w:rsidR="00283BA6" w:rsidRDefault="00283BA6" w:rsidP="004509BE">
          <w:pPr>
            <w:pStyle w:val="Footer"/>
            <w:rPr>
              <w:noProof/>
            </w:rPr>
          </w:pPr>
        </w:p>
      </w:tc>
      <w:tc>
        <w:tcPr>
          <w:tcW w:w="3500" w:type="pct"/>
        </w:tcPr>
        <w:p w:rsidR="00283BA6" w:rsidRDefault="00283BA6" w:rsidP="004509BE">
          <w:pPr>
            <w:pStyle w:val="Footer"/>
            <w:jc w:val="center"/>
            <w:rPr>
              <w:noProof/>
            </w:rPr>
          </w:pPr>
        </w:p>
      </w:tc>
      <w:tc>
        <w:tcPr>
          <w:tcW w:w="750" w:type="pct"/>
        </w:tcPr>
        <w:p w:rsidR="00283BA6" w:rsidRDefault="00283BA6">
          <w:pPr>
            <w:pStyle w:val="Footer"/>
            <w:jc w:val="right"/>
            <w:rPr>
              <w:noProof/>
            </w:rPr>
          </w:pPr>
          <w:r>
            <w:rPr>
              <w:noProof/>
              <w:lang w:bidi="bg-BG"/>
            </w:rPr>
            <w:fldChar w:fldCharType="begin"/>
          </w:r>
          <w:r>
            <w:rPr>
              <w:noProof/>
              <w:lang w:bidi="bg-BG"/>
            </w:rPr>
            <w:instrText xml:space="preserve"> PAGE  \* Arabic </w:instrText>
          </w:r>
          <w:r>
            <w:rPr>
              <w:noProof/>
              <w:lang w:bidi="bg-BG"/>
            </w:rPr>
            <w:fldChar w:fldCharType="separate"/>
          </w:r>
          <w:r w:rsidR="00873FBF">
            <w:rPr>
              <w:noProof/>
              <w:lang w:bidi="bg-BG"/>
            </w:rPr>
            <w:t>9</w:t>
          </w:r>
          <w:r>
            <w:rPr>
              <w:noProof/>
              <w:lang w:bidi="bg-BG"/>
            </w:rPr>
            <w:fldChar w:fldCharType="end"/>
          </w:r>
        </w:p>
      </w:tc>
    </w:tr>
    <w:tr w:rsidR="00283BA6" w:rsidTr="00B87079">
      <w:tc>
        <w:tcPr>
          <w:tcW w:w="750" w:type="pct"/>
        </w:tcPr>
        <w:p w:rsidR="00283BA6" w:rsidRDefault="00283BA6" w:rsidP="004509BE">
          <w:pPr>
            <w:pStyle w:val="Footer"/>
            <w:rPr>
              <w:noProof/>
            </w:rPr>
          </w:pPr>
        </w:p>
      </w:tc>
      <w:tc>
        <w:tcPr>
          <w:tcW w:w="3500" w:type="pct"/>
        </w:tcPr>
        <w:p w:rsidR="00283BA6" w:rsidRDefault="00283BA6" w:rsidP="004509BE">
          <w:pPr>
            <w:pStyle w:val="Footer"/>
            <w:jc w:val="center"/>
            <w:rPr>
              <w:noProof/>
            </w:rPr>
          </w:pPr>
        </w:p>
      </w:tc>
      <w:tc>
        <w:tcPr>
          <w:tcW w:w="750" w:type="pct"/>
        </w:tcPr>
        <w:p w:rsidR="00283BA6" w:rsidRDefault="00283BA6">
          <w:pPr>
            <w:pStyle w:val="Footer"/>
            <w:jc w:val="right"/>
            <w:rPr>
              <w:noProof/>
              <w:lang w:bidi="bg-BG"/>
            </w:rPr>
          </w:pPr>
        </w:p>
      </w:tc>
    </w:tr>
  </w:tbl>
  <w:p w:rsidR="00283BA6" w:rsidRDefault="00283BA6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6A7" w:rsidRDefault="008516A7">
      <w:r>
        <w:separator/>
      </w:r>
    </w:p>
    <w:p w:rsidR="008516A7" w:rsidRDefault="008516A7"/>
  </w:footnote>
  <w:footnote w:type="continuationSeparator" w:id="0">
    <w:p w:rsidR="008516A7" w:rsidRDefault="008516A7">
      <w:r>
        <w:continuationSeparator/>
      </w:r>
    </w:p>
    <w:p w:rsidR="008516A7" w:rsidRDefault="008516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A6" w:rsidRPr="008206BC" w:rsidRDefault="00283BA6">
    <w:pPr>
      <w:pStyle w:val="Header"/>
    </w:pPr>
    <w:r w:rsidRPr="008206BC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Група 2" descr="Декоративна странична лента за титулната страница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Правоъгълник 3" descr="Декоративна странична лента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Правоъгълник 5" descr="Декоративна странична лента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47BD243" id="Група 2" o:spid="_x0000_s1026" alt="Декоративна странична лента за титулната страница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ABgwzvpQMAAOMLAAAOAAAAAAAAAAAAAAAAAC4CAABkcnMvZTJvRG9jLnhtbFBLAQItABQABgAI&#10;AAAAIQDmMrw13gAAAAkBAAAPAAAAAAAAAAAAAAAAAP8FAABkcnMvZG93bnJldi54bWxQSwUGAAAA&#10;AAQABADzAAAACgcAAAAA&#10;">
              <v:rect id="Правоъгълник 3" o:spid="_x0000_s1027" alt="Декоративна странична лента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Правоъгълник 5" o:spid="_x0000_s1028" alt="Декоративна странична лента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2CE9"/>
    <w:multiLevelType w:val="hybridMultilevel"/>
    <w:tmpl w:val="50F8B42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D3F665E"/>
    <w:multiLevelType w:val="hybridMultilevel"/>
    <w:tmpl w:val="D71830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25EE0"/>
    <w:multiLevelType w:val="multilevel"/>
    <w:tmpl w:val="0402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2314626D"/>
    <w:multiLevelType w:val="hybridMultilevel"/>
    <w:tmpl w:val="750604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A02C7"/>
    <w:multiLevelType w:val="hybridMultilevel"/>
    <w:tmpl w:val="5748EA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C00C0"/>
    <w:multiLevelType w:val="hybridMultilevel"/>
    <w:tmpl w:val="05C6D7B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C577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1C4854"/>
    <w:multiLevelType w:val="multilevel"/>
    <w:tmpl w:val="2E2C9C6E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816A1F"/>
    <w:multiLevelType w:val="hybridMultilevel"/>
    <w:tmpl w:val="DC52B1A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2B796A"/>
    <w:multiLevelType w:val="hybridMultilevel"/>
    <w:tmpl w:val="2E4C90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E1745"/>
    <w:multiLevelType w:val="hybridMultilevel"/>
    <w:tmpl w:val="EE7239A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086A04"/>
    <w:multiLevelType w:val="hybridMultilevel"/>
    <w:tmpl w:val="D39C97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E182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F64482"/>
    <w:multiLevelType w:val="hybridMultilevel"/>
    <w:tmpl w:val="C644B28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0469B5"/>
    <w:multiLevelType w:val="hybridMultilevel"/>
    <w:tmpl w:val="1504A8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17"/>
  </w:num>
  <w:num w:numId="15">
    <w:abstractNumId w:val="23"/>
  </w:num>
  <w:num w:numId="16">
    <w:abstractNumId w:val="21"/>
  </w:num>
  <w:num w:numId="17">
    <w:abstractNumId w:val="20"/>
  </w:num>
  <w:num w:numId="18">
    <w:abstractNumId w:val="16"/>
  </w:num>
  <w:num w:numId="19">
    <w:abstractNumId w:val="25"/>
  </w:num>
  <w:num w:numId="20">
    <w:abstractNumId w:val="22"/>
  </w:num>
  <w:num w:numId="21">
    <w:abstractNumId w:val="15"/>
  </w:num>
  <w:num w:numId="22">
    <w:abstractNumId w:val="24"/>
  </w:num>
  <w:num w:numId="23">
    <w:abstractNumId w:val="12"/>
  </w:num>
  <w:num w:numId="24">
    <w:abstractNumId w:val="10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5"/>
    <w:rsid w:val="0001431A"/>
    <w:rsid w:val="00052B2E"/>
    <w:rsid w:val="00067E02"/>
    <w:rsid w:val="000868C3"/>
    <w:rsid w:val="000A4DDD"/>
    <w:rsid w:val="0010324B"/>
    <w:rsid w:val="00107CB6"/>
    <w:rsid w:val="0013333F"/>
    <w:rsid w:val="001364C2"/>
    <w:rsid w:val="00141C72"/>
    <w:rsid w:val="00193898"/>
    <w:rsid w:val="001D268C"/>
    <w:rsid w:val="001D5D04"/>
    <w:rsid w:val="00240998"/>
    <w:rsid w:val="00283BA6"/>
    <w:rsid w:val="00284FC2"/>
    <w:rsid w:val="002B21AE"/>
    <w:rsid w:val="00312DD5"/>
    <w:rsid w:val="003136D8"/>
    <w:rsid w:val="0033593E"/>
    <w:rsid w:val="003441F4"/>
    <w:rsid w:val="00401FD2"/>
    <w:rsid w:val="004430E7"/>
    <w:rsid w:val="004509BE"/>
    <w:rsid w:val="004534A5"/>
    <w:rsid w:val="004566FA"/>
    <w:rsid w:val="0048033D"/>
    <w:rsid w:val="00495232"/>
    <w:rsid w:val="004A4EC4"/>
    <w:rsid w:val="004D4E8C"/>
    <w:rsid w:val="004E0561"/>
    <w:rsid w:val="005331CA"/>
    <w:rsid w:val="005475CE"/>
    <w:rsid w:val="005504AE"/>
    <w:rsid w:val="00572E9E"/>
    <w:rsid w:val="00573521"/>
    <w:rsid w:val="006008F8"/>
    <w:rsid w:val="00660B21"/>
    <w:rsid w:val="00673391"/>
    <w:rsid w:val="007102A4"/>
    <w:rsid w:val="00714CE5"/>
    <w:rsid w:val="00736E05"/>
    <w:rsid w:val="00762B99"/>
    <w:rsid w:val="007717BE"/>
    <w:rsid w:val="007A1705"/>
    <w:rsid w:val="007E3A92"/>
    <w:rsid w:val="0080156B"/>
    <w:rsid w:val="008206BC"/>
    <w:rsid w:val="00822A8D"/>
    <w:rsid w:val="00831731"/>
    <w:rsid w:val="008516A7"/>
    <w:rsid w:val="00852FE0"/>
    <w:rsid w:val="00873FBF"/>
    <w:rsid w:val="00874542"/>
    <w:rsid w:val="00907CBB"/>
    <w:rsid w:val="00913AE4"/>
    <w:rsid w:val="0092199B"/>
    <w:rsid w:val="00935E6C"/>
    <w:rsid w:val="00976A9B"/>
    <w:rsid w:val="0099384F"/>
    <w:rsid w:val="0099710B"/>
    <w:rsid w:val="009A32A1"/>
    <w:rsid w:val="009F7AF2"/>
    <w:rsid w:val="00A0568F"/>
    <w:rsid w:val="00A72CC5"/>
    <w:rsid w:val="00A847D5"/>
    <w:rsid w:val="00AE287C"/>
    <w:rsid w:val="00B55F12"/>
    <w:rsid w:val="00B65DFF"/>
    <w:rsid w:val="00B71DC9"/>
    <w:rsid w:val="00B87079"/>
    <w:rsid w:val="00C41938"/>
    <w:rsid w:val="00C64B77"/>
    <w:rsid w:val="00CB5473"/>
    <w:rsid w:val="00CC37F0"/>
    <w:rsid w:val="00DA0B66"/>
    <w:rsid w:val="00E279B8"/>
    <w:rsid w:val="00E756E6"/>
    <w:rsid w:val="00EA05B8"/>
    <w:rsid w:val="00EB203B"/>
    <w:rsid w:val="00F5413C"/>
    <w:rsid w:val="00F73E70"/>
    <w:rsid w:val="00F93781"/>
    <w:rsid w:val="00F9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5B2DD5"/>
  <w15:docId w15:val="{5BB83C55-F6C7-439E-804E-27E947A3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bg-BG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705"/>
    <w:pPr>
      <w:spacing w:after="160" w:line="259" w:lineRule="auto"/>
    </w:pPr>
    <w:rPr>
      <w:kern w:val="0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Таблица с мрежа 3 – акцентиране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11">
    <w:name w:val="Таблица със списък 7 цветна – акцентиране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Таблица с мрежа 5 тъмна – акцентиране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61">
    <w:name w:val="Таблица с мрежа 4 – акцентиране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">
    <w:name w:val="Мрежа в таблица светла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Обикновена таблица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11">
    <w:name w:val="Таблица със списък 2 – акцентиране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21">
    <w:name w:val="Таблица със списък 1 светла – акцентиране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customStyle="1" w:styleId="411">
    <w:name w:val="Таблица с мрежа 4 – акцентиране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21">
    <w:name w:val="Таблица с мрежа 4 – акцентиране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">
    <w:name w:val="Обикновена таблица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">
    <w:name w:val="Таблица с мрежа 1 светла – акцентиране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10">
    <w:name w:val="Таблица със списък 1 светла – акцентиране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a">
    <w:name w:val="Без граници"/>
    <w:basedOn w:val="TableNormal"/>
    <w:uiPriority w:val="99"/>
    <w:pPr>
      <w:spacing w:after="0" w:line="240" w:lineRule="auto"/>
    </w:pPr>
    <w:tblPr/>
  </w:style>
  <w:style w:type="table" w:customStyle="1" w:styleId="111">
    <w:name w:val="Таблица с мрежа 1 светла – акцентиране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110">
    <w:name w:val="Таблица с мрежа 2 – акцентиране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0">
    <w:name w:val="Емблема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a1">
    <w:name w:val="Информация за връзка"/>
    <w:basedOn w:val="Normal"/>
    <w:uiPriority w:val="1"/>
    <w:qFormat/>
    <w:pPr>
      <w:spacing w:after="0"/>
      <w:jc w:val="right"/>
    </w:pPr>
    <w:rPr>
      <w:caps/>
    </w:rPr>
  </w:style>
  <w:style w:type="table" w:customStyle="1" w:styleId="331">
    <w:name w:val="Таблица с мрежа 3 – акцентиране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31">
    <w:name w:val="Таблица с мрежа 5 тъмна – акцентиране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31">
    <w:name w:val="Таблица с мрежа 1 светла – акцентиране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a2">
    <w:name w:val="Текст на таблицата"/>
    <w:basedOn w:val="Normal"/>
    <w:uiPriority w:val="1"/>
    <w:qFormat/>
    <w:pPr>
      <w:spacing w:before="120" w:after="0"/>
    </w:pPr>
  </w:style>
  <w:style w:type="table" w:customStyle="1" w:styleId="621">
    <w:name w:val="Таблица със списък 6 цветна – акцентиране 21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1210">
    <w:name w:val="Таблица с мрежа 1 светла – акцентиране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a3">
    <w:name w:val="Изображение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10">
    <w:name w:val="Неразрешено споменаване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5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A1705"/>
    <w:pPr>
      <w:spacing w:after="0" w:line="240" w:lineRule="auto"/>
    </w:pPr>
    <w:rPr>
      <w:kern w:val="0"/>
      <w:lang w:eastAsia="bg-BG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1705"/>
    <w:rPr>
      <w:kern w:val="0"/>
      <w:lang w:eastAsia="bg-BG"/>
      <w14:ligatures w14:val="none"/>
    </w:rPr>
  </w:style>
  <w:style w:type="paragraph" w:styleId="ListParagraph">
    <w:name w:val="List Paragraph"/>
    <w:basedOn w:val="Normal"/>
    <w:uiPriority w:val="34"/>
    <w:qFormat/>
    <w:rsid w:val="007A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a\AppData\Roaming\Microsoft\Templates\&#1055;&#1083;&#1072;&#1085;%20&#1079;&#1072;%20&#1082;&#1086;&#1084;&#1091;&#1085;&#1080;&#1082;&#1072;&#1094;&#1080;&#1080;&#1090;&#1077;%20&#1087;&#1086;%20&#1087;&#1088;&#1086;&#1077;&#108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1AAED67EB5433BB9EEF290A2DEF32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B2B8AF6-CEBE-41D0-BD58-894E072F85A9}"/>
      </w:docPartPr>
      <w:docPartBody>
        <w:p w:rsidR="00C17A5A" w:rsidRDefault="004E328C">
          <w:pPr>
            <w:pStyle w:val="191AAED67EB5433BB9EEF290A2DEF320"/>
          </w:pPr>
          <w:r>
            <w:rPr>
              <w:lang w:bidi="bg-BG"/>
            </w:rPr>
            <w:t>Версия</w:t>
          </w:r>
        </w:p>
      </w:docPartBody>
    </w:docPart>
    <w:docPart>
      <w:docPartPr>
        <w:name w:val="7E098D99FB944993B216F0FE10CF140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5AA21CA-2EB4-4B09-9474-D09EACB1D3A3}"/>
      </w:docPartPr>
      <w:docPartBody>
        <w:p w:rsidR="00C17A5A" w:rsidRDefault="004E328C">
          <w:pPr>
            <w:pStyle w:val="7E098D99FB944993B216F0FE10CF140A"/>
          </w:pPr>
          <w:r>
            <w:rPr>
              <w:lang w:bidi="bg-BG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B7"/>
    <w:rsid w:val="00425701"/>
    <w:rsid w:val="004E328C"/>
    <w:rsid w:val="005559D4"/>
    <w:rsid w:val="005D5CB7"/>
    <w:rsid w:val="00C1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AAED67EB5433BB9EEF290A2DEF320">
    <w:name w:val="191AAED67EB5433BB9EEF290A2DEF320"/>
  </w:style>
  <w:style w:type="paragraph" w:customStyle="1" w:styleId="D1123A033C6045BC925C10EFE1399590">
    <w:name w:val="D1123A033C6045BC925C10EFE1399590"/>
  </w:style>
  <w:style w:type="paragraph" w:customStyle="1" w:styleId="7E098D99FB944993B216F0FE10CF140A">
    <w:name w:val="7E098D99FB944993B216F0FE10CF140A"/>
  </w:style>
  <w:style w:type="paragraph" w:customStyle="1" w:styleId="931D78073BD5425BA47AD9962C0378F0">
    <w:name w:val="931D78073BD5425BA47AD9962C0378F0"/>
  </w:style>
  <w:style w:type="paragraph" w:customStyle="1" w:styleId="FACFCBBA32234C0A9DBF885E5262D6C3">
    <w:name w:val="FACFCBBA32234C0A9DBF885E5262D6C3"/>
  </w:style>
  <w:style w:type="paragraph" w:customStyle="1" w:styleId="70556DD9070E48C9AAF56D8186373682">
    <w:name w:val="70556DD9070E48C9AAF56D8186373682"/>
  </w:style>
  <w:style w:type="paragraph" w:customStyle="1" w:styleId="1267A9543A894463A01DC6309CBC58F2">
    <w:name w:val="1267A9543A894463A01DC6309CBC58F2"/>
  </w:style>
  <w:style w:type="paragraph" w:customStyle="1" w:styleId="3F4688E4912E4FA48DABC67E0D761D33">
    <w:name w:val="3F4688E4912E4FA48DABC67E0D761D33"/>
  </w:style>
  <w:style w:type="paragraph" w:customStyle="1" w:styleId="90DA389D33964A4E9C346D8E5D8907E5">
    <w:name w:val="90DA389D33964A4E9C346D8E5D8907E5"/>
  </w:style>
  <w:style w:type="paragraph" w:customStyle="1" w:styleId="0942EDF5EBF347099BDBFD61CF6FE181">
    <w:name w:val="0942EDF5EBF347099BDBFD61CF6FE181"/>
  </w:style>
  <w:style w:type="paragraph" w:customStyle="1" w:styleId="08D4497E3F0C4880855D0FBDBA5D61F6">
    <w:name w:val="08D4497E3F0C4880855D0FBDBA5D61F6"/>
  </w:style>
  <w:style w:type="paragraph" w:customStyle="1" w:styleId="34FBE64AEDDE4DE0B8CD0104A384A3B4">
    <w:name w:val="34FBE64AEDDE4DE0B8CD0104A384A3B4"/>
  </w:style>
  <w:style w:type="paragraph" w:customStyle="1" w:styleId="2153AA8788084421BC40A25DF82A5B7E">
    <w:name w:val="2153AA8788084421BC40A25DF82A5B7E"/>
  </w:style>
  <w:style w:type="paragraph" w:customStyle="1" w:styleId="D62790CE741D44008891BF7968CA21CE">
    <w:name w:val="D62790CE741D44008891BF7968CA21CE"/>
  </w:style>
  <w:style w:type="paragraph" w:customStyle="1" w:styleId="C9FA50C533934F1ABADCCE6129F14F00">
    <w:name w:val="C9FA50C533934F1ABADCCE6129F14F00"/>
  </w:style>
  <w:style w:type="paragraph" w:customStyle="1" w:styleId="69BCF0838FAC42049DB37E207341F364">
    <w:name w:val="69BCF0838FAC42049DB37E207341F364"/>
  </w:style>
  <w:style w:type="paragraph" w:customStyle="1" w:styleId="771C9A43FCAC406DB1F7E99177B4BE7D">
    <w:name w:val="771C9A43FCAC406DB1F7E99177B4BE7D"/>
  </w:style>
  <w:style w:type="paragraph" w:customStyle="1" w:styleId="1240D26D9A174B0AB33EA0079E183823">
    <w:name w:val="1240D26D9A174B0AB33EA0079E183823"/>
  </w:style>
  <w:style w:type="paragraph" w:customStyle="1" w:styleId="CB37EEF0D13A4E6CB9FA1A66531DAE81">
    <w:name w:val="CB37EEF0D13A4E6CB9FA1A66531DAE81"/>
  </w:style>
  <w:style w:type="paragraph" w:customStyle="1" w:styleId="C141F8E109AC4EED954764C353B890DB">
    <w:name w:val="C141F8E109AC4EED954764C353B890DB"/>
  </w:style>
  <w:style w:type="paragraph" w:customStyle="1" w:styleId="BA8DB13209074700B9BF27C5ED7D5EBB">
    <w:name w:val="BA8DB13209074700B9BF27C5ED7D5EBB"/>
  </w:style>
  <w:style w:type="paragraph" w:customStyle="1" w:styleId="D26B277490AF410C94C344D1511C8BDD">
    <w:name w:val="D26B277490AF410C94C344D1511C8BDD"/>
  </w:style>
  <w:style w:type="paragraph" w:customStyle="1" w:styleId="44D51D91E0014098955677D468624DA5">
    <w:name w:val="44D51D91E0014098955677D468624DA5"/>
  </w:style>
  <w:style w:type="paragraph" w:customStyle="1" w:styleId="D94309F686134B3994F63A3250D335EE">
    <w:name w:val="D94309F686134B3994F63A3250D335EE"/>
  </w:style>
  <w:style w:type="paragraph" w:customStyle="1" w:styleId="650533B36D884D5A927B2406E0F3E2BE">
    <w:name w:val="650533B36D884D5A927B2406E0F3E2BE"/>
  </w:style>
  <w:style w:type="paragraph" w:customStyle="1" w:styleId="2B2D2A1507CB4A2297EBFB37152D571E">
    <w:name w:val="2B2D2A1507CB4A2297EBFB37152D571E"/>
  </w:style>
  <w:style w:type="paragraph" w:customStyle="1" w:styleId="7424FFF1ECB04FB5A0A43569F5252A62">
    <w:name w:val="7424FFF1ECB04FB5A0A43569F5252A62"/>
  </w:style>
  <w:style w:type="paragraph" w:customStyle="1" w:styleId="E4A4EFB108A64FDBA9DCEDA6F1D5ECEA">
    <w:name w:val="E4A4EFB108A64FDBA9DCEDA6F1D5ECEA"/>
  </w:style>
  <w:style w:type="paragraph" w:customStyle="1" w:styleId="E6043B1E99EF449B9207FB4CCFA0D415">
    <w:name w:val="E6043B1E99EF449B9207FB4CCFA0D415"/>
  </w:style>
  <w:style w:type="paragraph" w:customStyle="1" w:styleId="D95C432F928B4A98A352F433F59D177C">
    <w:name w:val="D95C432F928B4A98A352F433F59D177C"/>
  </w:style>
  <w:style w:type="paragraph" w:customStyle="1" w:styleId="B6B21998F734409FBC7E830A24B72FD3">
    <w:name w:val="B6B21998F734409FBC7E830A24B72FD3"/>
  </w:style>
  <w:style w:type="paragraph" w:customStyle="1" w:styleId="0748354650EE494BA4403CCCD0B7938A">
    <w:name w:val="0748354650EE494BA4403CCCD0B7938A"/>
  </w:style>
  <w:style w:type="paragraph" w:customStyle="1" w:styleId="8FAE878AC34141BC93272051EDF2A7FC">
    <w:name w:val="8FAE878AC34141BC93272051EDF2A7FC"/>
  </w:style>
  <w:style w:type="paragraph" w:customStyle="1" w:styleId="08715440491541D3ACE395C7FB7535EA">
    <w:name w:val="08715440491541D3ACE395C7FB7535EA"/>
  </w:style>
  <w:style w:type="paragraph" w:customStyle="1" w:styleId="D9761465D3064099A589A6F167BE5168">
    <w:name w:val="D9761465D3064099A589A6F167BE5168"/>
  </w:style>
  <w:style w:type="paragraph" w:customStyle="1" w:styleId="F09952899F684DDF818EBCF82083B0DD">
    <w:name w:val="F09952899F684DDF818EBCF82083B0DD"/>
  </w:style>
  <w:style w:type="paragraph" w:customStyle="1" w:styleId="7FC0714C5A1C4D63BF2C786FDE4C4C34">
    <w:name w:val="7FC0714C5A1C4D63BF2C786FDE4C4C34"/>
  </w:style>
  <w:style w:type="paragraph" w:customStyle="1" w:styleId="27663F399D7F4536919A6CC671667936">
    <w:name w:val="27663F399D7F4536919A6CC671667936"/>
  </w:style>
  <w:style w:type="paragraph" w:customStyle="1" w:styleId="6F656E0F3C374EB5B9631F85F86B6D93">
    <w:name w:val="6F656E0F3C374EB5B9631F85F86B6D93"/>
  </w:style>
  <w:style w:type="paragraph" w:customStyle="1" w:styleId="37BA8BF5673646B7B6E44789C067E1C0">
    <w:name w:val="37BA8BF5673646B7B6E44789C067E1C0"/>
  </w:style>
  <w:style w:type="paragraph" w:customStyle="1" w:styleId="23B40FD01F60441A872D928CFB9605C0">
    <w:name w:val="23B40FD01F60441A872D928CFB9605C0"/>
  </w:style>
  <w:style w:type="paragraph" w:customStyle="1" w:styleId="77E8C9A7872A4DEDA280DFB7DAF8788B">
    <w:name w:val="77E8C9A7872A4DEDA280DFB7DAF8788B"/>
  </w:style>
  <w:style w:type="paragraph" w:customStyle="1" w:styleId="E792ACA7D722484F9BFE7FE0646D28DA">
    <w:name w:val="E792ACA7D722484F9BFE7FE0646D28DA"/>
  </w:style>
  <w:style w:type="paragraph" w:customStyle="1" w:styleId="8D6F8F351CCD4C53921A99C577C581FD">
    <w:name w:val="8D6F8F351CCD4C53921A99C577C581FD"/>
  </w:style>
  <w:style w:type="paragraph" w:customStyle="1" w:styleId="C15D3BCF418E4375A843108F929F411C">
    <w:name w:val="C15D3BCF418E4375A843108F929F411C"/>
  </w:style>
  <w:style w:type="paragraph" w:customStyle="1" w:styleId="66EB88A781114E80AF588E21ACA088E2">
    <w:name w:val="66EB88A781114E80AF588E21ACA088E2"/>
  </w:style>
  <w:style w:type="paragraph" w:customStyle="1" w:styleId="AEBC2BA3589B475B9FDB42F439677602">
    <w:name w:val="AEBC2BA3589B475B9FDB42F439677602"/>
  </w:style>
  <w:style w:type="paragraph" w:customStyle="1" w:styleId="F5311D2F39234DE5ADC8A245A13BB9AA">
    <w:name w:val="F5311D2F39234DE5ADC8A245A13BB9AA"/>
  </w:style>
  <w:style w:type="paragraph" w:customStyle="1" w:styleId="AC0F3687481E416DAF6098B362472433">
    <w:name w:val="AC0F3687481E416DAF6098B362472433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0B3D283D0EF24276998030E25536E168">
    <w:name w:val="0B3D283D0EF24276998030E25536E168"/>
  </w:style>
  <w:style w:type="paragraph" w:customStyle="1" w:styleId="19E7C57348F948D1B57DE04DB74451CB">
    <w:name w:val="19E7C57348F948D1B57DE04DB74451CB"/>
  </w:style>
  <w:style w:type="paragraph" w:customStyle="1" w:styleId="EC64D22609BF4CACB1AD06C0616D0771">
    <w:name w:val="EC64D22609BF4CACB1AD06C0616D0771"/>
  </w:style>
  <w:style w:type="paragraph" w:customStyle="1" w:styleId="9A79A35E4A004B649874D8969FBC168E">
    <w:name w:val="9A79A35E4A004B649874D8969FBC168E"/>
  </w:style>
  <w:style w:type="paragraph" w:customStyle="1" w:styleId="3ADCAB58B21C4DAF8A59B0CCBF42076B">
    <w:name w:val="3ADCAB58B21C4DAF8A59B0CCBF42076B"/>
  </w:style>
  <w:style w:type="paragraph" w:customStyle="1" w:styleId="65FC3929D8C443B286B8A6F9AB3B8403">
    <w:name w:val="65FC3929D8C443B286B8A6F9AB3B8403"/>
  </w:style>
  <w:style w:type="paragraph" w:customStyle="1" w:styleId="CA77E534CDE847ABBA93CB10FDF6CA74">
    <w:name w:val="CA77E534CDE847ABBA93CB10FDF6CA74"/>
  </w:style>
  <w:style w:type="paragraph" w:customStyle="1" w:styleId="A965CCB246574A6C8E0778B200C88175">
    <w:name w:val="A965CCB246574A6C8E0778B200C88175"/>
  </w:style>
  <w:style w:type="paragraph" w:customStyle="1" w:styleId="1DAB23E220E54EECB062C95A199C1ED6">
    <w:name w:val="1DAB23E220E54EECB062C95A199C1ED6"/>
  </w:style>
  <w:style w:type="paragraph" w:customStyle="1" w:styleId="540CBBBCDC9149D9B8843EEF2FD75EA6">
    <w:name w:val="540CBBBCDC9149D9B8843EEF2FD75EA6"/>
  </w:style>
  <w:style w:type="paragraph" w:customStyle="1" w:styleId="443DD56CA0A04EC485D8618450EAA243">
    <w:name w:val="443DD56CA0A04EC485D8618450EAA243"/>
  </w:style>
  <w:style w:type="paragraph" w:customStyle="1" w:styleId="1DA86E1C385A4929930628F099A7B367">
    <w:name w:val="1DA86E1C385A4929930628F099A7B367"/>
  </w:style>
  <w:style w:type="paragraph" w:customStyle="1" w:styleId="A751CFA24AB345979C4288335F913268">
    <w:name w:val="A751CFA24AB345979C4288335F913268"/>
  </w:style>
  <w:style w:type="paragraph" w:customStyle="1" w:styleId="C859BDE3BA3D44819E5591C5BB87DCF9">
    <w:name w:val="C859BDE3BA3D44819E5591C5BB87DCF9"/>
  </w:style>
  <w:style w:type="paragraph" w:customStyle="1" w:styleId="AD93E13500654BEE9B673147F0588255">
    <w:name w:val="AD93E13500654BEE9B673147F0588255"/>
  </w:style>
  <w:style w:type="paragraph" w:customStyle="1" w:styleId="625C9F3811284828A37E8A7495252501">
    <w:name w:val="625C9F3811284828A37E8A7495252501"/>
  </w:style>
  <w:style w:type="paragraph" w:customStyle="1" w:styleId="B23FA105188A42AFB5E38BDDF3C59DAE">
    <w:name w:val="B23FA105188A42AFB5E38BDDF3C59DAE"/>
  </w:style>
  <w:style w:type="paragraph" w:customStyle="1" w:styleId="5650778B87694AA9B294A7D79335BEE1">
    <w:name w:val="5650778B87694AA9B294A7D79335BEE1"/>
  </w:style>
  <w:style w:type="paragraph" w:customStyle="1" w:styleId="31832D21FE5A4E6F87B65E0A50A7A82A">
    <w:name w:val="31832D21FE5A4E6F87B65E0A50A7A82A"/>
  </w:style>
  <w:style w:type="paragraph" w:customStyle="1" w:styleId="698FC6EFEF0641FE853DC95A3AA2015B">
    <w:name w:val="698FC6EFEF0641FE853DC95A3AA2015B"/>
  </w:style>
  <w:style w:type="paragraph" w:customStyle="1" w:styleId="4329CB390839437A8DEBFC763D3628DF">
    <w:name w:val="4329CB390839437A8DEBFC763D3628DF"/>
  </w:style>
  <w:style w:type="paragraph" w:customStyle="1" w:styleId="270E42BC2D4E49328BBD1E347A88A879">
    <w:name w:val="270E42BC2D4E49328BBD1E347A88A879"/>
  </w:style>
  <w:style w:type="paragraph" w:customStyle="1" w:styleId="958717DD115B417D81F390BFA419F031">
    <w:name w:val="958717DD115B417D81F390BFA419F031"/>
  </w:style>
  <w:style w:type="paragraph" w:customStyle="1" w:styleId="FECF1CED5EA242F89378AD5F84F83275">
    <w:name w:val="FECF1CED5EA242F89378AD5F84F83275"/>
  </w:style>
  <w:style w:type="paragraph" w:customStyle="1" w:styleId="692578FBA01A4808B458DB4F7A067398">
    <w:name w:val="692578FBA01A4808B458DB4F7A067398"/>
  </w:style>
  <w:style w:type="paragraph" w:customStyle="1" w:styleId="46ED0BE1FD9447AB8F922D9817D848A0">
    <w:name w:val="46ED0BE1FD9447AB8F922D9817D848A0"/>
  </w:style>
  <w:style w:type="paragraph" w:customStyle="1" w:styleId="DFF0623E44334FF2916BBD3F239DF46C">
    <w:name w:val="DFF0623E44334FF2916BBD3F239DF46C"/>
  </w:style>
  <w:style w:type="paragraph" w:customStyle="1" w:styleId="8BE0C42908C04582907EE1352D0FC07E">
    <w:name w:val="8BE0C42908C04582907EE1352D0FC07E"/>
  </w:style>
  <w:style w:type="paragraph" w:customStyle="1" w:styleId="D9BC5BEBB573464493618A7AD688FD83">
    <w:name w:val="D9BC5BEBB573464493618A7AD688FD83"/>
  </w:style>
  <w:style w:type="paragraph" w:customStyle="1" w:styleId="442421CDB8F3446BB87504B18627CC67">
    <w:name w:val="442421CDB8F3446BB87504B18627CC67"/>
  </w:style>
  <w:style w:type="paragraph" w:customStyle="1" w:styleId="9862C8C91FE647EF9C3EFCE9655951BD">
    <w:name w:val="9862C8C91FE647EF9C3EFCE9655951BD"/>
  </w:style>
  <w:style w:type="paragraph" w:customStyle="1" w:styleId="9039155B23974E2E9650DE5CA219263E">
    <w:name w:val="9039155B23974E2E9650DE5CA219263E"/>
  </w:style>
  <w:style w:type="paragraph" w:customStyle="1" w:styleId="A316B952BF5B475D961C1B7B26459A6D">
    <w:name w:val="A316B952BF5B475D961C1B7B26459A6D"/>
  </w:style>
  <w:style w:type="paragraph" w:customStyle="1" w:styleId="AC9B78A2A7C5432CB203047B01256D74">
    <w:name w:val="AC9B78A2A7C5432CB203047B01256D74"/>
  </w:style>
  <w:style w:type="paragraph" w:customStyle="1" w:styleId="B3B93D229867468895F9791F92761B95">
    <w:name w:val="B3B93D229867468895F9791F92761B95"/>
  </w:style>
  <w:style w:type="paragraph" w:customStyle="1" w:styleId="8F5E296BF25A47AC9962DC57A9FF7978">
    <w:name w:val="8F5E296BF25A47AC9962DC57A9FF7978"/>
  </w:style>
  <w:style w:type="paragraph" w:customStyle="1" w:styleId="1E8DE7C1631D4196B2A5CD1C28F72195">
    <w:name w:val="1E8DE7C1631D4196B2A5CD1C28F72195"/>
  </w:style>
  <w:style w:type="paragraph" w:customStyle="1" w:styleId="525ECB0EFC5F44E7988FC832430BCF4F">
    <w:name w:val="525ECB0EFC5F44E7988FC832430BCF4F"/>
  </w:style>
  <w:style w:type="paragraph" w:customStyle="1" w:styleId="80F4D8DF759A4030A0F78C30D7B1E97A">
    <w:name w:val="80F4D8DF759A4030A0F78C30D7B1E97A"/>
  </w:style>
  <w:style w:type="paragraph" w:customStyle="1" w:styleId="F560EAC9B8E84A698ED00A8498110603">
    <w:name w:val="F560EAC9B8E84A698ED00A8498110603"/>
  </w:style>
  <w:style w:type="paragraph" w:customStyle="1" w:styleId="7A10A5978697446EB3F71298B8B3D176">
    <w:name w:val="7A10A5978697446EB3F71298B8B3D176"/>
  </w:style>
  <w:style w:type="paragraph" w:customStyle="1" w:styleId="32B01155F4AD407EA7AB7D9B2B88E93A">
    <w:name w:val="32B01155F4AD407EA7AB7D9B2B88E93A"/>
  </w:style>
  <w:style w:type="paragraph" w:customStyle="1" w:styleId="D0D97E1168E440EB9C8655BEC21ECD43">
    <w:name w:val="D0D97E1168E440EB9C8655BEC21ECD43"/>
  </w:style>
  <w:style w:type="paragraph" w:customStyle="1" w:styleId="BA3B3EAF9528466FA043A5AAED9E14FF">
    <w:name w:val="BA3B3EAF9528466FA043A5AAED9E14FF"/>
  </w:style>
  <w:style w:type="paragraph" w:customStyle="1" w:styleId="0E1ACBDD368F4247953B3216501F0834">
    <w:name w:val="0E1ACBDD368F4247953B3216501F0834"/>
  </w:style>
  <w:style w:type="paragraph" w:customStyle="1" w:styleId="B803386522024CC4BD8B8A0A6DAD7860">
    <w:name w:val="B803386522024CC4BD8B8A0A6DAD7860"/>
  </w:style>
  <w:style w:type="paragraph" w:customStyle="1" w:styleId="A50FB4D48E6C4C2FA98046131A937528">
    <w:name w:val="A50FB4D48E6C4C2FA98046131A937528"/>
  </w:style>
  <w:style w:type="paragraph" w:customStyle="1" w:styleId="0A194ED647944F45A7581E5F68A72AAD">
    <w:name w:val="0A194ED647944F45A7581E5F68A72AAD"/>
  </w:style>
  <w:style w:type="paragraph" w:customStyle="1" w:styleId="E93DF599B1CC47D082C232D4D58ED0E0">
    <w:name w:val="E93DF599B1CC47D082C232D4D58ED0E0"/>
  </w:style>
  <w:style w:type="paragraph" w:customStyle="1" w:styleId="8FC9B1AAB5C345F3A46F9ECB6BB61447">
    <w:name w:val="8FC9B1AAB5C345F3A46F9ECB6BB61447"/>
  </w:style>
  <w:style w:type="paragraph" w:customStyle="1" w:styleId="04B8142223FF416FB61BDECD8DB8589C">
    <w:name w:val="04B8142223FF416FB61BDECD8DB8589C"/>
  </w:style>
  <w:style w:type="paragraph" w:customStyle="1" w:styleId="8DC64BEA5D3641FAA55A95B0B98F62C4">
    <w:name w:val="8DC64BEA5D3641FAA55A95B0B98F62C4"/>
  </w:style>
  <w:style w:type="paragraph" w:customStyle="1" w:styleId="3EA36D1C4F4F426C9C3F665D6B4B80A3">
    <w:name w:val="3EA36D1C4F4F426C9C3F665D6B4B80A3"/>
  </w:style>
  <w:style w:type="paragraph" w:customStyle="1" w:styleId="16C37C5B958C409ABF562EEF888C8B87">
    <w:name w:val="16C37C5B958C409ABF562EEF888C8B87"/>
  </w:style>
  <w:style w:type="paragraph" w:customStyle="1" w:styleId="155CC047742147C4AAE9B714FE72D85E">
    <w:name w:val="155CC047742147C4AAE9B714FE72D85E"/>
  </w:style>
  <w:style w:type="paragraph" w:customStyle="1" w:styleId="070780E9833D4CEABE38338C8CE7AC16">
    <w:name w:val="070780E9833D4CEABE38338C8CE7AC16"/>
  </w:style>
  <w:style w:type="paragraph" w:customStyle="1" w:styleId="B2E8977E94084748B7A0E4B9A8827ADB">
    <w:name w:val="B2E8977E94084748B7A0E4B9A8827ADB"/>
  </w:style>
  <w:style w:type="paragraph" w:customStyle="1" w:styleId="59E3CBE941B0409E947C22711500CA19">
    <w:name w:val="59E3CBE941B0409E947C22711500CA19"/>
  </w:style>
  <w:style w:type="paragraph" w:customStyle="1" w:styleId="AD8C1065E86A41FAB1EC756F70A8D6FD">
    <w:name w:val="AD8C1065E86A41FAB1EC756F70A8D6FD"/>
  </w:style>
  <w:style w:type="paragraph" w:customStyle="1" w:styleId="D8DD106DB8B04D7DB4E47A98C00248D7">
    <w:name w:val="D8DD106DB8B04D7DB4E47A98C00248D7"/>
  </w:style>
  <w:style w:type="paragraph" w:customStyle="1" w:styleId="0B3B8A0F5D284D57BF2543085F777C2B">
    <w:name w:val="0B3B8A0F5D284D57BF2543085F777C2B"/>
  </w:style>
  <w:style w:type="paragraph" w:customStyle="1" w:styleId="B7C9C069FBF54038A8C78474254B4E1E">
    <w:name w:val="B7C9C069FBF54038A8C78474254B4E1E"/>
  </w:style>
  <w:style w:type="paragraph" w:customStyle="1" w:styleId="D6AD9423573145848FC56094C4AA3D12">
    <w:name w:val="D6AD9423573145848FC56094C4AA3D12"/>
    <w:rsid w:val="005D5CB7"/>
  </w:style>
  <w:style w:type="paragraph" w:customStyle="1" w:styleId="A64E3BBFE7E54EC0B55B359C831284E7">
    <w:name w:val="A64E3BBFE7E54EC0B55B359C831284E7"/>
    <w:rsid w:val="005D5CB7"/>
  </w:style>
  <w:style w:type="paragraph" w:customStyle="1" w:styleId="22F0B857368347F397585C14E691A350">
    <w:name w:val="22F0B857368347F397585C14E691A350"/>
    <w:rsid w:val="005D5CB7"/>
  </w:style>
  <w:style w:type="paragraph" w:customStyle="1" w:styleId="224B7C41008643DC9574AE731B5DC731">
    <w:name w:val="224B7C41008643DC9574AE731B5DC731"/>
    <w:rsid w:val="005D5CB7"/>
  </w:style>
  <w:style w:type="paragraph" w:customStyle="1" w:styleId="A804E0498790460E9C77AA6228005602">
    <w:name w:val="A804E0498790460E9C77AA6228005602"/>
    <w:rsid w:val="005D5CB7"/>
  </w:style>
  <w:style w:type="paragraph" w:customStyle="1" w:styleId="F8FC9CC77E144890BEA696F12E0AA350">
    <w:name w:val="F8FC9CC77E144890BEA696F12E0AA350"/>
    <w:rsid w:val="005D5CB7"/>
  </w:style>
  <w:style w:type="paragraph" w:customStyle="1" w:styleId="D367BE776F504B4C8999B4FA365BD67B">
    <w:name w:val="D367BE776F504B4C8999B4FA365BD67B"/>
    <w:rsid w:val="005D5CB7"/>
  </w:style>
  <w:style w:type="paragraph" w:customStyle="1" w:styleId="B89254A54C4F4C8FAF46C5E71136656B">
    <w:name w:val="B89254A54C4F4C8FAF46C5E71136656B"/>
    <w:rsid w:val="005D5CB7"/>
  </w:style>
  <w:style w:type="paragraph" w:customStyle="1" w:styleId="24BABEECE60341FDA60825AA490B0798">
    <w:name w:val="24BABEECE60341FDA60825AA490B0798"/>
    <w:rsid w:val="005D5CB7"/>
  </w:style>
  <w:style w:type="paragraph" w:customStyle="1" w:styleId="6C71A6C4E6304A73AD6644B0D872808F">
    <w:name w:val="6C71A6C4E6304A73AD6644B0D872808F"/>
    <w:rsid w:val="005D5CB7"/>
  </w:style>
  <w:style w:type="paragraph" w:customStyle="1" w:styleId="06F7CDD1FCE3465394EC94279A8FFEE6">
    <w:name w:val="06F7CDD1FCE3465394EC94279A8FFEE6"/>
    <w:rsid w:val="005D5CB7"/>
  </w:style>
  <w:style w:type="paragraph" w:customStyle="1" w:styleId="960EC5CF20BD44C59398B1DD0C9EE26F">
    <w:name w:val="960EC5CF20BD44C59398B1DD0C9EE26F"/>
    <w:rsid w:val="005D5CB7"/>
  </w:style>
  <w:style w:type="paragraph" w:customStyle="1" w:styleId="C95247658EE3445FA0272B95DCC3C9F2">
    <w:name w:val="C95247658EE3445FA0272B95DCC3C9F2"/>
    <w:rsid w:val="005D5CB7"/>
  </w:style>
  <w:style w:type="paragraph" w:customStyle="1" w:styleId="8660CC13F422470ABC6CF9C490464A9D">
    <w:name w:val="8660CC13F422470ABC6CF9C490464A9D"/>
    <w:rsid w:val="005D5CB7"/>
  </w:style>
  <w:style w:type="paragraph" w:customStyle="1" w:styleId="69D8DB67C3294C18A545926D8344FFC5">
    <w:name w:val="69D8DB67C3294C18A545926D8344FFC5"/>
    <w:rsid w:val="005D5CB7"/>
  </w:style>
  <w:style w:type="paragraph" w:customStyle="1" w:styleId="92DB4F0F016949B0AA71B6234EA580F7">
    <w:name w:val="92DB4F0F016949B0AA71B6234EA580F7"/>
    <w:rsid w:val="005D5CB7"/>
  </w:style>
  <w:style w:type="paragraph" w:customStyle="1" w:styleId="D68C41087A4D4BB5816BF0DC929E99A7">
    <w:name w:val="D68C41087A4D4BB5816BF0DC929E99A7"/>
    <w:rsid w:val="005D5CB7"/>
  </w:style>
  <w:style w:type="paragraph" w:customStyle="1" w:styleId="FBBE756B2B124FF795826FFC833996EB">
    <w:name w:val="FBBE756B2B124FF795826FFC833996EB"/>
    <w:rsid w:val="005D5CB7"/>
  </w:style>
  <w:style w:type="paragraph" w:customStyle="1" w:styleId="47902104A6D34BD1B468A2F33552C618">
    <w:name w:val="47902104A6D34BD1B468A2F33552C618"/>
    <w:rsid w:val="005D5CB7"/>
  </w:style>
  <w:style w:type="paragraph" w:customStyle="1" w:styleId="5DAC57A75FA8402F8166A83C2F8F1643">
    <w:name w:val="5DAC57A75FA8402F8166A83C2F8F1643"/>
    <w:rsid w:val="005D5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54AB7-EC50-4033-AFF7-C59A4C6C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комуникациите по проект</Template>
  <TotalTime>355</TotalTime>
  <Pages>10</Pages>
  <Words>1239</Words>
  <Characters>7065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</dc:creator>
  <cp:keywords/>
  <cp:lastModifiedBy>Georgi Raikovski</cp:lastModifiedBy>
  <cp:revision>24</cp:revision>
  <dcterms:created xsi:type="dcterms:W3CDTF">2020-10-12T17:45:00Z</dcterms:created>
  <dcterms:modified xsi:type="dcterms:W3CDTF">2021-01-23T18:49:00Z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