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b/>
          <w:sz w:val="20"/>
          <w:szCs w:val="20"/>
          <w:lang w:eastAsia="cs-CZ"/>
        </w:rPr>
        <w:t>Dokud se zpívá ( Jaroslav Nohavica)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C                Dmi      F       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1. Z Těšína vyjíždí vlaky co čtvrt hodinu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              Dmi      F    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včera jsem nespal a ani dnes nespočinu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F                  C                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svatý Medard můj patron ťuká si na čelo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F        G     F        G     C  G  F  G7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ale dokud se zpívá ještě se neumřelo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C                   Dmi      F      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2. Ve stánku koupím si housku a slané tyčky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              Dmi     F       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srdce mám pro lásku a hlavu pro písničky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F                  C               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ze školy dobře vím co by se dělat mělo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F        G     F        G     C  G  F  G7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ale dokud se zpívá ještě se neumřelo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C                Dmi      F      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3. Do alba jízdenek lepím si další jednu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                 Dmi      F       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vyjel jsem před chvílí konec je v nedohlednu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F               C              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Za okny míhá se život jak leporelo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F        G     F        G     C  G  F  G7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ale dokud se zpívá ještě se neumřelo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C                       Dmi          F       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4. Stokrát jsem prohloupil stokrát jsem platil draze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            Dmi      F     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houpe to houpe to na housenkové dráze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F               C              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I kdyby supi se slétali na mé tělo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F        G     F        G     C  G  F  G7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tak dokud se zpívá ještě se neumřelo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C                Dmi      F        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5. Z Těšína vyjíždí vlaky až na kraj světa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             Dmi         F       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zvedl jsem telefon a ptám se: "Lidi jste tam?"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F              C              G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A z veliké dálky do uší mi zaznělo 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      F        G     F        G     C  G  F  G7  C</w:t>
      </w:r>
    </w:p>
    <w:p w:rsidR="007B7569" w:rsidRPr="004A1857" w:rsidRDefault="007B7569" w:rsidP="007B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  <w:lang w:eastAsia="cs-CZ"/>
        </w:rPr>
      </w:pPr>
      <w:r w:rsidRPr="004A1857">
        <w:rPr>
          <w:rFonts w:ascii="Tahoma" w:eastAsia="Times New Roman" w:hAnsi="Tahoma" w:cs="Tahoma"/>
          <w:sz w:val="20"/>
          <w:szCs w:val="20"/>
          <w:lang w:eastAsia="cs-CZ"/>
        </w:rPr>
        <w:t xml:space="preserve">   [: že dokud se zpívá ještě se neumřelo :]</w:t>
      </w:r>
    </w:p>
    <w:p w:rsidR="007D46CC" w:rsidRPr="004A1857" w:rsidRDefault="004A1857">
      <w:pPr>
        <w:rPr>
          <w:rFonts w:ascii="Tahoma" w:hAnsi="Tahoma" w:cs="Tahoma"/>
          <w:sz w:val="20"/>
          <w:szCs w:val="20"/>
        </w:rPr>
      </w:pPr>
    </w:p>
    <w:p w:rsidR="004A1857" w:rsidRPr="004A1857" w:rsidRDefault="004A1857">
      <w:pPr>
        <w:rPr>
          <w:rFonts w:ascii="Tahoma" w:hAnsi="Tahoma" w:cs="Tahoma"/>
          <w:sz w:val="20"/>
          <w:szCs w:val="20"/>
        </w:rPr>
      </w:pPr>
    </w:p>
    <w:sectPr w:rsidR="004A1857" w:rsidRPr="004A1857" w:rsidSect="004C2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7569"/>
    <w:rsid w:val="003D7884"/>
    <w:rsid w:val="004A1857"/>
    <w:rsid w:val="004C2C86"/>
    <w:rsid w:val="005870E9"/>
    <w:rsid w:val="007B7569"/>
    <w:rsid w:val="009129A2"/>
    <w:rsid w:val="00C52EE1"/>
    <w:rsid w:val="00F81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C2C8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B7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B7569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1537</Characters>
  <Application>Microsoft Office Word</Application>
  <DocSecurity>0</DocSecurity>
  <Lines>12</Lines>
  <Paragraphs>3</Paragraphs>
  <ScaleCrop>false</ScaleCrop>
  <Company>DDM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knezkova</dc:creator>
  <cp:keywords/>
  <dc:description/>
  <cp:lastModifiedBy>knezkova</cp:lastModifiedBy>
  <cp:revision>3</cp:revision>
  <dcterms:created xsi:type="dcterms:W3CDTF">2014-07-16T11:26:00Z</dcterms:created>
  <dcterms:modified xsi:type="dcterms:W3CDTF">2014-07-16T12:01:00Z</dcterms:modified>
</cp:coreProperties>
</file>