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pStyle w:val="NoSpacing"/>
        <w:rPr>
          <w:rFonts w:ascii="Arial" w:hAnsi="Arial"/>
          <w:sz w:val="24"/>
          <w:szCs w:val="24"/>
          <w:lang w:bidi="ar_SA" w:eastAsia="en_US" w:val="en_US"/>
        </w:rPr>
      </w:pPr>
      <w:r>
        <w:t>Read the following resources before answering the questions below</w:t>
      </w:r>
    </w:p>
    <w:p>
      <w:pPr>
        <w:pStyle w:val="NoSpacing"/>
        <w:rPr>
          <w:rFonts w:ascii="Arial" w:hAnsi="Arial"/>
          <w:sz w:val="24"/>
          <w:szCs w:val="24"/>
          <w:lang w:bidi="ar_SA" w:eastAsia="en_US" w:val="en_US"/>
        </w:rPr>
      </w:pPr>
    </w:p>
    <w:p>
      <w:pPr>
        <w:pStyle w:val="NoSpacing"/>
        <w:numPr>
          <w:ilvl w:val="0"/>
          <w:numId w:val="4"/>
        </w:numPr>
        <w:rPr>
          <w:rFonts w:ascii="Segoe UI" w:hAnsi="Segoe UI"/>
          <w:sz w:val="23"/>
          <w:szCs w:val="23"/>
          <w:lang w:bidi="ar_SA" w:eastAsia="en_US" w:val="en_US"/>
        </w:rPr>
      </w:pPr>
      <w:hyperlink r:id="rId1" w:history="1">
        <w:r>
          <w:rPr>
            <w:rStyle w:val="Hyperlink"/>
            <w:rFonts w:ascii="Segoe UI" w:hAnsi="Segoe UI"/>
            <w:sz w:val="23"/>
            <w:szCs w:val="23"/>
          </w:rPr>
          <w:t>http://www.cbc.ca/news/technology/emojis-forever-pringle-1.4577456</w:t>
        </w:r>
      </w:hyperlink>
    </w:p>
    <w:p>
      <w:pPr>
        <w:pStyle w:val="NoSpacing"/>
        <w:rPr>
          <w:rFonts w:ascii="Arial" w:hAnsi="Arial"/>
          <w:sz w:val="24"/>
          <w:szCs w:val="24"/>
          <w:lang w:bidi="ar_SA" w:eastAsia="en_US" w:val="en_US"/>
        </w:rPr>
      </w:pPr>
    </w:p>
    <w:p>
      <w:pPr>
        <w:pStyle w:val="NoSpacing"/>
        <w:numPr>
          <w:ilvl w:val="0"/>
          <w:numId w:val="1"/>
        </w:numPr>
        <w:rPr>
          <w:rFonts w:ascii="Arial" w:hAnsi="Arial"/>
          <w:sz w:val="24"/>
          <w:szCs w:val="24"/>
          <w:lang w:bidi="ar_SA" w:eastAsia="en_US" w:val="en_US"/>
        </w:rPr>
      </w:pPr>
      <w:hyperlink r:id="rId2" w:history="1">
        <w:r>
          <w:rPr>
            <w:rStyle w:val="Hyperlink"/>
          </w:rPr>
          <w:t>http://www.cbc.ca/news/emoji-equality-google-1.3698970</w:t>
        </w:r>
      </w:hyperlink>
    </w:p>
    <w:p>
      <w:pPr>
        <w:pStyle w:val="NoSpacing"/>
        <w:rPr>
          <w:rFonts w:ascii="Arial" w:hAnsi="Arial"/>
          <w:sz w:val="24"/>
          <w:szCs w:val="24"/>
          <w:lang w:bidi="ar_SA" w:eastAsia="en_US" w:val="en_US"/>
        </w:rPr>
      </w:pPr>
    </w:p>
    <w:p>
      <w:pPr>
        <w:pStyle w:val="NoSpacing"/>
        <w:rPr>
          <w:rFonts w:ascii="Arial" w:hAnsi="Arial"/>
          <w:sz w:val="24"/>
          <w:szCs w:val="24"/>
          <w:lang w:bidi="ar_SA" w:eastAsia="en_US" w:val="en_US"/>
        </w:rPr>
      </w:pPr>
      <w:r>
        <w:t>Guidelines for writing a supported opinion paragraph (SOP)</w:t>
      </w:r>
    </w:p>
    <w:p>
      <w:pPr>
        <w:pStyle w:val="NoSpacing"/>
        <w:rPr>
          <w:rFonts w:ascii="Arial" w:hAnsi="Arial"/>
          <w:sz w:val="24"/>
          <w:szCs w:val="24"/>
          <w:lang w:bidi="ar_SA" w:eastAsia="en_US" w:val="en_US"/>
        </w:rPr>
      </w:pPr>
    </w:p>
    <w:p>
      <w:pPr>
        <w:pStyle w:val="NoSpacing"/>
        <w:numPr>
          <w:ilvl w:val="1"/>
          <w:numId w:val="2"/>
        </w:numPr>
        <w:ind w:left="720"/>
        <w:rPr>
          <w:rFonts w:ascii="Arial" w:hAnsi="Arial"/>
          <w:sz w:val="22"/>
          <w:szCs w:val="24"/>
          <w:lang w:bidi="ar_SA" w:eastAsia="en_US" w:val="en_US"/>
        </w:rPr>
      </w:pPr>
      <w:hyperlink r:id="rId3" w:history="1">
        <w:r>
          <w:rPr>
            <w:rStyle w:val="Hyperlink"/>
            <w:sz w:val="22"/>
          </w:rPr>
          <w:t>http://schools.peelschools.org/sec/fletchersmeadow/studentlife/OSSLTprep/Documents/Sample_%20Writing%20a%20Supported%20opinion%20paragraph.pdf</w:t>
        </w:r>
      </w:hyperlink>
    </w:p>
    <w:p>
      <w:pPr>
        <w:pStyle w:val="NoSpacing"/>
        <w:ind w:left="720"/>
        <w:rPr>
          <w:rFonts w:ascii="Arial" w:hAnsi="Arial"/>
          <w:sz w:val="22"/>
          <w:szCs w:val="24"/>
          <w:lang w:bidi="ar_SA" w:eastAsia="en_US" w:val="en_US"/>
        </w:rPr>
      </w:pPr>
    </w:p>
    <w:p>
      <w:pPr>
        <w:pStyle w:val="NoSpacing"/>
        <w:rPr>
          <w:rFonts w:ascii="Arial" w:hAnsi="Arial"/>
          <w:sz w:val="24"/>
          <w:szCs w:val="24"/>
          <w:lang w:bidi="ar_SA" w:eastAsia="en_US" w:val="en_US"/>
        </w:rPr>
      </w:pPr>
    </w:p>
    <w:p>
      <w:pPr>
        <w:pStyle w:val="NoSpacing"/>
        <w:rPr>
          <w:rFonts w:ascii="Arial" w:hAnsi="Arial"/>
          <w:sz w:val="24"/>
          <w:szCs w:val="24"/>
          <w:lang w:bidi="ar_SA" w:eastAsia="en_US" w:val="en_US"/>
        </w:rPr>
      </w:pPr>
      <w:r>
        <w:t>Questions</w:t>
      </w:r>
      <w:r>
        <w:t xml:space="preserve"> </w:t>
      </w:r>
    </w:p>
    <w:p>
      <w:pPr>
        <w:pStyle w:val="NoSpacing"/>
        <w:rPr>
          <w:rFonts w:ascii="Arial" w:hAnsi="Arial"/>
          <w:sz w:val="24"/>
          <w:szCs w:val="24"/>
          <w:lang w:bidi="ar_SA" w:eastAsia="en_US" w:val="en_US"/>
        </w:rPr>
      </w:pPr>
    </w:p>
    <w:p>
      <w:pPr>
        <w:pStyle w:val="NoSpacing"/>
        <w:numPr>
          <w:ilvl w:val="0"/>
          <w:numId w:val="2"/>
        </w:numPr>
        <w:rPr>
          <w:rFonts w:ascii="Arial" w:hAnsi="Arial"/>
          <w:sz w:val="22"/>
          <w:szCs w:val="24"/>
          <w:lang w:bidi="ar_SA" w:eastAsia="en_US" w:val="en_US"/>
        </w:rPr>
      </w:pPr>
      <w:r>
        <w:rPr>
          <w:sz w:val="22"/>
        </w:rPr>
        <w:t xml:space="preserve">List </w:t>
      </w:r>
      <w:r>
        <w:rPr>
          <w:sz w:val="22"/>
        </w:rPr>
        <w:t xml:space="preserve">and explain </w:t>
      </w:r>
      <w:r>
        <w:rPr>
          <w:sz w:val="22"/>
        </w:rPr>
        <w:t>three</w:t>
      </w:r>
      <w:r>
        <w:rPr>
          <w:sz w:val="22"/>
        </w:rPr>
        <w:t xml:space="preserve"> (</w:t>
      </w:r>
      <w:r>
        <w:rPr>
          <w:sz w:val="22"/>
        </w:rPr>
        <w:t>3</w:t>
      </w:r>
      <w:r>
        <w:rPr>
          <w:sz w:val="22"/>
        </w:rPr>
        <w:t xml:space="preserve">) examples of how </w:t>
      </w:r>
      <w:r>
        <w:t>"images are becoming the new mode of expression."</w:t>
      </w:r>
      <w:r>
        <w:rPr>
          <w:color w:val="333333"/>
          <w:sz w:val="21"/>
          <w:szCs w:val="21"/>
        </w:rPr>
        <w:t> </w:t>
      </w:r>
      <w:r>
        <w:rPr>
          <w:color w:val="333333"/>
          <w:sz w:val="21"/>
          <w:szCs w:val="21"/>
        </w:rPr>
        <w:br/>
      </w:r>
    </w:p>
    <w:p>
      <w:pPr>
        <w:pStyle w:val="NoSpacing"/>
        <w:ind w:left="360"/>
        <w:rPr>
          <w:rFonts w:ascii="Arial" w:hAnsi="Arial"/>
          <w:sz w:val="22"/>
          <w:szCs w:val="24"/>
          <w:lang w:bidi="ar_SA" w:eastAsia="en_US" w:val="en_US"/>
        </w:rPr>
      </w:pPr>
      <w:r>
        <w:rPr>
          <w:color w:val="222222"/>
        </w:rPr>
        <w:t>They're breaking down language barriers, accelerating human interaction and being tested in legal arenas, which is posing some unprecedented challenges for lawmakers.</w:t>
      </w:r>
    </w:p>
    <w:p>
      <w:pPr>
        <w:pStyle w:val="NoSpacing"/>
        <w:rPr>
          <w:rFonts w:ascii="Arial" w:hAnsi="Arial"/>
          <w:sz w:val="22"/>
          <w:szCs w:val="24"/>
          <w:lang w:bidi="ar_SA" w:eastAsia="en_US" w:val="en_US"/>
        </w:rPr>
      </w:pPr>
    </w:p>
    <w:p>
      <w:pPr>
        <w:pStyle w:val="NoSpacing"/>
        <w:numPr>
          <w:ilvl w:val="0"/>
          <w:numId w:val="2"/>
        </w:numPr>
        <w:rPr>
          <w:rFonts w:ascii="Arial" w:hAnsi="Arial"/>
          <w:sz w:val="22"/>
          <w:szCs w:val="24"/>
          <w:lang w:bidi="ar_SA" w:eastAsia="en_US" w:val="en_US"/>
        </w:rPr>
      </w:pPr>
      <w:r>
        <w:rPr>
          <w:sz w:val="22"/>
        </w:rPr>
        <w:t xml:space="preserve">List and explain </w:t>
      </w:r>
      <w:r>
        <w:rPr>
          <w:sz w:val="22"/>
        </w:rPr>
        <w:t xml:space="preserve">three </w:t>
      </w:r>
      <w:r>
        <w:rPr>
          <w:sz w:val="22"/>
        </w:rPr>
        <w:t>(</w:t>
      </w:r>
      <w:r>
        <w:rPr>
          <w:sz w:val="22"/>
        </w:rPr>
        <w:t>3</w:t>
      </w:r>
      <w:r>
        <w:rPr>
          <w:sz w:val="22"/>
        </w:rPr>
        <w:t xml:space="preserve">) advantages of using </w:t>
      </w:r>
      <w:r>
        <w:rPr>
          <w:sz w:val="22"/>
        </w:rPr>
        <w:t>emojis</w:t>
      </w:r>
      <w:r>
        <w:rPr>
          <w:sz w:val="22"/>
        </w:rPr>
        <w:t xml:space="preserve"> in communication. </w:t>
      </w:r>
      <w:r>
        <w:rPr>
          <w:sz w:val="22"/>
        </w:rPr>
        <w:br/>
      </w:r>
    </w:p>
    <w:p>
      <w:pPr>
        <w:pStyle w:val="ListParagraph"/>
        <w:numPr>
          <w:ilvl w:val="1"/>
          <w:numId w:val="2"/>
        </w:numPr>
        <w:rPr>
          <w:rStyle w:val="Normal"/>
          <w:rFonts w:ascii="Arial" w:hAnsi="Arial"/>
          <w:sz w:val="22"/>
          <w:szCs w:val="24"/>
          <w:lang w:bidi="ar_SA" w:eastAsia="en_US" w:val="en_US"/>
        </w:rPr>
      </w:pPr>
      <w:r>
        <w:rPr>
          <w:sz w:val="22"/>
        </w:rPr>
        <w:t>Visual icons reduce time and effort required to communicate</w:t>
      </w:r>
    </w:p>
    <w:p>
      <w:pPr>
        <w:pStyle w:val="ListParagraph"/>
        <w:numPr>
          <w:ilvl w:val="1"/>
          <w:numId w:val="2"/>
        </w:numPr>
        <w:rPr>
          <w:rStyle w:val="Normal"/>
          <w:rFonts w:ascii="Arial" w:hAnsi="Arial"/>
          <w:sz w:val="22"/>
          <w:szCs w:val="24"/>
          <w:lang w:bidi="ar_SA" w:eastAsia="en_US" w:val="en_US"/>
        </w:rPr>
      </w:pPr>
      <w:r>
        <w:rPr>
          <w:sz w:val="22"/>
        </w:rPr>
        <w:t xml:space="preserve">They help reproduce real life characteristics of human communication </w:t>
      </w:r>
    </w:p>
    <w:p>
      <w:pPr>
        <w:pStyle w:val="ListParagraph"/>
        <w:numPr>
          <w:ilvl w:val="1"/>
          <w:numId w:val="2"/>
        </w:numPr>
        <w:rPr>
          <w:rStyle w:val="Normal"/>
          <w:rFonts w:ascii="Arial" w:hAnsi="Arial"/>
          <w:sz w:val="22"/>
          <w:szCs w:val="24"/>
          <w:lang w:bidi="ar_SA" w:eastAsia="en_US" w:val="en_US"/>
        </w:rPr>
      </w:pPr>
      <w:r>
        <w:rPr>
          <w:sz w:val="22"/>
        </w:rPr>
        <w:t>Emoji’s add personality to the test and generate empathy among users.</w:t>
      </w:r>
    </w:p>
    <w:p>
      <w:pPr>
        <w:pStyle w:val="ListParagraph"/>
        <w:rPr>
          <w:rStyle w:val="Normal"/>
          <w:rFonts w:ascii="Arial" w:hAnsi="Arial"/>
          <w:sz w:val="22"/>
          <w:szCs w:val="24"/>
          <w:lang w:bidi="ar_SA" w:eastAsia="en_US" w:val="en_US"/>
        </w:rPr>
      </w:pPr>
    </w:p>
    <w:p>
      <w:pPr>
        <w:pStyle w:val="NoSpacing"/>
        <w:numPr>
          <w:ilvl w:val="0"/>
          <w:numId w:val="2"/>
        </w:numPr>
        <w:rPr>
          <w:rFonts w:ascii="Arial" w:hAnsi="Arial"/>
          <w:sz w:val="22"/>
          <w:szCs w:val="24"/>
          <w:lang w:bidi="ar_SA" w:eastAsia="en_US" w:val="en_US"/>
        </w:rPr>
      </w:pPr>
      <w:r>
        <w:rPr>
          <w:sz w:val="22"/>
        </w:rPr>
        <w:t xml:space="preserve">List and explain </w:t>
      </w:r>
      <w:r>
        <w:rPr>
          <w:sz w:val="22"/>
        </w:rPr>
        <w:t xml:space="preserve">three </w:t>
      </w:r>
      <w:r>
        <w:rPr>
          <w:sz w:val="22"/>
        </w:rPr>
        <w:t>(</w:t>
      </w:r>
      <w:r>
        <w:rPr>
          <w:sz w:val="22"/>
        </w:rPr>
        <w:t>3</w:t>
      </w:r>
      <w:r>
        <w:rPr>
          <w:sz w:val="22"/>
        </w:rPr>
        <w:t xml:space="preserve">) disadvantages of using </w:t>
      </w:r>
      <w:r>
        <w:rPr>
          <w:sz w:val="22"/>
        </w:rPr>
        <w:t>emojis</w:t>
      </w:r>
      <w:r>
        <w:rPr>
          <w:sz w:val="22"/>
        </w:rPr>
        <w:t xml:space="preserve"> in communication</w:t>
      </w:r>
    </w:p>
    <w:p>
      <w:pPr>
        <w:pStyle w:val="NoSpacing"/>
        <w:rPr>
          <w:rFonts w:ascii="Arial" w:hAnsi="Arial"/>
          <w:sz w:val="22"/>
          <w:szCs w:val="24"/>
          <w:lang w:bidi="ar_SA" w:eastAsia="en_US" w:val="en_US"/>
        </w:rPr>
      </w:pPr>
    </w:p>
    <w:p>
      <w:pPr>
        <w:pStyle w:val="NoSpacing"/>
        <w:numPr>
          <w:ilvl w:val="0"/>
          <w:numId w:val="5"/>
        </w:numPr>
        <w:rPr>
          <w:rFonts w:ascii="Arial" w:hAnsi="Arial"/>
          <w:sz w:val="22"/>
          <w:szCs w:val="24"/>
          <w:lang w:bidi="ar_SA" w:eastAsia="en_US" w:val="en_US"/>
        </w:rPr>
      </w:pPr>
      <w:r>
        <w:rPr>
          <w:sz w:val="22"/>
        </w:rPr>
        <w:t>Emojis</w:t>
      </w:r>
      <w:r>
        <w:rPr>
          <w:sz w:val="22"/>
        </w:rPr>
        <w:t xml:space="preserve"> can resonate differently among people</w:t>
      </w:r>
    </w:p>
    <w:p>
      <w:pPr>
        <w:pStyle w:val="NoSpacing"/>
        <w:numPr>
          <w:ilvl w:val="0"/>
          <w:numId w:val="5"/>
        </w:numPr>
        <w:rPr>
          <w:rFonts w:ascii="Arial" w:hAnsi="Arial"/>
          <w:sz w:val="22"/>
          <w:szCs w:val="24"/>
          <w:lang w:bidi="ar_SA" w:eastAsia="en_US" w:val="en_US"/>
        </w:rPr>
      </w:pPr>
      <w:r>
        <w:rPr>
          <w:sz w:val="22"/>
        </w:rPr>
        <w:t>Intended message can be unclear</w:t>
      </w:r>
    </w:p>
    <w:p>
      <w:pPr>
        <w:pStyle w:val="NoSpacing"/>
        <w:numPr>
          <w:ilvl w:val="0"/>
          <w:numId w:val="5"/>
        </w:numPr>
        <w:rPr>
          <w:rFonts w:ascii="Arial" w:hAnsi="Arial"/>
          <w:sz w:val="22"/>
          <w:szCs w:val="24"/>
          <w:lang w:bidi="ar_SA" w:eastAsia="en_US" w:val="en_US"/>
        </w:rPr>
      </w:pPr>
      <w:r>
        <w:rPr>
          <w:sz w:val="22"/>
        </w:rPr>
        <w:t>Open to interpretation</w:t>
      </w:r>
    </w:p>
    <w:p>
      <w:pPr>
        <w:pStyle w:val="NoSpacing"/>
        <w:numPr>
          <w:ilvl w:val="0"/>
          <w:numId w:val="5"/>
        </w:numPr>
        <w:rPr>
          <w:rFonts w:ascii="Arial" w:hAnsi="Arial"/>
          <w:sz w:val="22"/>
          <w:szCs w:val="24"/>
          <w:lang w:bidi="ar_SA" w:eastAsia="en_US" w:val="en_US"/>
        </w:rPr>
      </w:pPr>
      <w:r>
        <w:rPr>
          <w:sz w:val="22"/>
        </w:rPr>
        <w:t>Technical issues can alter a recipients perception of an emoji when it is viewed on a platform that is different from what it was sent on</w:t>
      </w:r>
    </w:p>
    <w:p>
      <w:pPr>
        <w:pStyle w:val="NoSpacing"/>
        <w:rPr>
          <w:rFonts w:ascii="Arial" w:hAnsi="Arial"/>
          <w:sz w:val="22"/>
          <w:szCs w:val="24"/>
          <w:lang w:bidi="ar_SA" w:eastAsia="en_US" w:val="en_US"/>
        </w:rPr>
      </w:pPr>
    </w:p>
    <w:p>
      <w:pPr>
        <w:pStyle w:val="NoSpacing"/>
        <w:rPr>
          <w:rFonts w:ascii="Arial" w:hAnsi="Arial"/>
          <w:sz w:val="22"/>
          <w:szCs w:val="24"/>
          <w:lang w:bidi="ar_SA" w:eastAsia="en_US" w:val="en_US"/>
        </w:rPr>
      </w:pPr>
    </w:p>
    <w:p>
      <w:pPr>
        <w:pStyle w:val="NoSpacing"/>
        <w:numPr>
          <w:ilvl w:val="0"/>
          <w:numId w:val="2"/>
        </w:numPr>
        <w:rPr>
          <w:rFonts w:ascii="Arial" w:hAnsi="Arial"/>
          <w:sz w:val="24"/>
          <w:szCs w:val="24"/>
          <w:highlight w:val="yellow"/>
          <w:lang w:bidi="ar_SA" w:eastAsia="en_US" w:val="en_US"/>
        </w:rPr>
      </w:pPr>
      <w:r>
        <w:rPr>
          <w:sz w:val="22"/>
          <w:highlight w:val="none"/>
        </w:rPr>
        <w:t xml:space="preserve">Write a supported opinion paragraph (SOP) that addresses the comment  </w:t>
      </w:r>
      <w:r>
        <w:rPr>
          <w:highlight w:val="none"/>
        </w:rPr>
        <w:t xml:space="preserve">"nothing is more important than how </w:t>
      </w:r>
      <w:r>
        <w:rPr>
          <w:highlight w:val="none"/>
        </w:rPr>
        <w:t>emojis</w:t>
      </w:r>
      <w:r>
        <w:rPr>
          <w:highlight w:val="none"/>
        </w:rPr>
        <w:t xml:space="preserve"> are replacing words."</w:t>
      </w:r>
      <w:r>
        <w:rPr>
          <w:highlight w:val="none"/>
        </w:rPr>
        <w:t>.</w:t>
      </w:r>
      <w:r>
        <w:rPr>
          <w:highlight w:val="none"/>
        </w:rPr>
        <w:t xml:space="preserve"> </w:t>
      </w:r>
      <w:r>
        <w:rPr>
          <w:sz w:val="22"/>
          <w:highlight w:val="none"/>
        </w:rPr>
        <w:t>(for or against)</w:t>
      </w:r>
    </w:p>
    <w:p>
      <w:pPr>
        <w:pStyle w:val="NoSpacing"/>
        <w:ind w:left="0"/>
        <w:rPr>
          <w:rFonts w:ascii="Arial" w:hAnsi="Arial"/>
          <w:sz w:val="24"/>
          <w:szCs w:val="24"/>
          <w:highlight w:val="yellow"/>
          <w:lang w:bidi="ar_SA" w:eastAsia="en_US" w:val="en_US"/>
        </w:rPr>
      </w:pPr>
    </w:p>
    <w:p>
      <w:pPr>
        <w:ind w:left="0"/>
        <w:rPr>
          <w:rFonts w:ascii="Arial" w:hAnsi="Arial"/>
          <w:sz w:val="24"/>
          <w:szCs w:val="24"/>
          <w:highlight w:val="yellow"/>
          <w:lang w:bidi="ar_SA" w:eastAsia="en_US" w:val="en_US"/>
        </w:rPr>
      </w:pPr>
      <w:r>
        <w:rPr>
          <w:rFonts w:ascii="Arial" w:hAnsi="Arial"/>
          <w:vanish w:val="0"/>
          <w:color w:val="000000"/>
          <w:sz w:val="24"/>
          <w:szCs w:val="24"/>
          <w:highlight w:val="none"/>
          <w:rtl w:val="0"/>
          <w:lang w:val="en-CA"/>
        </w:rPr>
        <w:t xml:space="preserve">I strongly </w:t>
      </w:r>
      <w:r>
        <w:rPr>
          <w:rFonts w:ascii="Arial" w:hAnsi="Arial"/>
          <w:vanish w:val="0"/>
          <w:color w:val="000000"/>
          <w:sz w:val="24"/>
          <w:szCs w:val="24"/>
          <w:highlight w:val="none"/>
          <w:rtl w:val="0"/>
          <w:lang w:val="en-CA"/>
        </w:rPr>
        <w:t xml:space="preserve">disagree with the statement that there is nothing that is more </w:t>
      </w:r>
      <w:r>
        <w:rPr>
          <w:rFonts w:ascii="Arial" w:hAnsi="Arial"/>
          <w:vanish w:val="0"/>
          <w:color w:val="000000"/>
          <w:sz w:val="24"/>
          <w:szCs w:val="24"/>
          <w:highlight w:val="none"/>
          <w:rtl w:val="0"/>
          <w:lang w:val="en-CA"/>
        </w:rPr>
        <w:t xml:space="preserve">important than </w:t>
      </w:r>
      <w:r>
        <w:rPr>
          <w:rFonts w:ascii="Arial" w:hAnsi="Arial"/>
          <w:vanish w:val="0"/>
          <w:color w:val="000000"/>
          <w:sz w:val="24"/>
          <w:szCs w:val="24"/>
          <w:highlight w:val="none"/>
          <w:rtl w:val="0"/>
          <w:lang w:val="en-CA"/>
        </w:rPr>
        <w:t xml:space="preserve">how emojis are replacing words. Although this may be </w:t>
      </w:r>
      <w:r>
        <w:rPr>
          <w:rFonts w:ascii="Arial" w:hAnsi="Arial"/>
          <w:vanish w:val="0"/>
          <w:color w:val="000000"/>
          <w:sz w:val="24"/>
          <w:szCs w:val="24"/>
          <w:highlight w:val="none"/>
          <w:rtl w:val="0"/>
          <w:lang w:val="en-CA"/>
        </w:rPr>
        <w:t xml:space="preserve">something of </w:t>
      </w:r>
      <w:r>
        <w:rPr>
          <w:rFonts w:ascii="Arial" w:hAnsi="Arial"/>
          <w:vanish w:val="0"/>
          <w:color w:val="000000"/>
          <w:sz w:val="24"/>
          <w:szCs w:val="24"/>
          <w:highlight w:val="none"/>
          <w:rtl w:val="0"/>
          <w:lang w:val="en-CA"/>
        </w:rPr>
        <w:t xml:space="preserve">importance in terms of communication, there are many </w:t>
      </w:r>
      <w:r>
        <w:rPr>
          <w:rFonts w:ascii="Arial" w:hAnsi="Arial"/>
          <w:vanish w:val="0"/>
          <w:color w:val="000000"/>
          <w:sz w:val="24"/>
          <w:szCs w:val="24"/>
          <w:highlight w:val="none"/>
          <w:rtl w:val="0"/>
          <w:lang w:val="en-CA"/>
        </w:rPr>
        <w:t xml:space="preserve">more issues in the world that are far more important to people. For example, climate change is something that is focused on by many people across the world. Such issues are much more </w:t>
      </w:r>
      <w:r>
        <w:rPr>
          <w:rFonts w:ascii="Arial" w:hAnsi="Arial"/>
          <w:vanish w:val="0"/>
          <w:color w:val="000000"/>
          <w:sz w:val="24"/>
          <w:szCs w:val="24"/>
          <w:highlight w:val="none"/>
          <w:rtl w:val="0"/>
          <w:lang w:val="en-CA"/>
        </w:rPr>
        <w:t xml:space="preserve">relevant and pressing whereas the use of emojis is something that </w:t>
      </w:r>
      <w:r>
        <w:rPr>
          <w:rFonts w:ascii="Arial" w:hAnsi="Arial"/>
          <w:vanish w:val="0"/>
          <w:color w:val="000000"/>
          <w:sz w:val="24"/>
          <w:szCs w:val="24"/>
          <w:highlight w:val="none"/>
          <w:rtl w:val="0"/>
          <w:lang w:val="en-CA"/>
        </w:rPr>
        <w:t xml:space="preserve">doesn’t require much </w:t>
      </w:r>
      <w:r>
        <w:rPr>
          <w:rFonts w:ascii="Arial" w:hAnsi="Arial"/>
          <w:vanish w:val="0"/>
          <w:color w:val="000000"/>
          <w:sz w:val="24"/>
          <w:szCs w:val="24"/>
          <w:highlight w:val="none"/>
          <w:rtl w:val="0"/>
          <w:lang w:val="en-CA"/>
        </w:rPr>
        <w:t xml:space="preserve">thought or perspective. Therefore, </w:t>
      </w:r>
      <w:r>
        <w:rPr>
          <w:rFonts w:ascii="Arial" w:hAnsi="Arial"/>
          <w:vanish w:val="0"/>
          <w:color w:val="000000"/>
          <w:sz w:val="24"/>
          <w:szCs w:val="24"/>
          <w:highlight w:val="none"/>
          <w:rtl w:val="0"/>
          <w:lang w:val="en-CA"/>
        </w:rPr>
        <w:t xml:space="preserve">I strongly disagree with this statement </w:t>
      </w:r>
      <w:r>
        <w:rPr>
          <w:rFonts w:ascii="Arial" w:hAnsi="Arial"/>
          <w:vanish w:val="0"/>
          <w:color w:val="000000"/>
          <w:sz w:val="24"/>
          <w:szCs w:val="24"/>
          <w:highlight w:val="none"/>
          <w:rtl w:val="0"/>
          <w:lang w:val="en-CA"/>
        </w:rPr>
        <w:t xml:space="preserve">as it does </w:t>
      </w:r>
      <w:r>
        <w:rPr>
          <w:rFonts w:ascii="Arial" w:hAnsi="Arial"/>
          <w:vanish w:val="0"/>
          <w:color w:val="000000"/>
          <w:sz w:val="24"/>
          <w:szCs w:val="24"/>
          <w:highlight w:val="none"/>
          <w:rtl w:val="0"/>
          <w:lang w:val="en-CA"/>
        </w:rPr>
        <w:t xml:space="preserve">not specifically mention the ways in which emojis replacing words is of more </w:t>
      </w:r>
      <w:r>
        <w:rPr>
          <w:rFonts w:ascii="Arial" w:hAnsi="Arial"/>
          <w:vanish w:val="0"/>
          <w:color w:val="000000"/>
          <w:sz w:val="24"/>
          <w:szCs w:val="24"/>
          <w:highlight w:val="none"/>
          <w:rtl w:val="0"/>
          <w:lang w:val="en-CA"/>
        </w:rPr>
        <w:t xml:space="preserve">importance to other pressing issues worldwide. </w:t>
      </w:r>
    </w:p>
    <w:p>
      <w:pPr>
        <w:pStyle w:val="NoSpacing"/>
        <w:rPr>
          <w:rFonts w:ascii="Arial" w:hAnsi="Arial"/>
          <w:sz w:val="22"/>
          <w:szCs w:val="24"/>
          <w:lang w:bidi="ar_SA" w:eastAsia="en_US" w:val="en_US"/>
        </w:rPr>
      </w:pPr>
    </w:p>
    <w:p>
      <w:pPr>
        <w:pStyle w:val="NoSpacing"/>
        <w:rPr>
          <w:rFonts w:ascii="Arial" w:hAnsi="Arial"/>
          <w:sz w:val="22"/>
          <w:szCs w:val="24"/>
          <w:lang w:bidi="ar_SA" w:eastAsia="en_US" w:val="en_US"/>
        </w:rPr>
      </w:pPr>
    </w:p>
    <w:p>
      <w:pPr>
        <w:pStyle w:val="NoSpacing"/>
        <w:numPr>
          <w:ilvl w:val="0"/>
          <w:numId w:val="2"/>
        </w:numPr>
        <w:rPr>
          <w:rFonts w:ascii="Arial" w:hAnsi="Arial"/>
          <w:sz w:val="22"/>
          <w:szCs w:val="24"/>
          <w:lang w:bidi="ar_SA" w:eastAsia="en_US" w:val="en_US"/>
        </w:rPr>
      </w:pPr>
      <w:r>
        <w:rPr>
          <w:sz w:val="22"/>
        </w:rPr>
        <w:t xml:space="preserve">List </w:t>
      </w:r>
      <w:r>
        <w:rPr>
          <w:sz w:val="22"/>
        </w:rPr>
        <w:t>and explain three (3) examples of how</w:t>
      </w:r>
      <w:r>
        <w:rPr>
          <w:sz w:val="22"/>
        </w:rPr>
        <w:t xml:space="preserve"> </w:t>
      </w:r>
      <w:r>
        <w:rPr>
          <w:sz w:val="22"/>
        </w:rPr>
        <w:t>emoji equity affects users.</w:t>
      </w:r>
    </w:p>
    <w:p>
      <w:pPr>
        <w:pStyle w:val="NoSpacing"/>
        <w:ind w:left="720"/>
        <w:rPr>
          <w:rFonts w:ascii="Arial" w:hAnsi="Arial"/>
          <w:sz w:val="22"/>
          <w:szCs w:val="24"/>
          <w:lang w:bidi="ar_SA" w:eastAsia="en_US" w:val="en_US"/>
        </w:rPr>
      </w:pPr>
    </w:p>
    <w:p>
      <w:pPr>
        <w:pStyle w:val="NoSpacing"/>
        <w:numPr>
          <w:ilvl w:val="0"/>
          <w:numId w:val="6"/>
        </w:numPr>
        <w:rPr>
          <w:rFonts w:ascii="Arial" w:hAnsi="Arial"/>
          <w:sz w:val="22"/>
          <w:szCs w:val="24"/>
          <w:lang w:bidi="ar_SA" w:eastAsia="en_US" w:val="en_US"/>
        </w:rPr>
      </w:pPr>
      <w:r>
        <w:rPr>
          <w:sz w:val="22"/>
        </w:rPr>
        <w:t>People from all different</w:t>
      </w:r>
      <w:r>
        <w:rPr>
          <w:sz w:val="22"/>
        </w:rPr>
        <w:t xml:space="preserve"> backgrounds need to see images that represent who they are.</w:t>
      </w:r>
    </w:p>
    <w:p>
      <w:pPr>
        <w:pStyle w:val="NoSpacing"/>
        <w:numPr>
          <w:ilvl w:val="0"/>
          <w:numId w:val="6"/>
        </w:numPr>
        <w:rPr>
          <w:rFonts w:ascii="Arial" w:hAnsi="Arial"/>
          <w:sz w:val="22"/>
          <w:szCs w:val="24"/>
          <w:lang w:bidi="ar_SA" w:eastAsia="en_US" w:val="en_US"/>
        </w:rPr>
      </w:pPr>
      <w:r>
        <w:rPr>
          <w:sz w:val="22"/>
        </w:rPr>
        <w:t>Diversity is empowering</w:t>
      </w:r>
    </w:p>
    <w:p>
      <w:pPr>
        <w:pStyle w:val="NoSpacing"/>
        <w:numPr>
          <w:ilvl w:val="0"/>
          <w:numId w:val="6"/>
        </w:numPr>
        <w:rPr>
          <w:rFonts w:ascii="Arial" w:hAnsi="Arial"/>
          <w:sz w:val="22"/>
          <w:szCs w:val="24"/>
          <w:lang w:bidi="ar_SA" w:eastAsia="en_US" w:val="en_US"/>
        </w:rPr>
      </w:pPr>
      <w:r>
        <w:rPr>
          <w:sz w:val="22"/>
        </w:rPr>
        <w:t>Promotes Gender Equality</w:t>
      </w:r>
    </w:p>
    <w:p>
      <w:pPr>
        <w:pStyle w:val="NoSpacing"/>
        <w:ind w:left="720"/>
        <w:rPr>
          <w:rFonts w:ascii="Arial" w:hAnsi="Arial"/>
          <w:sz w:val="22"/>
          <w:szCs w:val="24"/>
          <w:lang w:bidi="ar_SA" w:eastAsia="en_US" w:val="en_US"/>
        </w:rPr>
      </w:pPr>
    </w:p>
    <w:p>
      <w:pPr>
        <w:pStyle w:val="NoSpacing"/>
        <w:numPr>
          <w:ilvl w:val="0"/>
          <w:numId w:val="2"/>
        </w:numPr>
        <w:rPr>
          <w:rFonts w:ascii="Arial" w:hAnsi="Arial"/>
          <w:sz w:val="22"/>
          <w:szCs w:val="24"/>
          <w:lang w:bidi="ar_SA" w:eastAsia="en_US" w:val="en_US"/>
        </w:rPr>
      </w:pPr>
      <w:r>
        <w:rPr>
          <w:sz w:val="22"/>
        </w:rPr>
        <w:t xml:space="preserve">List </w:t>
      </w:r>
      <w:r>
        <w:rPr>
          <w:sz w:val="22"/>
        </w:rPr>
        <w:t>and explain three (3) examples of how</w:t>
      </w:r>
      <w:r>
        <w:rPr>
          <w:sz w:val="22"/>
        </w:rPr>
        <w:t xml:space="preserve"> </w:t>
      </w:r>
      <w:r>
        <w:rPr>
          <w:sz w:val="22"/>
        </w:rPr>
        <w:t>emoji equity is being addressed by companies such as Google.</w:t>
      </w:r>
    </w:p>
    <w:p>
      <w:pPr>
        <w:pStyle w:val="NoSpacing"/>
        <w:ind w:left="0"/>
        <w:rPr>
          <w:rFonts w:ascii="Arial" w:hAnsi="Arial"/>
          <w:sz w:val="22"/>
          <w:szCs w:val="24"/>
          <w:lang w:bidi="ar_SA" w:eastAsia="en_US" w:val="en_US"/>
        </w:rPr>
      </w:pPr>
    </w:p>
    <w:p>
      <w:pPr>
        <w:numPr>
          <w:ilvl w:val="0"/>
          <w:numId w:val="8"/>
        </w:numPr>
        <w:ind w:left="0"/>
        <w:rPr>
          <w:rFonts w:ascii="Arial" w:hAnsi="Arial"/>
          <w:sz w:val="22"/>
          <w:szCs w:val="24"/>
          <w:lang w:bidi="ar_SA" w:eastAsia="en_US" w:val="en_US"/>
        </w:rPr>
      </w:pPr>
      <w:r>
        <w:rPr>
          <w:rFonts w:ascii="Arial" w:hAnsi="Arial"/>
          <w:vanish w:val="0"/>
          <w:color w:val="000000"/>
          <w:sz w:val="22"/>
          <w:szCs w:val="24"/>
          <w:rtl w:val="0"/>
          <w:lang w:val="en-CA"/>
        </w:rPr>
        <w:t xml:space="preserve">Google </w:t>
      </w:r>
      <w:r>
        <w:rPr>
          <w:sz w:val="22"/>
        </w:rPr>
        <w:t>announced it will introduce several new emoji to represent women working diverse careers.</w:t>
      </w:r>
    </w:p>
    <w:p>
      <w:pPr>
        <w:numPr>
          <w:ilvl w:val="0"/>
          <w:numId w:val="8"/>
        </w:numPr>
        <w:ind w:left="0"/>
        <w:rPr>
          <w:rFonts w:ascii="Arial" w:hAnsi="Arial"/>
          <w:sz w:val="22"/>
          <w:szCs w:val="24"/>
          <w:lang w:bidi="ar_SA" w:eastAsia="en_US" w:val="en_US"/>
        </w:rPr>
      </w:pPr>
      <w:r>
        <w:rPr>
          <w:rFonts w:ascii="Arial" w:hAnsi="Arial"/>
          <w:vanish w:val="0"/>
          <w:color w:val="000000"/>
          <w:sz w:val="22"/>
          <w:szCs w:val="24"/>
          <w:rtl w:val="0"/>
          <w:lang w:val="en-CA"/>
        </w:rPr>
        <w:t xml:space="preserve">A </w:t>
      </w:r>
      <w:r>
        <w:rPr>
          <w:sz w:val="22"/>
        </w:rPr>
        <w:t>Feminine hygiene brand Always launched an online campaign for new characters that don't limit women to stereotypical female roles</w:t>
      </w:r>
      <w:r>
        <w:rPr>
          <w:rFonts w:ascii="Arial" w:hAnsi="Arial"/>
          <w:vanish w:val="0"/>
          <w:color w:val="000000"/>
          <w:sz w:val="22"/>
          <w:szCs w:val="24"/>
          <w:rtl w:val="0"/>
          <w:lang w:val="en-CA"/>
        </w:rPr>
        <w:t>.</w:t>
      </w:r>
    </w:p>
    <w:p>
      <w:pPr>
        <w:numPr>
          <w:ilvl w:val="0"/>
          <w:numId w:val="8"/>
        </w:numPr>
        <w:ind w:left="0"/>
        <w:rPr>
          <w:rFonts w:ascii="Arial" w:hAnsi="Arial"/>
          <w:sz w:val="22"/>
          <w:szCs w:val="24"/>
          <w:lang w:bidi="ar_SA" w:eastAsia="en_US" w:val="en_US"/>
        </w:rPr>
      </w:pPr>
      <w:r>
        <w:rPr>
          <w:sz w:val="22"/>
        </w:rPr>
        <w:t>Unicode announced its approval of 11 of Google's 13 proposed designs.</w:t>
      </w:r>
    </w:p>
    <w:p>
      <w:pPr>
        <w:ind w:left="0"/>
        <w:rPr>
          <w:rFonts w:ascii="Arial" w:hAnsi="Arial"/>
          <w:sz w:val="22"/>
          <w:szCs w:val="24"/>
          <w:lang w:bidi="ar_SA" w:eastAsia="en_US" w:val="en_US"/>
        </w:rPr>
      </w:pPr>
    </w:p>
    <w:p>
      <w:pPr>
        <w:pStyle w:val="NoSpacing"/>
        <w:rPr>
          <w:rFonts w:ascii="Arial" w:hAnsi="Arial"/>
          <w:sz w:val="22"/>
          <w:szCs w:val="24"/>
          <w:lang w:bidi="ar_SA" w:eastAsia="en_US" w:val="en_US"/>
        </w:rPr>
      </w:pPr>
    </w:p>
    <w:p>
      <w:pPr>
        <w:pStyle w:val="NoSpacing"/>
        <w:numPr>
          <w:ilvl w:val="0"/>
          <w:numId w:val="2"/>
        </w:numPr>
        <w:rPr>
          <w:rFonts w:ascii="Arial" w:hAnsi="Arial"/>
          <w:sz w:val="22"/>
          <w:szCs w:val="24"/>
          <w:lang w:bidi="ar_SA" w:eastAsia="en_US" w:val="en_US"/>
        </w:rPr>
      </w:pPr>
      <w:r>
        <w:rPr>
          <w:sz w:val="22"/>
          <w:highlight w:val="none"/>
        </w:rPr>
        <w:t xml:space="preserve">Write a supported opinion paragraph (SOP) that addresses the twitter comment </w:t>
      </w:r>
      <w:r>
        <w:rPr>
          <w:sz w:val="22"/>
          <w:highlight w:val="none"/>
        </w:rPr>
        <w:br/>
      </w:r>
      <w:r>
        <w:rPr>
          <w:sz w:val="22"/>
          <w:highlight w:val="none"/>
        </w:rPr>
        <w:t>“</w:t>
      </w:r>
      <w:r>
        <w:rPr>
          <w:rFonts w:ascii="Helvetica" w:hAnsi="Helvetica"/>
          <w:color w:val="1C2022"/>
          <w:highlight w:val="none"/>
        </w:rPr>
        <w:t xml:space="preserve">isn't there more serious issues to focus on in regards to women than </w:t>
      </w:r>
      <w:r>
        <w:rPr>
          <w:rFonts w:ascii="Helvetica" w:hAnsi="Helvetica"/>
          <w:color w:val="1C2022"/>
          <w:highlight w:val="none"/>
        </w:rPr>
        <w:t>emo</w:t>
      </w:r>
      <w:bookmarkStart w:id="0" w:name="_GoBack"/>
      <w:bookmarkEnd w:id="0"/>
      <w:r>
        <w:rPr>
          <w:rFonts w:ascii="Helvetica" w:hAnsi="Helvetica"/>
          <w:color w:val="1C2022"/>
          <w:highlight w:val="none"/>
        </w:rPr>
        <w:t>jis</w:t>
      </w:r>
      <w:r>
        <w:rPr>
          <w:rFonts w:ascii="Helvetica" w:hAnsi="Helvetica"/>
          <w:color w:val="1C2022"/>
          <w:highlight w:val="none"/>
        </w:rPr>
        <w:t>?”</w:t>
      </w:r>
      <w:r>
        <w:rPr>
          <w:sz w:val="22"/>
          <w:highlight w:val="none"/>
        </w:rPr>
        <w:t xml:space="preserve"> (for or against)</w:t>
      </w:r>
      <w:r>
        <w:rPr>
          <w:sz w:val="22"/>
        </w:rPr>
        <w:br/>
      </w:r>
    </w:p>
    <w:p>
      <w:pPr>
        <w:pStyle w:val="NoSpacing"/>
        <w:rPr>
          <w:rFonts w:ascii="Arial" w:hAnsi="Arial"/>
          <w:sz w:val="22"/>
          <w:szCs w:val="24"/>
          <w:lang w:bidi="ar_SA" w:eastAsia="en_US" w:val="en_US"/>
        </w:rPr>
      </w:pPr>
      <w:r>
        <w:rPr>
          <w:rFonts w:ascii="Arial" w:hAnsi="Arial"/>
          <w:vanish w:val="0"/>
          <w:color w:val="000000"/>
          <w:sz w:val="22"/>
          <w:szCs w:val="24"/>
          <w:rtl w:val="0"/>
          <w:lang w:val="en-CA"/>
        </w:rPr>
        <w:t xml:space="preserve">Although, it is arguable that there are many other issues </w:t>
      </w:r>
      <w:r>
        <w:rPr>
          <w:rFonts w:ascii="Arial" w:hAnsi="Arial"/>
          <w:vanish w:val="0"/>
          <w:color w:val="000000"/>
          <w:sz w:val="22"/>
          <w:szCs w:val="24"/>
          <w:rtl w:val="0"/>
          <w:lang w:val="en-CA"/>
        </w:rPr>
        <w:t xml:space="preserve">to focus on in regards to women than emojis, </w:t>
      </w:r>
      <w:r>
        <w:rPr>
          <w:rFonts w:ascii="Arial" w:hAnsi="Arial"/>
          <w:vanish w:val="0"/>
          <w:color w:val="000000"/>
          <w:sz w:val="22"/>
          <w:szCs w:val="24"/>
          <w:rtl w:val="0"/>
          <w:lang w:val="en-CA"/>
        </w:rPr>
        <w:t xml:space="preserve">I believe </w:t>
      </w:r>
      <w:r>
        <w:rPr>
          <w:rFonts w:ascii="Arial" w:hAnsi="Arial"/>
          <w:vanish w:val="0"/>
          <w:color w:val="000000"/>
          <w:sz w:val="22"/>
          <w:szCs w:val="24"/>
          <w:rtl w:val="0"/>
          <w:lang w:val="en-CA"/>
        </w:rPr>
        <w:t xml:space="preserve">that </w:t>
      </w:r>
      <w:r>
        <w:rPr>
          <w:rFonts w:ascii="Arial" w:hAnsi="Arial"/>
          <w:vanish w:val="0"/>
          <w:color w:val="000000"/>
          <w:sz w:val="22"/>
          <w:szCs w:val="24"/>
          <w:rtl w:val="0"/>
          <w:lang w:val="en-CA"/>
        </w:rPr>
        <w:t xml:space="preserve">any effort is worth fighting for </w:t>
      </w:r>
      <w:r>
        <w:rPr>
          <w:rFonts w:ascii="Arial" w:hAnsi="Arial"/>
          <w:vanish w:val="0"/>
          <w:color w:val="000000"/>
          <w:sz w:val="22"/>
          <w:szCs w:val="24"/>
          <w:rtl w:val="0"/>
          <w:lang w:val="en-CA"/>
        </w:rPr>
        <w:t xml:space="preserve">mainly </w:t>
      </w:r>
      <w:r>
        <w:rPr>
          <w:rFonts w:ascii="Arial" w:hAnsi="Arial"/>
          <w:vanish w:val="0"/>
          <w:color w:val="000000"/>
          <w:sz w:val="22"/>
          <w:szCs w:val="24"/>
          <w:rtl w:val="0"/>
          <w:lang w:val="en-CA"/>
        </w:rPr>
        <w:t>because repre</w:t>
      </w:r>
      <w:r>
        <w:rPr>
          <w:rFonts w:ascii="Arial" w:hAnsi="Arial"/>
          <w:vanish w:val="0"/>
          <w:color w:val="000000"/>
          <w:sz w:val="22"/>
          <w:szCs w:val="24"/>
          <w:rtl w:val="0"/>
          <w:lang w:val="en-CA"/>
        </w:rPr>
        <w:t xml:space="preserve">sentation plays a large role in the </w:t>
      </w:r>
      <w:r>
        <w:rPr>
          <w:rFonts w:ascii="Arial" w:hAnsi="Arial"/>
          <w:vanish w:val="0"/>
          <w:color w:val="000000"/>
          <w:sz w:val="22"/>
          <w:szCs w:val="24"/>
          <w:rtl w:val="0"/>
          <w:lang w:val="en-CA"/>
        </w:rPr>
        <w:t>way that people</w:t>
      </w:r>
      <w:r>
        <w:rPr>
          <w:rFonts w:ascii="Arial" w:hAnsi="Arial"/>
          <w:vanish w:val="0"/>
          <w:color w:val="000000"/>
          <w:sz w:val="22"/>
          <w:szCs w:val="24"/>
          <w:rtl w:val="0"/>
          <w:lang w:val="en-CA"/>
        </w:rPr>
        <w:t xml:space="preserve"> </w:t>
      </w:r>
      <w:r>
        <w:rPr>
          <w:rFonts w:ascii="Arial" w:hAnsi="Arial"/>
          <w:vanish w:val="0"/>
          <w:color w:val="000000"/>
          <w:sz w:val="22"/>
          <w:szCs w:val="24"/>
          <w:rtl w:val="0"/>
          <w:lang w:val="en-CA"/>
        </w:rPr>
        <w:t xml:space="preserve">are perceived in </w:t>
      </w:r>
      <w:r>
        <w:rPr>
          <w:rFonts w:ascii="Arial" w:hAnsi="Arial"/>
          <w:vanish w:val="0"/>
          <w:color w:val="000000"/>
          <w:sz w:val="22"/>
          <w:szCs w:val="24"/>
          <w:rtl w:val="0"/>
          <w:lang w:val="en-CA"/>
        </w:rPr>
        <w:t xml:space="preserve">today’s society. Due </w:t>
      </w:r>
      <w:r>
        <w:rPr>
          <w:rFonts w:ascii="Arial" w:hAnsi="Arial"/>
          <w:vanish w:val="0"/>
          <w:color w:val="000000"/>
          <w:sz w:val="22"/>
          <w:szCs w:val="24"/>
          <w:rtl w:val="0"/>
          <w:lang w:val="en-CA"/>
        </w:rPr>
        <w:t xml:space="preserve">to misconceptions caused by inaccurate </w:t>
      </w:r>
      <w:r>
        <w:rPr>
          <w:rFonts w:ascii="Arial" w:hAnsi="Arial"/>
          <w:vanish w:val="0"/>
          <w:color w:val="000000"/>
          <w:sz w:val="22"/>
          <w:szCs w:val="24"/>
          <w:rtl w:val="0"/>
          <w:lang w:val="en-CA"/>
        </w:rPr>
        <w:t xml:space="preserve">representation, women are often undermined in their </w:t>
      </w:r>
      <w:r>
        <w:rPr>
          <w:rFonts w:ascii="Arial" w:hAnsi="Arial"/>
          <w:vanish w:val="0"/>
          <w:color w:val="000000"/>
          <w:sz w:val="22"/>
          <w:szCs w:val="24"/>
          <w:rtl w:val="0"/>
          <w:lang w:val="en-CA"/>
        </w:rPr>
        <w:t xml:space="preserve">chosen careers and </w:t>
      </w:r>
      <w:r>
        <w:rPr>
          <w:rFonts w:ascii="Arial" w:hAnsi="Arial"/>
          <w:vanish w:val="0"/>
          <w:color w:val="000000"/>
          <w:sz w:val="22"/>
          <w:szCs w:val="24"/>
          <w:rtl w:val="0"/>
          <w:lang w:val="en-CA"/>
        </w:rPr>
        <w:t xml:space="preserve">everyday life. To see a variety of women, in </w:t>
      </w:r>
      <w:r>
        <w:rPr>
          <w:rFonts w:ascii="Arial" w:hAnsi="Arial"/>
          <w:vanish w:val="0"/>
          <w:color w:val="000000"/>
          <w:sz w:val="22"/>
          <w:szCs w:val="24"/>
          <w:rtl w:val="0"/>
          <w:lang w:val="en-CA"/>
        </w:rPr>
        <w:t xml:space="preserve">diverse roles, is empowering as small of a </w:t>
      </w:r>
      <w:r>
        <w:rPr>
          <w:rFonts w:ascii="Arial" w:hAnsi="Arial"/>
          <w:vanish w:val="0"/>
          <w:color w:val="000000"/>
          <w:sz w:val="22"/>
          <w:szCs w:val="24"/>
          <w:rtl w:val="0"/>
          <w:lang w:val="en-CA"/>
        </w:rPr>
        <w:t xml:space="preserve">movement as it may be. Such small </w:t>
      </w:r>
      <w:r>
        <w:rPr>
          <w:rFonts w:ascii="Arial" w:hAnsi="Arial"/>
          <w:vanish w:val="0"/>
          <w:color w:val="000000"/>
          <w:sz w:val="22"/>
          <w:szCs w:val="24"/>
          <w:rtl w:val="0"/>
          <w:lang w:val="en-CA"/>
        </w:rPr>
        <w:t xml:space="preserve">steps towards </w:t>
      </w:r>
      <w:r>
        <w:rPr>
          <w:rFonts w:ascii="Arial" w:hAnsi="Arial"/>
          <w:vanish w:val="0"/>
          <w:color w:val="000000"/>
          <w:sz w:val="22"/>
          <w:szCs w:val="24"/>
          <w:rtl w:val="0"/>
          <w:lang w:val="en-CA"/>
        </w:rPr>
        <w:t xml:space="preserve">equity can lead to equity in other areas in </w:t>
      </w:r>
      <w:r>
        <w:rPr>
          <w:rFonts w:ascii="Arial" w:hAnsi="Arial"/>
          <w:vanish w:val="0"/>
          <w:color w:val="000000"/>
          <w:sz w:val="22"/>
          <w:szCs w:val="24"/>
          <w:rtl w:val="0"/>
          <w:lang w:val="en-CA"/>
        </w:rPr>
        <w:t xml:space="preserve">women’s lives as well. </w:t>
      </w:r>
      <w:r>
        <w:rPr>
          <w:rFonts w:ascii="Arial" w:hAnsi="Arial"/>
          <w:vanish w:val="0"/>
          <w:color w:val="000000"/>
          <w:sz w:val="22"/>
          <w:szCs w:val="24"/>
          <w:rtl w:val="0"/>
          <w:lang w:val="en-CA"/>
        </w:rPr>
        <w:t xml:space="preserve">Overall, there is no harm at all in diversifying emojis, therefore there is no </w:t>
      </w:r>
      <w:r>
        <w:rPr>
          <w:rFonts w:ascii="Arial" w:hAnsi="Arial"/>
          <w:vanish w:val="0"/>
          <w:color w:val="000000"/>
          <w:sz w:val="22"/>
          <w:szCs w:val="24"/>
          <w:rtl w:val="0"/>
          <w:lang w:val="en-CA"/>
        </w:rPr>
        <w:t xml:space="preserve">reason to refuse the efforts of Google and other companies </w:t>
      </w:r>
      <w:r>
        <w:rPr>
          <w:rFonts w:ascii="Arial" w:hAnsi="Arial"/>
          <w:vanish w:val="0"/>
          <w:color w:val="000000"/>
          <w:sz w:val="22"/>
          <w:szCs w:val="24"/>
          <w:rtl w:val="0"/>
          <w:lang w:val="en-CA"/>
        </w:rPr>
        <w:t xml:space="preserve">attempting to </w:t>
      </w:r>
      <w:r>
        <w:rPr>
          <w:rFonts w:ascii="Arial" w:hAnsi="Arial"/>
          <w:vanish w:val="0"/>
          <w:color w:val="000000"/>
          <w:sz w:val="22"/>
          <w:szCs w:val="24"/>
          <w:rtl w:val="0"/>
          <w:lang w:val="en-CA"/>
        </w:rPr>
        <w:t xml:space="preserve">bring equity into emojis. </w:t>
      </w:r>
    </w:p>
    <w:p>
      <w:pPr>
        <w:pStyle w:val="NoSpacing"/>
        <w:rPr>
          <w:rFonts w:ascii="Arial" w:hAnsi="Arial"/>
          <w:sz w:val="22"/>
          <w:szCs w:val="24"/>
          <w:lang w:bidi="ar_SA" w:eastAsia="en_US" w:val="en_US"/>
        </w:rPr>
      </w:pPr>
    </w:p>
    <w:p>
      <w:pPr>
        <w:pStyle w:val="NoSpacing"/>
        <w:rPr>
          <w:rFonts w:ascii="Arial" w:hAnsi="Arial"/>
          <w:sz w:val="24"/>
          <w:szCs w:val="24"/>
          <w:lang w:bidi="ar_SA" w:eastAsia="en_US" w:val="en_US"/>
        </w:rPr>
      </w:pPr>
    </w:p>
    <w:sectPr>
      <w:headerReference w:type="default" r:id="rId4"/>
      <w:pgSz w:h="15840" w:w="12240"/>
      <w:pgMar w:bottom="720" w:footer="720" w:gutter="0" w:header="720" w:left="1440" w:right="1440" w:top="144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5CFA7DB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
    <w:multiLevelType w:val="hybridMultilevel"/>
    <w:tmpl w:val="71E61BA6"/>
    <w:numStyleLink w:val=""/>
    <w:lvl w:ilvl="0">
      <w:start w:val="1"/>
      <w:numFmt w:val="decimal"/>
      <w:lvlText w:val="%1."/>
      <w:lvlJc w:val="left"/>
      <w:pPr>
        <w:ind w:hanging="360" w:left="720"/>
      </w:pPr>
    </w:lvl>
    <w:lvl w:ilvl="1">
      <w:start w:val="1"/>
      <w:numFmt w:val="bullet"/>
      <w:lvlText w:val=""/>
      <w:lvlJc w:val="left"/>
      <w:pPr>
        <w:ind w:hanging="360" w:left="1440"/>
      </w:pPr>
      <w:rPr>
        <w:rFonts w:ascii="Symbol" w:hAnsi="Symbol"/>
      </w:r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F56A897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3">
    <w:multiLevelType w:val="hybridMultilevel"/>
    <w:tmpl w:val="6BAE7456"/>
    <w:numStyleLink w:val=""/>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4">
    <w:multiLevelType w:val="hybridMultilevel"/>
    <w:tmpl w:val="4614C0B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hybridMultilevel"/>
    <w:tmpl w:val="FF006328"/>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6">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abstractNum w:abstractNumId="7">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D1DBB"/>
    <w:rsid w:val="00234450"/>
    <w:rsid w:val="00260038"/>
    <w:rsid w:val="00393F1F"/>
    <w:rsid w:val="0041526D"/>
    <w:rsid w:val="004B2503"/>
    <w:rsid w:val="00525485"/>
    <w:rsid w:val="005B611D"/>
    <w:rsid w:val="00656446"/>
    <w:rsid w:val="006A3B3C"/>
    <w:rsid w:val="008F44E5"/>
    <w:rsid w:val="009D5EEC"/>
    <w:rsid w:val="00AD5E5F"/>
    <w:rsid w:val="00B0520E"/>
    <w:rsid w:val="00BA5215"/>
    <w:rsid w:val="00C834E5"/>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standalone="yes" ?><Relationships xmlns="http://schemas.openxmlformats.org/package/2006/relationships"><Relationship Id="rId1" Target="http://www.cbc.ca/news/technology/emojis-forever-pringle-1.4577456" TargetMode="External" Type="http://schemas.openxmlformats.org/officeDocument/2006/relationships/hyperlink"></Relationship><Relationship Id="rId2" Target="http://www.cbc.ca/news/emoji-equality-google-1.3698970" TargetMode="External" Type="http://schemas.openxmlformats.org/officeDocument/2006/relationships/hyperlink"></Relationship><Relationship Id="rId3" Target="http://schools.peelschools.org/sec/fletchersmeadow/studentlife/OSSLTprep/Documents/Sample_%20Writing%20a%20Supported%20opinion%20paragraph.pdf" TargetMode="External" Type="http://schemas.openxmlformats.org/officeDocument/2006/relationships/hyperlink"></Relationship><Relationship Id="rId4" Target="header1.xml" Type="http://schemas.openxmlformats.org/officeDocument/2006/relationships/header"></Relationship><Relationship Id="rId5" Target="footnotes.xml" Type="http://schemas.openxmlformats.org/officeDocument/2006/relationships/footnotes"></Relationship><Relationship Id="rId6" Target="endnotes.xml" Type="http://schemas.openxmlformats.org/officeDocument/2006/relationships/endnotes"></Relationship><Relationship Id="rId7" Target="settings.xml" Type="http://schemas.openxmlformats.org/officeDocument/2006/relationships/settings"></Relationship><Relationship Id="rId8" Target="numbering.xml" Type="http://schemas.openxmlformats.org/officeDocument/2006/relationships/numbering"></Relationship><Relationship Id="rId9" Target="fontTable.xml" Type="http://schemas.openxmlformats.org/officeDocument/2006/relationships/fontTable"></Relationship><Relationship Id="rId10" Target="webSettings.xml" Type="http://schemas.openxmlformats.org/officeDocument/2006/relationships/webSettings"></Relationship><Relationship Id="rId11" Target="styles.xml" Type="http://schemas.openxmlformats.org/officeDocument/2006/relationships/styles"></Relationship><Relationship Id="rId12"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Company>Peel District School Board</Company>
  <Pages>2</Pages>
  <Words>331</Words>
  <Characters>3079</Characters>
  <Lines>15</Lines>
  <Paragraphs>4</Paragraphs>
  <TotalTime>81</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3600</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Gursimrat Khaira - Louise Arbour SS</cp:lastModifiedBy>
  <cp:revision>9</cp:revision>
  <dcterms:created xsi:type="dcterms:W3CDTF">2018-03-19T13:07:00Z</dcterms:created>
  <dcterms:modified xsi:type="dcterms:W3CDTF">2019-03-05T19:45:00Z</dcterms:modified>
</cp:coreProperties>
</file>