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760" w:before="1360" w:lineRule="auto"/>
        <w:rPr>
          <w:rFonts w:ascii="Roboto" w:cs="Roboto" w:eastAsia="Roboto" w:hAnsi="Roboto"/>
          <w:b w:val="1"/>
          <w:color w:val="39424e"/>
          <w:sz w:val="42"/>
          <w:szCs w:val="42"/>
        </w:rPr>
      </w:pPr>
      <w:bookmarkStart w:colFirst="0" w:colLast="0" w:name="_f19u994utzj" w:id="0"/>
      <w:bookmarkEnd w:id="0"/>
      <w:r w:rsidDel="00000000" w:rsidR="00000000" w:rsidRPr="00000000">
        <w:rPr>
          <w:rFonts w:ascii="Roboto" w:cs="Roboto" w:eastAsia="Roboto" w:hAnsi="Roboto"/>
          <w:b w:val="1"/>
          <w:color w:val="39424e"/>
          <w:sz w:val="42"/>
          <w:szCs w:val="42"/>
          <w:rtl w:val="0"/>
        </w:rPr>
        <w:t xml:space="preserve">Exercice 1 : Manipulations pratiques sur VM Windows (temps estimé : 1h30)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rFonts w:ascii="Roboto" w:cs="Roboto" w:eastAsia="Roboto" w:hAnsi="Roboto"/>
          <w:color w:val="39424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rtl w:val="0"/>
        </w:rPr>
        <w:t xml:space="preserve">Pour cet exercice tu as besoin de la VM </w:t>
      </w:r>
      <w:r w:rsidDel="00000000" w:rsidR="00000000" w:rsidRPr="00000000">
        <w:rPr>
          <w:rFonts w:ascii="Roboto" w:cs="Roboto" w:eastAsia="Roboto" w:hAnsi="Roboto"/>
          <w:b w:val="1"/>
          <w:color w:val="39424e"/>
          <w:sz w:val="24"/>
          <w:szCs w:val="24"/>
          <w:rtl w:val="0"/>
        </w:rPr>
        <w:t xml:space="preserve">SRVWIN01</w:t>
      </w: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after="600" w:before="1200" w:lineRule="auto"/>
        <w:rPr>
          <w:rFonts w:ascii="Roboto" w:cs="Roboto" w:eastAsia="Roboto" w:hAnsi="Roboto"/>
          <w:b w:val="1"/>
          <w:color w:val="f7146b"/>
          <w:sz w:val="39"/>
          <w:szCs w:val="39"/>
        </w:rPr>
      </w:pPr>
      <w:bookmarkStart w:colFirst="0" w:colLast="0" w:name="_ceeglofkr0w3" w:id="1"/>
      <w:bookmarkEnd w:id="1"/>
      <w:r w:rsidDel="00000000" w:rsidR="00000000" w:rsidRPr="00000000">
        <w:rPr>
          <w:rFonts w:ascii="Roboto" w:cs="Roboto" w:eastAsia="Roboto" w:hAnsi="Roboto"/>
          <w:b w:val="1"/>
          <w:color w:val="f7146b"/>
          <w:sz w:val="39"/>
          <w:szCs w:val="39"/>
          <w:rtl w:val="0"/>
        </w:rPr>
        <w:t xml:space="preserve">Partie 1 : Gestion des utilisateurs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9424e"/>
          <w:sz w:val="24"/>
          <w:szCs w:val="24"/>
          <w:highlight w:val="white"/>
          <w:rtl w:val="0"/>
        </w:rPr>
        <w:t xml:space="preserve">Q.1.1.1</w:t>
      </w: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 Créer l'utilisateur </w:t>
      </w:r>
      <w:r w:rsidDel="00000000" w:rsidR="00000000" w:rsidRPr="00000000">
        <w:rPr>
          <w:rFonts w:ascii="Roboto" w:cs="Roboto" w:eastAsia="Roboto" w:hAnsi="Roboto"/>
          <w:b w:val="1"/>
          <w:color w:val="39424e"/>
          <w:sz w:val="24"/>
          <w:szCs w:val="24"/>
          <w:highlight w:val="white"/>
          <w:rtl w:val="0"/>
        </w:rPr>
        <w:t xml:space="preserve">Lionel Lemarchand</w:t>
      </w: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 avec les même attribut de société que </w:t>
      </w:r>
      <w:r w:rsidDel="00000000" w:rsidR="00000000" w:rsidRPr="00000000">
        <w:rPr>
          <w:rFonts w:ascii="Roboto" w:cs="Roboto" w:eastAsia="Roboto" w:hAnsi="Roboto"/>
          <w:b w:val="1"/>
          <w:color w:val="39424e"/>
          <w:sz w:val="24"/>
          <w:szCs w:val="24"/>
          <w:highlight w:val="white"/>
          <w:rtl w:val="0"/>
        </w:rPr>
        <w:t xml:space="preserve">Kelly Rhameur</w:t>
      </w:r>
    </w:p>
    <w:p w:rsidR="00000000" w:rsidDel="00000000" w:rsidP="00000000" w:rsidRDefault="00000000" w:rsidRPr="00000000" w14:paraId="00000005">
      <w:pPr>
        <w:spacing w:after="240" w:before="24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556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581650" cy="24384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rFonts w:ascii="Roboto" w:cs="Roboto" w:eastAsia="Roboto" w:hAnsi="Roboto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9424e"/>
          <w:sz w:val="24"/>
          <w:szCs w:val="24"/>
          <w:highlight w:val="white"/>
          <w:rtl w:val="0"/>
        </w:rPr>
        <w:t xml:space="preserve">Q.1.1.2</w:t>
      </w: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 Créer une OU </w:t>
      </w:r>
      <w:r w:rsidDel="00000000" w:rsidR="00000000" w:rsidRPr="00000000">
        <w:rPr>
          <w:rFonts w:ascii="Roboto" w:cs="Roboto" w:eastAsia="Roboto" w:hAnsi="Roboto"/>
          <w:b w:val="1"/>
          <w:color w:val="39424e"/>
          <w:sz w:val="24"/>
          <w:szCs w:val="24"/>
          <w:highlight w:val="white"/>
          <w:rtl w:val="0"/>
        </w:rPr>
        <w:t xml:space="preserve">DeactivatedUsers</w:t>
      </w: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 et déplace le compte désactivé de </w:t>
      </w:r>
      <w:r w:rsidDel="00000000" w:rsidR="00000000" w:rsidRPr="00000000">
        <w:rPr>
          <w:rFonts w:ascii="Roboto" w:cs="Roboto" w:eastAsia="Roboto" w:hAnsi="Roboto"/>
          <w:b w:val="1"/>
          <w:color w:val="39424e"/>
          <w:sz w:val="24"/>
          <w:szCs w:val="24"/>
          <w:highlight w:val="white"/>
          <w:rtl w:val="0"/>
        </w:rPr>
        <w:t xml:space="preserve">Kelly Rhameur</w:t>
      </w: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 dedans.</w:t>
      </w:r>
    </w:p>
    <w:p w:rsidR="00000000" w:rsidDel="00000000" w:rsidP="00000000" w:rsidRDefault="00000000" w:rsidRPr="00000000" w14:paraId="00000009">
      <w:pPr>
        <w:spacing w:after="240" w:before="24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635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43550" cy="105727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Q.1.1.3</w:t>
      </w:r>
      <w:r w:rsidDel="00000000" w:rsidR="00000000" w:rsidRPr="00000000">
        <w:rPr>
          <w:rtl w:val="0"/>
        </w:rPr>
        <w:t xml:space="preserve"> Modifier le groupe de l'OU dans laquelle était </w:t>
      </w:r>
      <w:r w:rsidDel="00000000" w:rsidR="00000000" w:rsidRPr="00000000">
        <w:rPr>
          <w:b w:val="1"/>
          <w:rtl w:val="0"/>
        </w:rPr>
        <w:t xml:space="preserve">Kelly Rhameur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/>
        <w:drawing>
          <wp:inline distB="114300" distT="114300" distL="114300" distR="114300">
            <wp:extent cx="5731200" cy="2159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4200525" cy="16668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76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Remove-ADGroupMember -Identity "LabUsers" -Members "kelly Rhameur"</w:t>
      </w:r>
    </w:p>
    <w:p w:rsidR="00000000" w:rsidDel="00000000" w:rsidP="00000000" w:rsidRDefault="00000000" w:rsidRPr="00000000" w14:paraId="0000000F">
      <w:pPr>
        <w:spacing w:after="240" w:before="240" w:line="276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Add-ADGroupMember -Identity "DeactivatedUsers" -Members "kelly Rhameur"</w:t>
      </w:r>
    </w:p>
    <w:p w:rsidR="00000000" w:rsidDel="00000000" w:rsidP="00000000" w:rsidRDefault="00000000" w:rsidRPr="00000000" w14:paraId="00000010">
      <w:pPr>
        <w:spacing w:after="240" w:before="240" w:line="276" w:lineRule="auto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76" w:lineRule="auto"/>
        <w:rPr>
          <w:rFonts w:ascii="Roboto" w:cs="Roboto" w:eastAsia="Roboto" w:hAnsi="Roboto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9424e"/>
          <w:sz w:val="24"/>
          <w:szCs w:val="24"/>
          <w:highlight w:val="white"/>
          <w:rtl w:val="0"/>
        </w:rPr>
        <w:t xml:space="preserve">Q.1.1.4</w:t>
      </w: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 Créer le dossier Individuel du nouvel utilisateur et archive celui de </w:t>
      </w:r>
      <w:r w:rsidDel="00000000" w:rsidR="00000000" w:rsidRPr="00000000">
        <w:rPr>
          <w:rFonts w:ascii="Roboto" w:cs="Roboto" w:eastAsia="Roboto" w:hAnsi="Roboto"/>
          <w:b w:val="1"/>
          <w:color w:val="39424e"/>
          <w:sz w:val="24"/>
          <w:szCs w:val="24"/>
          <w:highlight w:val="white"/>
          <w:rtl w:val="0"/>
        </w:rPr>
        <w:t xml:space="preserve">Kelly Rhameur</w:t>
      </w: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 en le suffixant par </w:t>
      </w:r>
      <w:r w:rsidDel="00000000" w:rsidR="00000000" w:rsidRPr="00000000">
        <w:rPr>
          <w:rFonts w:ascii="Roboto" w:cs="Roboto" w:eastAsia="Roboto" w:hAnsi="Roboto"/>
          <w:b w:val="1"/>
          <w:color w:val="39424e"/>
          <w:sz w:val="24"/>
          <w:szCs w:val="24"/>
          <w:highlight w:val="white"/>
          <w:rtl w:val="0"/>
        </w:rPr>
        <w:t xml:space="preserve">-ARCHIVE</w:t>
      </w:r>
    </w:p>
    <w:p w:rsidR="00000000" w:rsidDel="00000000" w:rsidP="00000000" w:rsidRDefault="00000000" w:rsidRPr="00000000" w14:paraId="00000012">
      <w:pPr>
        <w:spacing w:after="240" w:before="240" w:line="276" w:lineRule="auto"/>
        <w:rPr>
          <w:rFonts w:ascii="Roboto" w:cs="Roboto" w:eastAsia="Roboto" w:hAnsi="Roboto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="276" w:lineRule="auto"/>
        <w:rPr>
          <w:rFonts w:ascii="Roboto" w:cs="Roboto" w:eastAsia="Roboto" w:hAnsi="Roboto"/>
          <w:b w:val="1"/>
          <w:color w:val="39424e"/>
          <w:sz w:val="24"/>
          <w:szCs w:val="24"/>
          <w:highlight w:val="white"/>
        </w:rPr>
      </w:pPr>
      <w:bookmarkStart w:colFirst="0" w:colLast="0" w:name="_v2gt2c1x6hx2" w:id="2"/>
      <w:bookmarkEnd w:id="2"/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3427459" cy="1957388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7459" cy="1957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hd w:fill="ffffff" w:val="clear"/>
        <w:spacing w:after="600" w:before="1200" w:line="276" w:lineRule="auto"/>
        <w:rPr>
          <w:rFonts w:ascii="Roboto" w:cs="Roboto" w:eastAsia="Roboto" w:hAnsi="Roboto"/>
          <w:b w:val="1"/>
          <w:color w:val="f7146b"/>
          <w:sz w:val="39"/>
          <w:szCs w:val="39"/>
          <w:highlight w:val="white"/>
        </w:rPr>
      </w:pPr>
      <w:bookmarkStart w:colFirst="0" w:colLast="0" w:name="_b22cin73ptur" w:id="3"/>
      <w:bookmarkEnd w:id="3"/>
      <w:r w:rsidDel="00000000" w:rsidR="00000000" w:rsidRPr="00000000">
        <w:rPr>
          <w:rFonts w:ascii="Roboto" w:cs="Roboto" w:eastAsia="Roboto" w:hAnsi="Roboto"/>
          <w:b w:val="1"/>
          <w:color w:val="f7146b"/>
          <w:sz w:val="39"/>
          <w:szCs w:val="39"/>
          <w:highlight w:val="white"/>
          <w:rtl w:val="0"/>
        </w:rPr>
        <w:t xml:space="preserve">Partie 2 : Restriction utilisateurs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Roboto" w:cs="Roboto" w:eastAsia="Roboto" w:hAnsi="Roboto"/>
          <w:b w:val="1"/>
          <w:color w:val="39424e"/>
          <w:sz w:val="24"/>
          <w:szCs w:val="24"/>
          <w:highlight w:val="white"/>
          <w:rtl w:val="0"/>
        </w:rPr>
        <w:t xml:space="preserve">Q.1.2.1</w:t>
      </w: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 Faire en sorte que l'utilisateur </w:t>
      </w:r>
      <w:r w:rsidDel="00000000" w:rsidR="00000000" w:rsidRPr="00000000">
        <w:rPr>
          <w:rFonts w:ascii="Roboto" w:cs="Roboto" w:eastAsia="Roboto" w:hAnsi="Roboto"/>
          <w:b w:val="1"/>
          <w:color w:val="39424e"/>
          <w:sz w:val="24"/>
          <w:szCs w:val="24"/>
          <w:highlight w:val="white"/>
          <w:rtl w:val="0"/>
        </w:rPr>
        <w:t xml:space="preserve">Gabriel Ghul</w:t>
      </w: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 ne puisse se connecter que du lundi au vendredi, de 7h à 17h.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76" w:lineRule="auto"/>
        <w:rPr>
          <w:rFonts w:ascii="Roboto" w:cs="Roboto" w:eastAsia="Roboto" w:hAnsi="Roboto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9424e"/>
          <w:sz w:val="24"/>
          <w:szCs w:val="24"/>
          <w:highlight w:val="white"/>
        </w:rPr>
        <w:drawing>
          <wp:inline distB="114300" distT="114300" distL="114300" distR="114300">
            <wp:extent cx="5731200" cy="3149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before="240" w:line="276" w:lineRule="auto"/>
        <w:rPr>
          <w:rFonts w:ascii="Roboto" w:cs="Roboto" w:eastAsia="Roboto" w:hAnsi="Roboto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9424e"/>
          <w:sz w:val="24"/>
          <w:szCs w:val="24"/>
          <w:highlight w:val="white"/>
          <w:rtl w:val="0"/>
        </w:rPr>
        <w:t xml:space="preserve">Q.1.2.2 De même, bloquer sa connexion au seul ordinateur CLIENT01.</w:t>
      </w:r>
    </w:p>
    <w:p w:rsidR="00000000" w:rsidDel="00000000" w:rsidP="00000000" w:rsidRDefault="00000000" w:rsidRPr="00000000" w14:paraId="00000018">
      <w:pPr>
        <w:spacing w:after="240" w:before="240" w:line="276" w:lineRule="auto"/>
        <w:rPr>
          <w:rFonts w:ascii="Roboto" w:cs="Roboto" w:eastAsia="Roboto" w:hAnsi="Roboto"/>
          <w:i w:val="1"/>
          <w:color w:val="6aa84f"/>
          <w:sz w:val="20"/>
          <w:szCs w:val="20"/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5731200" cy="2794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before="240" w:line="276" w:lineRule="auto"/>
        <w:rPr>
          <w:rFonts w:ascii="Roboto" w:cs="Roboto" w:eastAsia="Roboto" w:hAnsi="Roboto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before="240" w:line="276" w:lineRule="auto"/>
        <w:rPr>
          <w:rFonts w:ascii="Roboto" w:cs="Roboto" w:eastAsia="Roboto" w:hAnsi="Roboto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76" w:lineRule="auto"/>
        <w:rPr>
          <w:rFonts w:ascii="Roboto" w:cs="Roboto" w:eastAsia="Roboto" w:hAnsi="Roboto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9424e"/>
          <w:sz w:val="24"/>
          <w:szCs w:val="24"/>
          <w:highlight w:val="white"/>
        </w:rPr>
        <w:drawing>
          <wp:inline distB="114300" distT="114300" distL="114300" distR="114300">
            <wp:extent cx="5572125" cy="42386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76" w:lineRule="auto"/>
        <w:rPr>
          <w:rFonts w:ascii="Roboto" w:cs="Roboto" w:eastAsia="Roboto" w:hAnsi="Roboto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76" w:lineRule="auto"/>
        <w:rPr>
          <w:rFonts w:ascii="Roboto" w:cs="Roboto" w:eastAsia="Roboto" w:hAnsi="Roboto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9424e"/>
          <w:sz w:val="24"/>
          <w:szCs w:val="24"/>
          <w:highlight w:val="white"/>
          <w:rtl w:val="0"/>
        </w:rPr>
        <w:t xml:space="preserve">Q.1.2.3 Mettre en place une stratégie de mot de passe pour durcir les comptes des utilisateurs de l'OU LabUsers.</w:t>
      </w:r>
    </w:p>
    <w:p w:rsidR="00000000" w:rsidDel="00000000" w:rsidP="00000000" w:rsidRDefault="00000000" w:rsidRPr="00000000" w14:paraId="0000001E">
      <w:pPr>
        <w:spacing w:after="240" w:before="240" w:line="276" w:lineRule="auto"/>
        <w:rPr>
          <w:i w:val="1"/>
          <w:color w:val="6aa84f"/>
          <w:sz w:val="20"/>
          <w:szCs w:val="20"/>
        </w:rPr>
      </w:pPr>
      <w:r w:rsidDel="00000000" w:rsidR="00000000" w:rsidRPr="00000000">
        <w:rPr>
          <w:i w:val="1"/>
          <w:color w:val="6aa84f"/>
          <w:sz w:val="20"/>
          <w:szCs w:val="20"/>
          <w:rtl w:val="0"/>
        </w:rPr>
        <w:t xml:space="preserve">New-ADFineGrainedPasswordPolicy -Name "LabUsers_PasswordPolicy" -Precedence 1 -MinPasswordLength 12 -ComplexityEnabled $true -LockoutThreshold 3 -LockoutDuration (New-TimeSpan -Minutes 30) -LockoutObservationWindow (New-TimeSpan -Minutes 30)</w:t>
      </w:r>
    </w:p>
    <w:p w:rsidR="00000000" w:rsidDel="00000000" w:rsidP="00000000" w:rsidRDefault="00000000" w:rsidRPr="00000000" w14:paraId="0000001F">
      <w:pPr>
        <w:spacing w:after="240" w:before="240" w:line="276" w:lineRule="auto"/>
        <w:rPr>
          <w:i w:val="1"/>
          <w:color w:val="6aa84f"/>
          <w:sz w:val="20"/>
          <w:szCs w:val="20"/>
        </w:rPr>
      </w:pPr>
      <w:r w:rsidDel="00000000" w:rsidR="00000000" w:rsidRPr="00000000">
        <w:rPr>
          <w:i w:val="1"/>
          <w:color w:val="6aa84f"/>
          <w:sz w:val="20"/>
          <w:szCs w:val="20"/>
          <w:rtl w:val="0"/>
        </w:rPr>
        <w:t xml:space="preserve">Add-ADFineGrainedPasswordPolicySubject -Identity "LabUsers_PasswordPolicy" -Subjects "OU=LabUsers,DC=wilder,DC=com"</w:t>
      </w:r>
    </w:p>
    <w:p w:rsidR="00000000" w:rsidDel="00000000" w:rsidP="00000000" w:rsidRDefault="00000000" w:rsidRPr="00000000" w14:paraId="00000020">
      <w:pPr>
        <w:spacing w:after="240" w:before="240" w:line="276" w:lineRule="auto"/>
        <w:rPr>
          <w:i w:val="1"/>
          <w:color w:val="6aa84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hd w:fill="ffffff" w:val="clear"/>
        <w:spacing w:after="600" w:before="1200" w:line="276" w:lineRule="auto"/>
        <w:rPr>
          <w:rFonts w:ascii="Roboto" w:cs="Roboto" w:eastAsia="Roboto" w:hAnsi="Roboto"/>
          <w:b w:val="1"/>
          <w:color w:val="f7146b"/>
          <w:sz w:val="39"/>
          <w:szCs w:val="39"/>
        </w:rPr>
      </w:pPr>
      <w:bookmarkStart w:colFirst="0" w:colLast="0" w:name="_1qcv9rl7nx6s" w:id="4"/>
      <w:bookmarkEnd w:id="4"/>
      <w:r w:rsidDel="00000000" w:rsidR="00000000" w:rsidRPr="00000000">
        <w:rPr>
          <w:rFonts w:ascii="Roboto" w:cs="Roboto" w:eastAsia="Roboto" w:hAnsi="Roboto"/>
          <w:b w:val="1"/>
          <w:color w:val="f7146b"/>
          <w:sz w:val="39"/>
          <w:szCs w:val="39"/>
          <w:rtl w:val="0"/>
        </w:rPr>
        <w:t xml:space="preserve">Partie 3 : Lecteurs réseaux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="276" w:lineRule="auto"/>
        <w:rPr>
          <w:rFonts w:ascii="Roboto" w:cs="Roboto" w:eastAsia="Roboto" w:hAnsi="Roboto"/>
          <w:color w:val="39424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9424e"/>
          <w:sz w:val="24"/>
          <w:szCs w:val="24"/>
          <w:rtl w:val="0"/>
        </w:rPr>
        <w:t xml:space="preserve">Q.1.3.1</w:t>
      </w: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rtl w:val="0"/>
        </w:rPr>
        <w:t xml:space="preserve"> Créer une GPO </w:t>
      </w:r>
      <w:r w:rsidDel="00000000" w:rsidR="00000000" w:rsidRPr="00000000">
        <w:rPr>
          <w:rFonts w:ascii="Roboto" w:cs="Roboto" w:eastAsia="Roboto" w:hAnsi="Roboto"/>
          <w:b w:val="1"/>
          <w:color w:val="39424e"/>
          <w:sz w:val="24"/>
          <w:szCs w:val="24"/>
          <w:rtl w:val="0"/>
        </w:rPr>
        <w:t xml:space="preserve">Drive-Mount</w:t>
      </w: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rtl w:val="0"/>
        </w:rPr>
        <w:t xml:space="preserve"> qui monte les lecteurs </w:t>
      </w:r>
      <w:r w:rsidDel="00000000" w:rsidR="00000000" w:rsidRPr="00000000">
        <w:rPr>
          <w:rFonts w:ascii="Roboto" w:cs="Roboto" w:eastAsia="Roboto" w:hAnsi="Roboto"/>
          <w:b w:val="1"/>
          <w:color w:val="39424e"/>
          <w:sz w:val="24"/>
          <w:szCs w:val="24"/>
          <w:rtl w:val="0"/>
        </w:rPr>
        <w:t xml:space="preserve">E:</w:t>
      </w: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rtl w:val="0"/>
        </w:rPr>
        <w:t xml:space="preserve"> et </w:t>
      </w:r>
      <w:r w:rsidDel="00000000" w:rsidR="00000000" w:rsidRPr="00000000">
        <w:rPr>
          <w:rFonts w:ascii="Roboto" w:cs="Roboto" w:eastAsia="Roboto" w:hAnsi="Roboto"/>
          <w:b w:val="1"/>
          <w:color w:val="39424e"/>
          <w:sz w:val="24"/>
          <w:szCs w:val="24"/>
          <w:rtl w:val="0"/>
        </w:rPr>
        <w:t xml:space="preserve">F:</w:t>
      </w: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rtl w:val="0"/>
        </w:rPr>
        <w:t xml:space="preserve"> sur les clients.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cj3zdlp5ji5w" w:id="5"/>
      <w:bookmarkEnd w:id="5"/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42545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rv67b237rpci" w:id="6"/>
      <w:bookmarkEnd w:id="6"/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21717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1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8.png"/><Relationship Id="rId14" Type="http://schemas.openxmlformats.org/officeDocument/2006/relationships/image" Target="media/image12.png"/><Relationship Id="rId17" Type="http://schemas.openxmlformats.org/officeDocument/2006/relationships/image" Target="media/image4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