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  <w:tabs>
          <w:tab w:val="right" w:leader="dot" w:pos="8296"/>
        </w:tabs>
      </w:pPr>
      <w:bookmarkStart w:id="20" w:name="_GoBack"/>
      <w:bookmarkEnd w:id="20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HYPERLINK  \l "_Toc340600398" </w:instrText>
      </w:r>
      <w:r>
        <w:fldChar w:fldCharType="separate"/>
      </w:r>
      <w:r>
        <w:rPr>
          <w:rStyle w:val="12"/>
          <w:rFonts w:hint="eastAsia"/>
        </w:rPr>
        <w:t>一、</w:t>
      </w:r>
      <w:r>
        <w:rPr>
          <w:rStyle w:val="12"/>
        </w:rPr>
        <w:t xml:space="preserve">Android </w:t>
      </w:r>
      <w:r>
        <w:rPr>
          <w:rStyle w:val="12"/>
          <w:rFonts w:hint="eastAsia"/>
        </w:rPr>
        <w:t>应用程序框架</w:t>
      </w:r>
      <w:r>
        <w:tab/>
      </w:r>
      <w:r>
        <w:fldChar w:fldCharType="begin"/>
      </w:r>
      <w:r>
        <w:instrText xml:space="preserve"> PAGEREF _Toc340600398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"_Toc340600399" </w:instrText>
      </w:r>
      <w:r>
        <w:fldChar w:fldCharType="separate"/>
      </w:r>
      <w:r>
        <w:rPr>
          <w:rStyle w:val="12"/>
        </w:rPr>
        <w:t>1)src:</w:t>
      </w:r>
      <w:r>
        <w:rPr>
          <w:rStyle w:val="12"/>
          <w:rFonts w:hint="eastAsia"/>
        </w:rPr>
        <w:t>存放</w:t>
      </w:r>
      <w:r>
        <w:rPr>
          <w:rStyle w:val="12"/>
        </w:rPr>
        <w:t>java</w:t>
      </w:r>
      <w:r>
        <w:rPr>
          <w:rStyle w:val="12"/>
          <w:rFonts w:hint="eastAsia"/>
        </w:rPr>
        <w:t>源文件</w:t>
      </w:r>
      <w:r>
        <w:tab/>
      </w:r>
      <w:r>
        <w:fldChar w:fldCharType="begin"/>
      </w:r>
      <w:r>
        <w:instrText xml:space="preserve"> PAGEREF _Toc340600399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"_Toc340600400" </w:instrText>
      </w:r>
      <w:r>
        <w:fldChar w:fldCharType="separate"/>
      </w:r>
      <w:r>
        <w:rPr>
          <w:rStyle w:val="12"/>
        </w:rPr>
        <w:t>2)gen:android</w:t>
      </w:r>
      <w:r>
        <w:rPr>
          <w:rStyle w:val="12"/>
          <w:rFonts w:hint="eastAsia"/>
        </w:rPr>
        <w:t>工具自动生成的</w:t>
      </w:r>
      <w:r>
        <w:tab/>
      </w:r>
      <w:r>
        <w:fldChar w:fldCharType="begin"/>
      </w:r>
      <w:r>
        <w:instrText xml:space="preserve"> PAGEREF _Toc340600400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"_Toc340600401" </w:instrText>
      </w:r>
      <w:r>
        <w:fldChar w:fldCharType="separate"/>
      </w:r>
      <w:r>
        <w:rPr>
          <w:rStyle w:val="12"/>
        </w:rPr>
        <w:t>3)res:</w:t>
      </w:r>
      <w:r>
        <w:rPr>
          <w:rStyle w:val="12"/>
          <w:rFonts w:hint="eastAsia"/>
        </w:rPr>
        <w:t>存放资源</w:t>
      </w:r>
      <w:r>
        <w:tab/>
      </w:r>
      <w:r>
        <w:fldChar w:fldCharType="begin"/>
      </w:r>
      <w:r>
        <w:instrText xml:space="preserve"> PAGEREF _Toc340600401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"_Toc340600402" </w:instrText>
      </w:r>
      <w:r>
        <w:fldChar w:fldCharType="separate"/>
      </w:r>
      <w:r>
        <w:rPr>
          <w:rStyle w:val="12"/>
        </w:rPr>
        <w:t>4)AndroidManifest.xml:</w:t>
      </w:r>
      <w:r>
        <w:rPr>
          <w:rStyle w:val="12"/>
          <w:rFonts w:hint="eastAsia"/>
        </w:rPr>
        <w:t>功能清单。指定应用程序的服务与</w:t>
      </w:r>
      <w:r>
        <w:rPr>
          <w:rStyle w:val="12"/>
        </w:rPr>
        <w:t>activity</w:t>
      </w:r>
      <w:r>
        <w:rPr>
          <w:rStyle w:val="12"/>
          <w:rFonts w:hint="eastAsia"/>
        </w:rPr>
        <w:t>。</w:t>
      </w:r>
      <w:r>
        <w:tab/>
      </w:r>
      <w:r>
        <w:fldChar w:fldCharType="begin"/>
      </w:r>
      <w:r>
        <w:instrText xml:space="preserve"> PAGEREF _Toc340600402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"_Toc340600403" </w:instrText>
      </w:r>
      <w:r>
        <w:fldChar w:fldCharType="separate"/>
      </w:r>
      <w:r>
        <w:rPr>
          <w:rStyle w:val="12"/>
        </w:rPr>
        <w:t>5)default.properties:</w:t>
      </w:r>
      <w:r>
        <w:rPr>
          <w:rStyle w:val="12"/>
          <w:rFonts w:hint="eastAsia"/>
        </w:rPr>
        <w:t>环境变量，一般可不该。</w:t>
      </w:r>
      <w:r>
        <w:tab/>
      </w:r>
      <w:r>
        <w:fldChar w:fldCharType="begin"/>
      </w:r>
      <w:r>
        <w:instrText xml:space="preserve"> PAGEREF _Toc340600403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HYPERLINK  \l "_Toc340600404" </w:instrText>
      </w:r>
      <w:r>
        <w:fldChar w:fldCharType="separate"/>
      </w:r>
      <w:r>
        <w:rPr>
          <w:rStyle w:val="12"/>
          <w:rFonts w:hint="eastAsia"/>
        </w:rPr>
        <w:t>二、数据存储与访问</w:t>
      </w:r>
      <w:r>
        <w:tab/>
      </w:r>
      <w:r>
        <w:fldChar w:fldCharType="begin"/>
      </w:r>
      <w:r>
        <w:instrText xml:space="preserve"> PAGEREF _Toc340600404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"_Toc340600405" </w:instrText>
      </w:r>
      <w:r>
        <w:fldChar w:fldCharType="separate"/>
      </w:r>
      <w:r>
        <w:rPr>
          <w:rStyle w:val="12"/>
        </w:rPr>
        <w:t>1.</w:t>
      </w:r>
      <w:r>
        <w:rPr>
          <w:rStyle w:val="12"/>
          <w:rFonts w:hint="eastAsia"/>
        </w:rPr>
        <w:t>文件</w:t>
      </w:r>
      <w:r>
        <w:tab/>
      </w:r>
      <w:r>
        <w:fldChar w:fldCharType="begin"/>
      </w:r>
      <w:r>
        <w:instrText xml:space="preserve"> PAGEREF _Toc340600405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"_Toc340600406" </w:instrText>
      </w:r>
      <w:r>
        <w:fldChar w:fldCharType="separate"/>
      </w:r>
      <w:r>
        <w:rPr>
          <w:rStyle w:val="12"/>
        </w:rPr>
        <w:t>2.sharedPreference</w:t>
      </w:r>
      <w:r>
        <w:tab/>
      </w:r>
      <w:r>
        <w:fldChar w:fldCharType="begin"/>
      </w:r>
      <w:r>
        <w:instrText xml:space="preserve"> PAGEREF _Toc340600406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"_Toc340600407" </w:instrText>
      </w:r>
      <w:r>
        <w:fldChar w:fldCharType="separate"/>
      </w:r>
      <w:r>
        <w:rPr>
          <w:rStyle w:val="12"/>
        </w:rPr>
        <w:t>3.sqlite</w:t>
      </w:r>
      <w:r>
        <w:tab/>
      </w:r>
      <w:r>
        <w:fldChar w:fldCharType="begin"/>
      </w:r>
      <w:r>
        <w:instrText xml:space="preserve"> PAGEREF _Toc340600407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"_Toc340600408" </w:instrText>
      </w:r>
      <w:r>
        <w:fldChar w:fldCharType="separate"/>
      </w:r>
      <w:r>
        <w:rPr>
          <w:rStyle w:val="12"/>
        </w:rPr>
        <w:t>4.content provider</w:t>
      </w:r>
      <w:r>
        <w:tab/>
      </w:r>
      <w:r>
        <w:fldChar w:fldCharType="begin"/>
      </w:r>
      <w:r>
        <w:instrText xml:space="preserve"> PAGEREF _Toc340600408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"_Toc340600409" </w:instrText>
      </w:r>
      <w:r>
        <w:fldChar w:fldCharType="separate"/>
      </w:r>
      <w:r>
        <w:rPr>
          <w:rStyle w:val="12"/>
        </w:rPr>
        <w:t>5.</w:t>
      </w:r>
      <w:r>
        <w:rPr>
          <w:rStyle w:val="12"/>
          <w:rFonts w:hint="eastAsia"/>
        </w:rPr>
        <w:t>网络</w:t>
      </w:r>
      <w:r>
        <w:tab/>
      </w:r>
      <w:r>
        <w:fldChar w:fldCharType="begin"/>
      </w:r>
      <w:r>
        <w:instrText xml:space="preserve"> PAGEREF _Toc340600409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HYPERLINK  \l "_Toc340600410" </w:instrText>
      </w:r>
      <w:r>
        <w:fldChar w:fldCharType="separate"/>
      </w:r>
      <w:r>
        <w:rPr>
          <w:rStyle w:val="12"/>
          <w:rFonts w:hint="eastAsia"/>
        </w:rPr>
        <w:t>三、</w:t>
      </w:r>
      <w:r>
        <w:rPr>
          <w:rStyle w:val="12"/>
        </w:rPr>
        <w:t>Activity</w:t>
      </w:r>
      <w:r>
        <w:tab/>
      </w:r>
      <w:r>
        <w:fldChar w:fldCharType="begin"/>
      </w:r>
      <w:r>
        <w:instrText xml:space="preserve"> PAGEREF _Toc340600410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"_Toc340600411" </w:instrText>
      </w:r>
      <w:r>
        <w:fldChar w:fldCharType="separate"/>
      </w:r>
      <w:r>
        <w:rPr>
          <w:rStyle w:val="12"/>
        </w:rPr>
        <w:t>1)</w:t>
      </w:r>
      <w:r>
        <w:rPr>
          <w:rStyle w:val="12"/>
          <w:rFonts w:hint="eastAsia"/>
        </w:rPr>
        <w:t>添加一个新的</w:t>
      </w:r>
      <w:r>
        <w:rPr>
          <w:rStyle w:val="12"/>
        </w:rPr>
        <w:t>Activity</w:t>
      </w:r>
      <w:r>
        <w:tab/>
      </w:r>
      <w:r>
        <w:fldChar w:fldCharType="begin"/>
      </w:r>
      <w:r>
        <w:instrText xml:space="preserve"> PAGEREF _Toc340600411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"_Toc340600412" </w:instrText>
      </w:r>
      <w:r>
        <w:fldChar w:fldCharType="separate"/>
      </w:r>
      <w:r>
        <w:rPr>
          <w:rStyle w:val="12"/>
        </w:rPr>
        <w:t>2)</w:t>
      </w:r>
      <w:r>
        <w:rPr>
          <w:rStyle w:val="12"/>
          <w:rFonts w:hint="eastAsia"/>
        </w:rPr>
        <w:t>打开一个新的</w:t>
      </w:r>
      <w:r>
        <w:rPr>
          <w:rStyle w:val="12"/>
        </w:rPr>
        <w:t>Activity</w:t>
      </w:r>
      <w:r>
        <w:rPr>
          <w:rStyle w:val="12"/>
          <w:rFonts w:hint="eastAsia"/>
        </w:rPr>
        <w:t>，不太参数</w:t>
      </w:r>
      <w:r>
        <w:tab/>
      </w:r>
      <w:r>
        <w:fldChar w:fldCharType="begin"/>
      </w:r>
      <w:r>
        <w:instrText xml:space="preserve"> PAGEREF _Toc340600412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"_Toc340600413" </w:instrText>
      </w:r>
      <w:r>
        <w:fldChar w:fldCharType="separate"/>
      </w:r>
      <w:r>
        <w:rPr>
          <w:rStyle w:val="12"/>
        </w:rPr>
        <w:t>3)</w:t>
      </w:r>
      <w:r>
        <w:rPr>
          <w:rStyle w:val="12"/>
          <w:rFonts w:hint="eastAsia"/>
        </w:rPr>
        <w:t>打开一个新的</w:t>
      </w:r>
      <w:r>
        <w:rPr>
          <w:rStyle w:val="12"/>
        </w:rPr>
        <w:t>Activity</w:t>
      </w:r>
      <w:r>
        <w:rPr>
          <w:rStyle w:val="12"/>
          <w:rFonts w:hint="eastAsia"/>
        </w:rPr>
        <w:t>，带参数</w:t>
      </w:r>
      <w:r>
        <w:tab/>
      </w:r>
      <w:r>
        <w:fldChar w:fldCharType="begin"/>
      </w:r>
      <w:r>
        <w:instrText xml:space="preserve"> PAGEREF _Toc340600413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"_Toc340600414" </w:instrText>
      </w:r>
      <w:r>
        <w:fldChar w:fldCharType="separate"/>
      </w:r>
      <w:r>
        <w:rPr>
          <w:rStyle w:val="12"/>
        </w:rPr>
        <w:t>4)</w:t>
      </w:r>
      <w:r>
        <w:rPr>
          <w:rStyle w:val="12"/>
          <w:rFonts w:hint="eastAsia"/>
        </w:rPr>
        <w:t>关闭新的</w:t>
      </w:r>
      <w:r>
        <w:rPr>
          <w:rStyle w:val="12"/>
        </w:rPr>
        <w:t>activity</w:t>
      </w:r>
      <w:r>
        <w:rPr>
          <w:rStyle w:val="12"/>
          <w:rFonts w:hint="eastAsia"/>
        </w:rPr>
        <w:t>后，在上一个</w:t>
      </w:r>
      <w:r>
        <w:rPr>
          <w:rStyle w:val="12"/>
        </w:rPr>
        <w:t>activity</w:t>
      </w:r>
      <w:r>
        <w:rPr>
          <w:rStyle w:val="12"/>
          <w:rFonts w:hint="eastAsia"/>
        </w:rPr>
        <w:t>中获取值</w:t>
      </w:r>
      <w:r>
        <w:tab/>
      </w:r>
      <w:r>
        <w:fldChar w:fldCharType="begin"/>
      </w:r>
      <w:r>
        <w:instrText xml:space="preserve"> PAGEREF _Toc340600414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"_Toc340600415" </w:instrText>
      </w:r>
      <w:r>
        <w:fldChar w:fldCharType="separate"/>
      </w:r>
      <w:r>
        <w:rPr>
          <w:rStyle w:val="12"/>
        </w:rPr>
        <w:t>5)</w:t>
      </w:r>
      <w:r>
        <w:rPr>
          <w:rStyle w:val="12"/>
          <w:rFonts w:hint="eastAsia"/>
        </w:rPr>
        <w:t>生命周期：</w:t>
      </w:r>
      <w:r>
        <w:tab/>
      </w:r>
      <w:r>
        <w:fldChar w:fldCharType="begin"/>
      </w:r>
      <w:r>
        <w:instrText xml:space="preserve"> PAGEREF _Toc340600415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HYPERLINK  \l "_Toc340600416" </w:instrText>
      </w:r>
      <w:r>
        <w:fldChar w:fldCharType="separate"/>
      </w:r>
      <w:r>
        <w:rPr>
          <w:rStyle w:val="12"/>
          <w:rFonts w:hint="eastAsia"/>
        </w:rPr>
        <w:t>四、提示</w:t>
      </w:r>
      <w:r>
        <w:tab/>
      </w:r>
      <w:r>
        <w:fldChar w:fldCharType="begin"/>
      </w:r>
      <w:r>
        <w:instrText xml:space="preserve"> PAGEREF _Toc340600416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"_Toc340600417" </w:instrText>
      </w:r>
      <w:r>
        <w:fldChar w:fldCharType="separate"/>
      </w:r>
      <w:r>
        <w:rPr>
          <w:rStyle w:val="12"/>
          <w:b/>
          <w:bCs/>
        </w:rPr>
        <w:t>1.</w:t>
      </w:r>
      <w:r>
        <w:rPr>
          <w:rStyle w:val="12"/>
          <w:rFonts w:hint="eastAsia"/>
          <w:b/>
          <w:bCs/>
        </w:rPr>
        <w:t>在程序中访问</w:t>
      </w:r>
      <w:r>
        <w:rPr>
          <w:rStyle w:val="12"/>
          <w:b/>
          <w:bCs/>
        </w:rPr>
        <w:t>SDCard</w:t>
      </w:r>
      <w:r>
        <w:rPr>
          <w:rStyle w:val="12"/>
          <w:rFonts w:hint="eastAsia"/>
          <w:b/>
          <w:bCs/>
        </w:rPr>
        <w:t>，你需要申请访问</w:t>
      </w:r>
      <w:r>
        <w:rPr>
          <w:rStyle w:val="12"/>
          <w:b/>
          <w:bCs/>
        </w:rPr>
        <w:t>SDCard</w:t>
      </w:r>
      <w:r>
        <w:rPr>
          <w:rStyle w:val="12"/>
          <w:rFonts w:hint="eastAsia"/>
          <w:b/>
          <w:bCs/>
        </w:rPr>
        <w:t>的权限。</w:t>
      </w:r>
      <w:r>
        <w:tab/>
      </w:r>
      <w:r>
        <w:fldChar w:fldCharType="begin"/>
      </w:r>
      <w:r>
        <w:instrText xml:space="preserve"> PAGEREF _Toc340600417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jc w:val="left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fldChar w:fldCharType="end"/>
      </w:r>
    </w:p>
    <w:p>
      <w:pPr>
        <w:jc w:val="left"/>
        <w:outlineLvl w:val="0"/>
      </w:pPr>
    </w:p>
    <w:p>
      <w:pPr>
        <w:jc w:val="left"/>
        <w:outlineLvl w:val="0"/>
      </w:pPr>
      <w:bookmarkStart w:id="0" w:name="_Toc340600398"/>
      <w:r>
        <w:rPr>
          <w:rFonts w:hint="eastAsia"/>
        </w:rPr>
        <w:t>一、</w:t>
      </w:r>
      <w:r>
        <w:t>A</w:t>
      </w:r>
      <w:r>
        <w:rPr>
          <w:rFonts w:hint="eastAsia"/>
        </w:rPr>
        <w:t>ndroid 应用程序框架</w:t>
      </w:r>
      <w:bookmarkEnd w:id="0"/>
    </w:p>
    <w:p>
      <w:pPr>
        <w:jc w:val="left"/>
        <w:outlineLvl w:val="1"/>
      </w:pPr>
      <w:bookmarkStart w:id="1" w:name="_Toc340600399"/>
      <w:r>
        <w:rPr>
          <w:rFonts w:hint="eastAsia"/>
        </w:rPr>
        <w:t>1)src:存放java源文件</w:t>
      </w:r>
      <w:bookmarkEnd w:id="1"/>
    </w:p>
    <w:p>
      <w:pPr>
        <w:jc w:val="left"/>
        <w:outlineLvl w:val="1"/>
      </w:pPr>
      <w:bookmarkStart w:id="2" w:name="_Toc340600400"/>
      <w:r>
        <w:rPr>
          <w:rFonts w:hint="eastAsia"/>
        </w:rPr>
        <w:t>2)gen:android工具自动生成的</w:t>
      </w:r>
      <w:bookmarkEnd w:id="2"/>
    </w:p>
    <w:p>
      <w:pPr>
        <w:jc w:val="left"/>
        <w:outlineLvl w:val="1"/>
      </w:pPr>
      <w:bookmarkStart w:id="3" w:name="_Toc340600401"/>
      <w:r>
        <w:rPr>
          <w:rFonts w:hint="eastAsia"/>
        </w:rPr>
        <w:t>3)res:存放资源</w:t>
      </w:r>
      <w:bookmarkEnd w:id="3"/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a)</w:t>
      </w:r>
      <w:r>
        <w:t>res/drawable</w:t>
      </w:r>
      <w:r>
        <w:rPr>
          <w:rFonts w:hint="eastAsia"/>
        </w:rPr>
        <w:t xml:space="preserve"> 存放图片，可使用</w:t>
      </w:r>
      <w:r>
        <w:t>getResources().getDrawable(resourceId)</w:t>
      </w:r>
      <w:r>
        <w:rPr>
          <w:rFonts w:hint="eastAsia"/>
        </w:rPr>
        <w:t>获取该目录下的资源。</w:t>
      </w:r>
    </w:p>
    <w:p>
      <w:pPr>
        <w:ind w:firstLine="420"/>
        <w:jc w:val="left"/>
      </w:pPr>
      <w:r>
        <w:rPr>
          <w:rFonts w:hint="eastAsia"/>
        </w:rPr>
        <w:t>b)</w:t>
      </w:r>
      <w:r>
        <w:t xml:space="preserve">res/layout </w:t>
      </w:r>
      <w:r>
        <w:rPr>
          <w:rFonts w:hint="eastAsia"/>
        </w:rPr>
        <w:t>专门存放</w:t>
      </w:r>
      <w:r>
        <w:t>xml</w:t>
      </w:r>
      <w:r>
        <w:rPr>
          <w:rFonts w:hint="eastAsia"/>
        </w:rPr>
        <w:t>界面文件，</w:t>
      </w:r>
    </w:p>
    <w:p>
      <w:pPr>
        <w:ind w:firstLine="420"/>
        <w:jc w:val="left"/>
      </w:pPr>
      <w:r>
        <w:rPr>
          <w:rFonts w:hint="eastAsia"/>
        </w:rPr>
        <w:t>c)</w:t>
      </w:r>
      <w:r>
        <w:t xml:space="preserve"> res/values</w:t>
      </w:r>
      <w:r>
        <w:rPr>
          <w:rFonts w:hint="eastAsia"/>
        </w:rPr>
        <w:t>存放各种类型数据。不同类型的数据存放在不同的文件中，包括strings.xml,arrays.xml,如下：</w:t>
      </w:r>
    </w:p>
    <w:p>
      <w:pPr>
        <w:jc w:val="left"/>
      </w:pPr>
      <w:r>
        <w:t xml:space="preserve">strings.xml </w:t>
      </w:r>
      <w:r>
        <w:rPr>
          <w:rFonts w:hint="eastAsia"/>
        </w:rPr>
        <w:t>定义字符串和数值，在</w:t>
      </w:r>
      <w:r>
        <w:t>Activity</w:t>
      </w:r>
      <w:r>
        <w:rPr>
          <w:rFonts w:hint="eastAsia"/>
        </w:rPr>
        <w:t>中使用</w:t>
      </w:r>
      <w:r>
        <w:t xml:space="preserve">getResources().getString(resourceId) </w:t>
      </w:r>
      <w:r>
        <w:rPr>
          <w:rFonts w:hint="eastAsia"/>
        </w:rPr>
        <w:t>或</w:t>
      </w:r>
      <w:r>
        <w:t>getResources().getText(resourceId)</w:t>
      </w:r>
      <w:r>
        <w:rPr>
          <w:rFonts w:hint="eastAsia"/>
        </w:rPr>
        <w:t>取得资源。</w:t>
      </w:r>
    </w:p>
    <w:p>
      <w:pPr>
        <w:jc w:val="left"/>
      </w:pPr>
      <w:r>
        <w:t>&lt;?xml version="1.0" encoding="UTF-8"?&gt;</w:t>
      </w:r>
    </w:p>
    <w:p>
      <w:pPr>
        <w:jc w:val="left"/>
      </w:pPr>
      <w:r>
        <w:t>&lt;resources&gt;</w:t>
      </w:r>
    </w:p>
    <w:p>
      <w:pPr>
        <w:jc w:val="left"/>
      </w:pPr>
      <w:r>
        <w:t xml:space="preserve">  &lt;string name="itcast"&gt;</w:t>
      </w:r>
      <w:r>
        <w:rPr>
          <w:rFonts w:hint="eastAsia"/>
        </w:rPr>
        <w:t>传智播客</w:t>
      </w:r>
      <w:r>
        <w:t>&lt;/string&gt;</w:t>
      </w:r>
    </w:p>
    <w:p>
      <w:pPr>
        <w:jc w:val="left"/>
      </w:pPr>
      <w:r>
        <w:t>&lt;/resources&gt;</w:t>
      </w:r>
    </w:p>
    <w:p>
      <w:pPr>
        <w:jc w:val="left"/>
      </w:pPr>
      <w:r>
        <w:t xml:space="preserve">· arrays.xml </w:t>
      </w:r>
      <w:r>
        <w:rPr>
          <w:rFonts w:hint="eastAsia"/>
        </w:rPr>
        <w:t>定义数组。</w:t>
      </w:r>
    </w:p>
    <w:p>
      <w:pPr>
        <w:jc w:val="left"/>
      </w:pPr>
      <w:r>
        <w:t>&lt;?xml version="1.0" encoding="utf-8"?&gt;</w:t>
      </w:r>
    </w:p>
    <w:p>
      <w:pPr>
        <w:jc w:val="left"/>
      </w:pPr>
      <w:r>
        <w:t>&lt;resources&gt;</w:t>
      </w:r>
    </w:p>
    <w:p>
      <w:pPr>
        <w:jc w:val="left"/>
      </w:pPr>
      <w:r>
        <w:tab/>
      </w:r>
      <w:r>
        <w:t>&lt;string-array name="colors"&gt;</w:t>
      </w:r>
    </w:p>
    <w:p>
      <w:pPr>
        <w:jc w:val="left"/>
      </w:pPr>
      <w:r>
        <w:tab/>
      </w:r>
      <w:r>
        <w:tab/>
      </w:r>
      <w:r>
        <w:t>&lt;item&gt;red&lt;/item&gt;</w:t>
      </w:r>
    </w:p>
    <w:p>
      <w:pPr>
        <w:jc w:val="left"/>
      </w:pPr>
      <w:r>
        <w:tab/>
      </w:r>
      <w:r>
        <w:tab/>
      </w:r>
      <w:r>
        <w:t xml:space="preserve">&lt;item&gt;yellow&lt;/item&gt;     </w:t>
      </w:r>
    </w:p>
    <w:p>
      <w:pPr>
        <w:jc w:val="left"/>
      </w:pPr>
      <w:r>
        <w:tab/>
      </w:r>
      <w:r>
        <w:tab/>
      </w:r>
      <w:r>
        <w:t xml:space="preserve">&lt;item&gt;green&lt;/item&gt;     </w:t>
      </w:r>
    </w:p>
    <w:p>
      <w:pPr>
        <w:jc w:val="left"/>
      </w:pPr>
      <w:r>
        <w:tab/>
      </w:r>
      <w:r>
        <w:tab/>
      </w:r>
      <w:r>
        <w:t xml:space="preserve">&lt;item&gt;blue&lt;/item&gt;   </w:t>
      </w:r>
    </w:p>
    <w:p>
      <w:pPr>
        <w:jc w:val="left"/>
      </w:pPr>
      <w:r>
        <w:tab/>
      </w:r>
      <w:r>
        <w:t>&lt;/string-array&gt;</w:t>
      </w:r>
    </w:p>
    <w:p>
      <w:pPr>
        <w:jc w:val="left"/>
      </w:pPr>
      <w:r>
        <w:t>&lt;/resources&gt;</w:t>
      </w:r>
    </w:p>
    <w:p>
      <w:pPr>
        <w:jc w:val="left"/>
      </w:pPr>
    </w:p>
    <w:p>
      <w:pPr>
        <w:jc w:val="left"/>
      </w:pPr>
      <w:r>
        <w:t xml:space="preserve">colors.xml </w:t>
      </w:r>
      <w:r>
        <w:rPr>
          <w:rFonts w:hint="eastAsia"/>
        </w:rPr>
        <w:t>定义颜色和颜色字串数值，你可以在</w:t>
      </w:r>
      <w:r>
        <w:t>Activity</w:t>
      </w:r>
      <w:r>
        <w:rPr>
          <w:rFonts w:hint="eastAsia"/>
        </w:rPr>
        <w:t>中使用</w:t>
      </w:r>
      <w:r>
        <w:t xml:space="preserve">getResources().getDrawable(resourceId) </w:t>
      </w:r>
      <w:r>
        <w:rPr>
          <w:rFonts w:hint="eastAsia"/>
        </w:rPr>
        <w:t>以及</w:t>
      </w:r>
      <w:r>
        <w:t>getResources().getColor(resourceId)</w:t>
      </w:r>
      <w:r>
        <w:rPr>
          <w:rFonts w:hint="eastAsia"/>
        </w:rPr>
        <w:t>取得这些资源。例子如下：</w:t>
      </w:r>
    </w:p>
    <w:p>
      <w:pPr>
        <w:jc w:val="left"/>
      </w:pPr>
      <w:r>
        <w:t xml:space="preserve">      &lt;?xml version="1.0" encoding="UTF-8"?&gt;</w:t>
      </w:r>
    </w:p>
    <w:p>
      <w:pPr>
        <w:jc w:val="left"/>
      </w:pPr>
      <w:r>
        <w:t>&lt;resources&gt;</w:t>
      </w:r>
    </w:p>
    <w:p>
      <w:pPr>
        <w:jc w:val="left"/>
      </w:pPr>
      <w:r>
        <w:t xml:space="preserve">  &lt;color name="contents_text"&gt;#ff000000&lt;/color&gt;</w:t>
      </w:r>
    </w:p>
    <w:p>
      <w:pPr>
        <w:jc w:val="left"/>
      </w:pPr>
      <w:r>
        <w:t>&lt;/resources&gt;</w:t>
      </w:r>
    </w:p>
    <w:p>
      <w:pPr>
        <w:jc w:val="left"/>
      </w:pPr>
    </w:p>
    <w:p>
      <w:pPr>
        <w:jc w:val="left"/>
      </w:pPr>
      <w:r>
        <w:t xml:space="preserve">· dimens.xml </w:t>
      </w:r>
      <w:r>
        <w:rPr>
          <w:rFonts w:hint="eastAsia"/>
        </w:rPr>
        <w:t>定义尺寸数据，在</w:t>
      </w:r>
      <w:r>
        <w:t>Activity</w:t>
      </w:r>
      <w:r>
        <w:rPr>
          <w:rFonts w:hint="eastAsia"/>
        </w:rPr>
        <w:t>中使用</w:t>
      </w:r>
      <w:r>
        <w:t xml:space="preserve">getResources().getDimension(resourceId) </w:t>
      </w:r>
      <w:r>
        <w:rPr>
          <w:rFonts w:hint="eastAsia"/>
        </w:rPr>
        <w:t>取得这些资源</w:t>
      </w:r>
    </w:p>
    <w:p>
      <w:pPr>
        <w:jc w:val="left"/>
      </w:pPr>
      <w:r>
        <w:t xml:space="preserve">      &lt;?xml version="1.0" encoding="UTF-8"?&gt;</w:t>
      </w:r>
    </w:p>
    <w:p>
      <w:pPr>
        <w:jc w:val="left"/>
      </w:pPr>
      <w:r>
        <w:t>&lt;resources&gt;</w:t>
      </w:r>
    </w:p>
    <w:p>
      <w:pPr>
        <w:jc w:val="left"/>
      </w:pPr>
      <w:r>
        <w:t xml:space="preserve">  &lt;dimen name="key_height"&gt;50dip&lt;/dimen&gt;</w:t>
      </w:r>
    </w:p>
    <w:p>
      <w:pPr>
        <w:jc w:val="left"/>
      </w:pPr>
      <w:r>
        <w:t>&lt;/resources&gt;</w:t>
      </w:r>
    </w:p>
    <w:p>
      <w:pPr>
        <w:jc w:val="left"/>
      </w:pPr>
    </w:p>
    <w:p>
      <w:pPr>
        <w:jc w:val="left"/>
      </w:pPr>
      <w:r>
        <w:t xml:space="preserve">· styles.xml </w:t>
      </w:r>
      <w:r>
        <w:rPr>
          <w:rFonts w:hint="eastAsia"/>
        </w:rPr>
        <w:t>定义样式。</w:t>
      </w:r>
    </w:p>
    <w:p>
      <w:pPr>
        <w:jc w:val="left"/>
      </w:pPr>
      <w:r>
        <w:t>&lt;?xml version="1.0" encoding="utf-8"?&gt;</w:t>
      </w:r>
    </w:p>
    <w:p>
      <w:pPr>
        <w:jc w:val="left"/>
      </w:pPr>
      <w:r>
        <w:t>&lt;resources&gt;</w:t>
      </w:r>
    </w:p>
    <w:p>
      <w:pPr>
        <w:jc w:val="left"/>
      </w:pPr>
      <w:r>
        <w:tab/>
      </w:r>
      <w:r>
        <w:t>&lt;style name="itcastText" parent="@style/Text"&gt;</w:t>
      </w:r>
    </w:p>
    <w:p>
      <w:pPr>
        <w:jc w:val="left"/>
      </w:pPr>
      <w:r>
        <w:tab/>
      </w:r>
      <w:r>
        <w:tab/>
      </w:r>
      <w:r>
        <w:t>&lt;item name="android:textSize"&gt;18px&lt;/item&gt;</w:t>
      </w:r>
    </w:p>
    <w:p>
      <w:pPr>
        <w:jc w:val="left"/>
      </w:pPr>
      <w:r>
        <w:tab/>
      </w:r>
      <w:r>
        <w:tab/>
      </w:r>
      <w:r>
        <w:t>&lt;item name="android:textColor"&gt;#008&lt;/item&gt;</w:t>
      </w:r>
    </w:p>
    <w:p>
      <w:pPr>
        <w:jc w:val="left"/>
      </w:pPr>
      <w:r>
        <w:tab/>
      </w:r>
      <w:r>
        <w:t>&lt;/style&gt;</w:t>
      </w:r>
    </w:p>
    <w:p>
      <w:pPr>
        <w:jc w:val="left"/>
      </w:pPr>
      <w:r>
        <w:t xml:space="preserve">&lt;/resources&gt; </w:t>
      </w:r>
    </w:p>
    <w:p>
      <w:pPr>
        <w:jc w:val="left"/>
      </w:pPr>
    </w:p>
    <w:p>
      <w:pPr>
        <w:jc w:val="left"/>
      </w:pPr>
      <w:r>
        <w:t xml:space="preserve">res/anim/ </w:t>
      </w:r>
      <w:r>
        <w:rPr>
          <w:rFonts w:hint="eastAsia"/>
        </w:rPr>
        <w:t>编译成帧动画的</w:t>
      </w:r>
      <w:r>
        <w:t>XML</w:t>
      </w:r>
      <w:r>
        <w:rPr>
          <w:rFonts w:hint="eastAsia"/>
        </w:rPr>
        <w:t>文件。</w:t>
      </w:r>
    </w:p>
    <w:p>
      <w:pPr>
        <w:jc w:val="left"/>
      </w:pPr>
      <w:r>
        <w:t xml:space="preserve">res/xml/ </w:t>
      </w:r>
      <w:r>
        <w:rPr>
          <w:rFonts w:hint="eastAsia"/>
        </w:rPr>
        <w:t>在</w:t>
      </w:r>
      <w:r>
        <w:t>Activity</w:t>
      </w:r>
      <w:r>
        <w:rPr>
          <w:rFonts w:hint="eastAsia"/>
        </w:rPr>
        <w:t>中使用</w:t>
      </w:r>
      <w:r>
        <w:t>getResources().getXML()</w:t>
      </w:r>
      <w:r>
        <w:rPr>
          <w:rFonts w:hint="eastAsia"/>
        </w:rPr>
        <w:t>读取该目录下的</w:t>
      </w:r>
      <w:r>
        <w:t>XML</w:t>
      </w:r>
      <w:r>
        <w:rPr>
          <w:rFonts w:hint="eastAsia"/>
        </w:rPr>
        <w:t>资源文件。</w:t>
      </w:r>
    </w:p>
    <w:p>
      <w:pPr>
        <w:jc w:val="left"/>
        <w:rPr>
          <w:i/>
          <w:iCs/>
        </w:rPr>
      </w:pPr>
      <w:r>
        <w:t xml:space="preserve">res/raw/ </w:t>
      </w:r>
      <w:r>
        <w:rPr>
          <w:rFonts w:hint="eastAsia"/>
        </w:rPr>
        <w:t>该目录下的文件将直接被复制到设备上。编译软件时，这些数据不会被编译，它们被直接加入到程序安装包里。 为了在程序中使用这些资源，你可以调用</w:t>
      </w:r>
      <w:r>
        <w:t xml:space="preserve">getResources().openRawResource(ID) , </w:t>
      </w:r>
      <w:r>
        <w:rPr>
          <w:rFonts w:hint="eastAsia"/>
        </w:rPr>
        <w:t>参数</w:t>
      </w:r>
      <w:r>
        <w:t>ID</w:t>
      </w:r>
      <w:r>
        <w:rPr>
          <w:rFonts w:hint="eastAsia"/>
        </w:rPr>
        <w:t>形式：</w:t>
      </w:r>
      <w:r>
        <w:t>R.raw.</w:t>
      </w:r>
      <w:r>
        <w:rPr>
          <w:i/>
          <w:iCs/>
        </w:rPr>
        <w:t>somefilename</w:t>
      </w:r>
      <w:r>
        <w:rPr>
          <w:rFonts w:hint="eastAsia"/>
          <w:i/>
          <w:iCs/>
        </w:rPr>
        <w:t>。</w:t>
      </w:r>
    </w:p>
    <w:p>
      <w:pPr>
        <w:outlineLvl w:val="1"/>
      </w:pPr>
      <w:bookmarkStart w:id="4" w:name="_Toc340600402"/>
      <w:r>
        <w:rPr>
          <w:rFonts w:hint="eastAsia"/>
        </w:rPr>
        <w:t>4)AndroidManifest.xml:功能清单。指定应用程序的服务与activity。</w:t>
      </w:r>
      <w:bookmarkEnd w:id="4"/>
    </w:p>
    <w:p>
      <w:pPr>
        <w:outlineLvl w:val="1"/>
      </w:pPr>
      <w:bookmarkStart w:id="5" w:name="_Toc340600403"/>
      <w:r>
        <w:rPr>
          <w:rFonts w:hint="eastAsia"/>
        </w:rPr>
        <w:t>5)default.properties:环境变量，一般可不该。</w:t>
      </w:r>
      <w:bookmarkEnd w:id="5"/>
    </w:p>
    <w:p>
      <w:pPr>
        <w:jc w:val="left"/>
      </w:pPr>
    </w:p>
    <w:p>
      <w:pPr>
        <w:jc w:val="left"/>
        <w:outlineLvl w:val="0"/>
      </w:pPr>
      <w:bookmarkStart w:id="6" w:name="_Toc340600404"/>
      <w:r>
        <w:rPr>
          <w:rFonts w:hint="eastAsia"/>
        </w:rPr>
        <w:t>二、数据存储与访问</w:t>
      </w:r>
      <w:bookmarkEnd w:id="6"/>
    </w:p>
    <w:p>
      <w:pPr>
        <w:jc w:val="left"/>
        <w:outlineLvl w:val="1"/>
      </w:pPr>
      <w:bookmarkStart w:id="7" w:name="_Toc340600405"/>
      <w:r>
        <w:rPr>
          <w:rFonts w:hint="eastAsia"/>
        </w:rPr>
        <w:t>1.文件</w:t>
      </w:r>
      <w:bookmarkEnd w:id="7"/>
    </w:p>
    <w:p>
      <w:pPr>
        <w:jc w:val="left"/>
        <w:outlineLvl w:val="1"/>
      </w:pPr>
      <w:bookmarkStart w:id="8" w:name="_Toc340600406"/>
      <w:r>
        <w:rPr>
          <w:rFonts w:hint="eastAsia"/>
        </w:rPr>
        <w:t>2.sharedPreference</w:t>
      </w:r>
      <w:bookmarkEnd w:id="8"/>
    </w:p>
    <w:p>
      <w:pPr>
        <w:jc w:val="left"/>
        <w:outlineLvl w:val="1"/>
      </w:pPr>
      <w:bookmarkStart w:id="9" w:name="_Toc340600407"/>
      <w:r>
        <w:rPr>
          <w:rFonts w:hint="eastAsia"/>
        </w:rPr>
        <w:t>3.sqlite</w:t>
      </w:r>
      <w:bookmarkEnd w:id="9"/>
    </w:p>
    <w:p>
      <w:pPr>
        <w:jc w:val="left"/>
        <w:outlineLvl w:val="1"/>
      </w:pPr>
      <w:bookmarkStart w:id="10" w:name="_Toc340600408"/>
      <w:r>
        <w:rPr>
          <w:rFonts w:hint="eastAsia"/>
        </w:rPr>
        <w:t>4.content provider</w:t>
      </w:r>
      <w:bookmarkEnd w:id="10"/>
    </w:p>
    <w:p>
      <w:pPr>
        <w:jc w:val="left"/>
        <w:outlineLvl w:val="1"/>
      </w:pPr>
      <w:bookmarkStart w:id="11" w:name="_Toc340600409"/>
      <w:r>
        <w:rPr>
          <w:rFonts w:hint="eastAsia"/>
        </w:rPr>
        <w:t>5.网络</w:t>
      </w:r>
      <w:bookmarkEnd w:id="11"/>
    </w:p>
    <w:p>
      <w:pPr>
        <w:jc w:val="left"/>
        <w:outlineLvl w:val="1"/>
      </w:pPr>
    </w:p>
    <w:p>
      <w:pPr>
        <w:jc w:val="left"/>
        <w:outlineLvl w:val="0"/>
      </w:pPr>
      <w:bookmarkStart w:id="12" w:name="_Toc340600410"/>
      <w:r>
        <w:rPr>
          <w:rFonts w:hint="eastAsia"/>
        </w:rPr>
        <w:t>三、Activity</w:t>
      </w:r>
      <w:bookmarkEnd w:id="12"/>
    </w:p>
    <w:p>
      <w:pPr>
        <w:jc w:val="left"/>
        <w:outlineLvl w:val="1"/>
      </w:pPr>
      <w:bookmarkStart w:id="13" w:name="_Toc340600411"/>
      <w:r>
        <w:rPr>
          <w:rFonts w:hint="eastAsia"/>
        </w:rPr>
        <w:t>1)添加一个新的Activity</w:t>
      </w:r>
      <w:bookmarkEnd w:id="13"/>
    </w:p>
    <w:p>
      <w:pPr>
        <w:ind w:firstLine="420"/>
        <w:jc w:val="left"/>
      </w:pPr>
      <w:r>
        <w:rPr>
          <w:rFonts w:hint="eastAsia"/>
        </w:rPr>
        <w:t>a)新建一个类，extends Activity。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b)在功能清单androidManifest.xml注册这个Activity。</w:t>
      </w:r>
    </w:p>
    <w:p>
      <w:pPr>
        <w:jc w:val="left"/>
        <w:outlineLvl w:val="1"/>
      </w:pPr>
      <w:bookmarkStart w:id="14" w:name="_Toc340600412"/>
      <w:r>
        <w:rPr>
          <w:rFonts w:hint="eastAsia"/>
        </w:rPr>
        <w:t>2)打开一个新的Activity，不太参数</w:t>
      </w:r>
      <w:bookmarkEnd w:id="14"/>
    </w:p>
    <w:p>
      <w:pPr>
        <w:ind w:firstLine="420"/>
        <w:jc w:val="left"/>
      </w:pPr>
      <w:r>
        <w:rPr>
          <w:rFonts w:hint="eastAsia"/>
        </w:rPr>
        <w:t>Intent intent=new Intent(OldActivity.this,NewActivity.class);</w:t>
      </w:r>
    </w:p>
    <w:p>
      <w:pPr>
        <w:ind w:firstLine="420"/>
        <w:jc w:val="left"/>
      </w:pPr>
      <w:r>
        <w:rPr>
          <w:rFonts w:hint="eastAsia"/>
        </w:rPr>
        <w:t>this.startActivity(intent);</w:t>
      </w:r>
    </w:p>
    <w:p>
      <w:pPr>
        <w:numPr>
          <w:ilvl w:val="0"/>
          <w:numId w:val="1"/>
        </w:numPr>
        <w:jc w:val="left"/>
        <w:outlineLvl w:val="1"/>
      </w:pPr>
      <w:bookmarkStart w:id="15" w:name="_Toc340600413"/>
      <w:r>
        <w:rPr>
          <w:rFonts w:hint="eastAsia"/>
        </w:rPr>
        <w:t>打开一个新的Activity，带参数</w:t>
      </w:r>
      <w:bookmarkEnd w:id="15"/>
    </w:p>
    <w:p>
      <w:pPr>
        <w:tabs>
          <w:tab w:val="left" w:pos="840"/>
        </w:tabs>
        <w:ind w:firstLine="420" w:firstLineChars="200"/>
        <w:jc w:val="left"/>
      </w:pPr>
      <w:r>
        <w:rPr>
          <w:rFonts w:hint="eastAsia"/>
        </w:rPr>
        <w:t>a)在OldActivity.java onCreate()中</w:t>
      </w:r>
    </w:p>
    <w:p>
      <w:pPr>
        <w:tabs>
          <w:tab w:val="left" w:pos="840"/>
        </w:tabs>
        <w:ind w:firstLine="420" w:firstLineChars="200"/>
        <w:jc w:val="left"/>
      </w:pPr>
      <w:r>
        <w:rPr>
          <w:rFonts w:hint="eastAsia"/>
        </w:rPr>
        <w:tab/>
      </w:r>
      <w:r>
        <w:rPr>
          <w:rFonts w:hint="eastAsia"/>
        </w:rPr>
        <w:t>Intent intent=new Intent(OldActivity.this,NewActivity.class);</w:t>
      </w:r>
    </w:p>
    <w:p>
      <w:pPr>
        <w:tabs>
          <w:tab w:val="left" w:pos="840"/>
        </w:tabs>
        <w:ind w:firstLine="420" w:firstLineChars="200"/>
        <w:jc w:val="left"/>
      </w:pPr>
      <w:r>
        <w:rPr>
          <w:rFonts w:hint="eastAsia"/>
        </w:rPr>
        <w:tab/>
      </w:r>
      <w:r>
        <w:rPr>
          <w:rFonts w:hint="eastAsia"/>
        </w:rPr>
        <w:t>Bundle bundle=new Bundle();</w:t>
      </w:r>
    </w:p>
    <w:p>
      <w:pPr>
        <w:tabs>
          <w:tab w:val="left" w:pos="840"/>
        </w:tabs>
        <w:ind w:firstLine="420" w:firstLineChars="200"/>
        <w:jc w:val="left"/>
      </w:pPr>
      <w:r>
        <w:rPr>
          <w:rFonts w:hint="eastAsia"/>
        </w:rPr>
        <w:tab/>
      </w:r>
      <w:r>
        <w:rPr>
          <w:rFonts w:hint="eastAsia"/>
        </w:rPr>
        <w:t>bundle.putString("name","Tom");</w:t>
      </w:r>
    </w:p>
    <w:p>
      <w:pPr>
        <w:tabs>
          <w:tab w:val="left" w:pos="840"/>
        </w:tabs>
        <w:ind w:firstLine="420" w:firstLineChars="200"/>
        <w:jc w:val="left"/>
      </w:pPr>
      <w:r>
        <w:rPr>
          <w:rFonts w:hint="eastAsia"/>
        </w:rPr>
        <w:tab/>
      </w:r>
      <w:r>
        <w:rPr>
          <w:rFonts w:hint="eastAsia"/>
        </w:rPr>
        <w:t>bundle.putInt("age",12);</w:t>
      </w:r>
    </w:p>
    <w:p>
      <w:pPr>
        <w:tabs>
          <w:tab w:val="left" w:pos="840"/>
        </w:tabs>
        <w:ind w:firstLine="420" w:firstLineChars="200"/>
        <w:jc w:val="left"/>
      </w:pPr>
      <w:r>
        <w:rPr>
          <w:rFonts w:hint="eastAsia"/>
        </w:rPr>
        <w:tab/>
      </w:r>
      <w:r>
        <w:rPr>
          <w:rFonts w:hint="eastAsia"/>
        </w:rPr>
        <w:t>intent.putExtras(bundle);</w:t>
      </w:r>
    </w:p>
    <w:p>
      <w:pPr>
        <w:tabs>
          <w:tab w:val="left" w:pos="840"/>
        </w:tabs>
        <w:ind w:firstLine="420" w:firstLineChars="200"/>
        <w:jc w:val="left"/>
      </w:pPr>
      <w:r>
        <w:rPr>
          <w:rFonts w:hint="eastAsia"/>
        </w:rPr>
        <w:tab/>
      </w:r>
      <w:r>
        <w:rPr>
          <w:rFonts w:hint="eastAsia"/>
        </w:rPr>
        <w:t>this.startActivity(intent);</w:t>
      </w:r>
    </w:p>
    <w:p>
      <w:pPr>
        <w:tabs>
          <w:tab w:val="left" w:pos="840"/>
        </w:tabs>
        <w:ind w:firstLine="420" w:firstLineChars="200"/>
        <w:jc w:val="left"/>
      </w:pPr>
      <w:r>
        <w:rPr>
          <w:rFonts w:hint="eastAsia"/>
        </w:rPr>
        <w:t>b)在NewActivity.java 中获取参数</w:t>
      </w:r>
    </w:p>
    <w:p>
      <w:pPr>
        <w:tabs>
          <w:tab w:val="left" w:pos="840"/>
        </w:tabs>
        <w:ind w:firstLine="420" w:firstLineChars="200"/>
        <w:jc w:val="left"/>
      </w:pPr>
      <w:r>
        <w:rPr>
          <w:rFonts w:hint="eastAsia"/>
        </w:rPr>
        <w:tab/>
      </w:r>
      <w:r>
        <w:rPr>
          <w:rFonts w:hint="eastAsia"/>
        </w:rPr>
        <w:t>Bundle bundle=this.getIntent.().getExtras();</w:t>
      </w:r>
    </w:p>
    <w:p>
      <w:pPr>
        <w:tabs>
          <w:tab w:val="left" w:pos="840"/>
        </w:tabs>
        <w:ind w:firstLine="420" w:firstLineChars="200"/>
        <w:jc w:val="left"/>
      </w:pPr>
      <w:r>
        <w:rPr>
          <w:rFonts w:hint="eastAsia"/>
        </w:rPr>
        <w:tab/>
      </w:r>
      <w:r>
        <w:rPr>
          <w:rFonts w:hint="eastAsia"/>
        </w:rPr>
        <w:t>String name=bundle.getString("name");</w:t>
      </w:r>
    </w:p>
    <w:p>
      <w:pPr>
        <w:tabs>
          <w:tab w:val="left" w:pos="840"/>
        </w:tabs>
        <w:ind w:firstLine="420" w:firstLineChars="200"/>
        <w:jc w:val="left"/>
      </w:pPr>
      <w:r>
        <w:rPr>
          <w:rFonts w:hint="eastAsia"/>
        </w:rPr>
        <w:tab/>
      </w:r>
      <w:r>
        <w:rPr>
          <w:rFonts w:hint="eastAsia"/>
        </w:rPr>
        <w:t>int age=bundle.getInt("age");</w:t>
      </w:r>
    </w:p>
    <w:p>
      <w:pPr>
        <w:numPr>
          <w:ilvl w:val="0"/>
          <w:numId w:val="1"/>
        </w:numPr>
        <w:tabs>
          <w:tab w:val="left" w:pos="840"/>
        </w:tabs>
        <w:jc w:val="left"/>
        <w:outlineLvl w:val="1"/>
      </w:pPr>
      <w:bookmarkStart w:id="16" w:name="_Toc340600414"/>
      <w:r>
        <w:rPr>
          <w:rFonts w:hint="eastAsia"/>
        </w:rPr>
        <w:t>关闭新的activity后，在上一个activity中获取值</w:t>
      </w:r>
      <w:bookmarkEnd w:id="16"/>
    </w:p>
    <w:p>
      <w:pPr>
        <w:numPr>
          <w:ilvl w:val="0"/>
          <w:numId w:val="1"/>
        </w:numPr>
        <w:tabs>
          <w:tab w:val="left" w:pos="840"/>
        </w:tabs>
        <w:jc w:val="left"/>
        <w:outlineLvl w:val="1"/>
      </w:pPr>
      <w:bookmarkStart w:id="17" w:name="_Toc340600415"/>
      <w:r>
        <w:rPr>
          <w:rFonts w:hint="eastAsia"/>
        </w:rPr>
        <w:t>生命周期：</w:t>
      </w:r>
      <w:bookmarkEnd w:id="17"/>
    </w:p>
    <w:p>
      <w:pPr>
        <w:tabs>
          <w:tab w:val="left" w:pos="630"/>
        </w:tabs>
        <w:jc w:val="left"/>
      </w:pPr>
      <w:r>
        <w:rPr>
          <w:rFonts w:hint="eastAsia"/>
        </w:rPr>
        <w:tab/>
      </w:r>
      <w:r>
        <w:rPr>
          <w:rFonts w:hint="eastAsia"/>
        </w:rPr>
        <w:t>三个状态：</w:t>
      </w:r>
    </w:p>
    <w:p>
      <w:pPr>
        <w:tabs>
          <w:tab w:val="left" w:pos="420"/>
        </w:tabs>
        <w:ind w:left="420"/>
        <w:jc w:val="left"/>
      </w:pPr>
      <w:r>
        <w:rPr>
          <w:rFonts w:hint="eastAsia"/>
        </w:rPr>
        <w:t>a)运行状态：当前界面</w:t>
      </w:r>
    </w:p>
    <w:p>
      <w:pPr>
        <w:tabs>
          <w:tab w:val="left" w:pos="420"/>
        </w:tabs>
        <w:ind w:left="420"/>
        <w:jc w:val="left"/>
      </w:pPr>
      <w:r>
        <w:rPr>
          <w:rFonts w:hint="eastAsia"/>
        </w:rPr>
        <w:t>b)暂停状态：局部被遮挡</w:t>
      </w:r>
    </w:p>
    <w:p>
      <w:pPr>
        <w:tabs>
          <w:tab w:val="left" w:pos="420"/>
          <w:tab w:val="left" w:pos="840"/>
        </w:tabs>
        <w:ind w:left="420"/>
        <w:jc w:val="left"/>
      </w:pPr>
      <w:r>
        <w:rPr>
          <w:rFonts w:hint="eastAsia"/>
        </w:rPr>
        <w:t>c)停止状态：全部被遮挡，不可见</w:t>
      </w:r>
    </w:p>
    <w:p>
      <w:pPr>
        <w:tabs>
          <w:tab w:val="left" w:pos="420"/>
          <w:tab w:val="left" w:pos="840"/>
        </w:tabs>
        <w:ind w:left="420"/>
        <w:jc w:val="left"/>
      </w:pPr>
      <w:r>
        <w:rPr>
          <w:rFonts w:hint="eastAsia"/>
        </w:rPr>
        <w:t>完整的周期：</w:t>
      </w:r>
    </w:p>
    <w:p>
      <w:pPr>
        <w:tabs>
          <w:tab w:val="left" w:pos="420"/>
          <w:tab w:val="left" w:pos="840"/>
        </w:tabs>
        <w:ind w:left="420"/>
        <w:jc w:val="left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Right Bracket 7" o:spid="_x0000_s1026" type="#_x0000_t86" style="position:absolute;left:0;margin-left:90pt;margin-top:0pt;height:101.4pt;width:117pt;rotation:0f;z-index:251658240;" o:ole="f" fillcolor="#FFFFFF" filled="f" o:preferrelative="t" stroked="t" coordorigin="0,0" coordsize="21600,21600" adj="18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</w:rPr>
        <w:t>a)onCreate()</w:t>
      </w:r>
    </w:p>
    <w:p>
      <w:pPr>
        <w:tabs>
          <w:tab w:val="left" w:pos="420"/>
          <w:tab w:val="left" w:pos="840"/>
        </w:tabs>
        <w:ind w:left="420"/>
        <w:jc w:val="left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16" o:spid="_x0000_s1027" type="#_x0000_t202" style="position:absolute;left:0;margin-left:180pt;margin-top:0pt;height:78pt;width:27pt;rotation:0f;z-index:25166233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layout-flow:vertical-ideographic;">
              <w:txbxContent>
                <w:p>
                  <w:r>
                    <w:rPr>
                      <w:rFonts w:hint="eastAsia"/>
                    </w:rPr>
                    <w:t>可视化生命周期期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Right Bracket 12" o:spid="_x0000_s1028" type="#_x0000_t86" style="position:absolute;left:0;margin-left:72pt;margin-top:7.8pt;height:62.4pt;width:108pt;rotation:0f;z-index:251660288;" o:ole="f" fillcolor="#FFFFFF" filled="f" o:preferrelative="t" stroked="t" coordorigin="0,0" coordsize="21600,21600" adj="18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9" o:spid="_x0000_s1029" type="#_x0000_t202" style="position:absolute;left:0;margin-left:216pt;margin-top:0pt;height:101.4pt;width:27pt;rotation:0f;z-index:25165926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layout-flow:vertical-ideographic;">
              <w:txbxContent>
                <w:p>
                  <w:r>
                    <w:rPr>
                      <w:rFonts w:hint="eastAsia"/>
                    </w:rPr>
                    <w:t>完整生命周期</w:t>
                  </w:r>
                </w:p>
              </w:txbxContent>
            </v:textbox>
          </v:shape>
        </w:pict>
      </w:r>
      <w:r>
        <w:rPr>
          <w:rFonts w:hint="eastAsia"/>
        </w:rPr>
        <w:t>b)onStart()</w:t>
      </w:r>
    </w:p>
    <w:p>
      <w:pPr>
        <w:tabs>
          <w:tab w:val="left" w:pos="420"/>
          <w:tab w:val="left" w:pos="840"/>
        </w:tabs>
        <w:ind w:left="420"/>
        <w:jc w:val="left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19" o:spid="_x0000_s1030" type="#_x0000_t202" style="position:absolute;left:0;margin-left:162pt;margin-top:0pt;height:78pt;width:27pt;rotation:0f;z-index:25166336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layout-flow:vertical-ideographic;">
              <w:txbxContent>
                <w:p>
                  <w:r>
                    <w:rPr>
                      <w:rFonts w:hint="eastAsia"/>
                    </w:rPr>
                    <w:t>前台生命周期期</w:t>
                  </w:r>
                </w:p>
              </w:txbxContent>
            </v:textbox>
          </v:shape>
        </w:pict>
      </w:r>
      <w:r>
        <w:rPr>
          <w:rFonts w:hint="eastAsia"/>
        </w:rPr>
        <w:t>c)onRestart()</w:t>
      </w:r>
    </w:p>
    <w:p>
      <w:pPr>
        <w:tabs>
          <w:tab w:val="left" w:pos="420"/>
          <w:tab w:val="left" w:pos="840"/>
        </w:tabs>
        <w:ind w:left="420"/>
        <w:jc w:val="left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Right Bracket 15" o:spid="_x0000_s1031" type="#_x0000_t86" style="position:absolute;left:0;margin-left:90pt;margin-top:7.8pt;height:19.5pt;width:72pt;rotation:0f;z-index:251661312;" o:ole="f" fillcolor="#FFFFFF" filled="f" o:preferrelative="t" stroked="t" coordorigin="0,0" coordsize="21600,21600" adj="18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</w:rPr>
        <w:t>d)onResume()</w:t>
      </w:r>
    </w:p>
    <w:p>
      <w:pPr>
        <w:tabs>
          <w:tab w:val="left" w:pos="420"/>
          <w:tab w:val="left" w:pos="840"/>
        </w:tabs>
        <w:ind w:left="420"/>
        <w:jc w:val="left"/>
      </w:pPr>
      <w:r>
        <w:rPr>
          <w:rFonts w:hint="eastAsia"/>
        </w:rPr>
        <w:t>e)onPause()</w:t>
      </w:r>
    </w:p>
    <w:p>
      <w:pPr>
        <w:tabs>
          <w:tab w:val="left" w:pos="420"/>
          <w:tab w:val="left" w:pos="840"/>
        </w:tabs>
        <w:ind w:left="420"/>
        <w:jc w:val="left"/>
      </w:pPr>
      <w:r>
        <w:rPr>
          <w:rFonts w:hint="eastAsia"/>
        </w:rPr>
        <w:t>f)onStop()</w:t>
      </w:r>
    </w:p>
    <w:p>
      <w:pPr>
        <w:tabs>
          <w:tab w:val="left" w:pos="420"/>
          <w:tab w:val="left" w:pos="840"/>
        </w:tabs>
        <w:ind w:left="420"/>
        <w:jc w:val="left"/>
      </w:pPr>
      <w:r>
        <w:rPr>
          <w:rFonts w:hint="eastAsia"/>
        </w:rPr>
        <w:t>g)onDestory()</w:t>
      </w:r>
    </w:p>
    <w:p>
      <w:pPr>
        <w:tabs>
          <w:tab w:val="left" w:pos="840"/>
        </w:tabs>
        <w:ind w:firstLine="420" w:firstLineChars="200"/>
        <w:jc w:val="left"/>
      </w:pPr>
      <w:r>
        <w:rPr>
          <w:rFonts w:hint="eastAsia"/>
        </w:rPr>
        <w:tab/>
      </w:r>
    </w:p>
    <w:p>
      <w:pPr>
        <w:jc w:val="left"/>
        <w:outlineLvl w:val="0"/>
      </w:pPr>
      <w:bookmarkStart w:id="18" w:name="_Toc340600416"/>
      <w:r>
        <w:rPr>
          <w:rFonts w:hint="eastAsia"/>
        </w:rPr>
        <w:t>四、BroadcastReceiver</w:t>
      </w:r>
    </w:p>
    <w:p>
      <w:pPr>
        <w:jc w:val="left"/>
        <w:outlineLvl w:val="0"/>
      </w:pPr>
      <w:r>
        <w:rPr>
          <w:rFonts w:hint="eastAsia"/>
        </w:rPr>
        <w:tab/>
      </w:r>
      <w:r>
        <w:rPr>
          <w:rFonts w:hint="eastAsia"/>
        </w:rPr>
        <w:t>1)新建一个类SmsReceiver.class继承BroadcastReceiver，并重写onReceive();</w:t>
      </w:r>
    </w:p>
    <w:p>
      <w:pPr>
        <w:jc w:val="left"/>
        <w:outlineLvl w:val="0"/>
      </w:pPr>
      <w:r>
        <w:rPr>
          <w:rFonts w:hint="eastAsia"/>
        </w:rPr>
        <w:tab/>
      </w:r>
      <w:r>
        <w:rPr>
          <w:rFonts w:hint="eastAsia"/>
        </w:rPr>
        <w:t>2)订阅SmsReceiver.class，方式有两种</w:t>
      </w:r>
    </w:p>
    <w:p>
      <w:pPr>
        <w:jc w:val="left"/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a)代码订阅</w:t>
      </w:r>
    </w:p>
    <w:p>
      <w:pPr>
        <w:jc w:val="left"/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IntentFilter intentFilter=new IntentFilter(</w:t>
      </w:r>
      <w:r>
        <w:t>“</w:t>
      </w:r>
      <w:r>
        <w:rPr>
          <w:rFonts w:hint="eastAsia"/>
        </w:rPr>
        <w:t>android.provider.Telephony.SMS_RECEIVER</w:t>
      </w:r>
      <w:r>
        <w:t>”</w:t>
      </w:r>
      <w:r>
        <w:rPr>
          <w:rFonts w:hint="eastAsia"/>
        </w:rPr>
        <w:t>);</w:t>
      </w:r>
    </w:p>
    <w:p>
      <w:pPr>
        <w:jc w:val="left"/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registerReceiver(new SmsReceiver(),intentFilter);</w:t>
      </w:r>
    </w:p>
    <w:p>
      <w:pPr>
        <w:jc w:val="left"/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b)在AndroidManifest.xml订阅</w:t>
      </w:r>
    </w:p>
    <w:p>
      <w:pPr>
        <w:jc w:val="left"/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&lt;receiver android:name=</w:t>
      </w:r>
      <w:r>
        <w:t>”</w:t>
      </w:r>
      <w:r>
        <w:rPr>
          <w:rFonts w:hint="eastAsia"/>
        </w:rPr>
        <w:t>.SmsReceiver</w:t>
      </w:r>
      <w:r>
        <w:t>”</w:t>
      </w:r>
      <w:r>
        <w:rPr>
          <w:rFonts w:hint="eastAsia"/>
        </w:rPr>
        <w:t>&gt;</w:t>
      </w:r>
    </w:p>
    <w:p>
      <w:pPr>
        <w:jc w:val="left"/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&lt;intent-filter&gt;</w:t>
      </w:r>
    </w:p>
    <w:p>
      <w:pPr>
        <w:ind w:left="1260" w:firstLine="420"/>
        <w:jc w:val="left"/>
        <w:outlineLvl w:val="0"/>
      </w:pPr>
      <w:r>
        <w:rPr>
          <w:rFonts w:hint="eastAsia"/>
        </w:rPr>
        <w:t>&lt;action android: name=</w:t>
      </w:r>
      <w:r>
        <w:t>”</w:t>
      </w:r>
      <w:r>
        <w:rPr>
          <w:rFonts w:hint="eastAsia"/>
        </w:rPr>
        <w:t>android.provider.Telephony.SMS_RECEIVER</w:t>
      </w:r>
      <w:r>
        <w:t>”</w:t>
      </w:r>
      <w:r>
        <w:rPr>
          <w:rFonts w:hint="eastAsia"/>
        </w:rPr>
        <w:t>/&gt;</w:t>
      </w:r>
    </w:p>
    <w:p>
      <w:pPr>
        <w:jc w:val="left"/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&lt;/intent-filter&gt;</w:t>
      </w:r>
    </w:p>
    <w:p>
      <w:pPr>
        <w:jc w:val="left"/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&lt;/receiver&gt;</w:t>
      </w:r>
    </w:p>
    <w:p>
      <w:pPr>
        <w:jc w:val="left"/>
        <w:outlineLvl w:val="0"/>
      </w:pPr>
      <w:r>
        <w:rPr>
          <w:rFonts w:hint="eastAsia"/>
        </w:rPr>
        <w:t>五、提示</w:t>
      </w:r>
      <w:bookmarkEnd w:id="18"/>
    </w:p>
    <w:p>
      <w:bookmarkStart w:id="19" w:name="_Toc340600417"/>
      <w:r>
        <w:rPr>
          <w:rFonts w:hint="eastAsia"/>
        </w:rPr>
        <w:t>1)在程序中访问</w:t>
      </w:r>
      <w:r>
        <w:t>SDCard</w:t>
      </w:r>
      <w:r>
        <w:rPr>
          <w:rFonts w:hint="eastAsia"/>
        </w:rPr>
        <w:t>，你需要申请访问</w:t>
      </w:r>
      <w:r>
        <w:t>SDCard</w:t>
      </w:r>
      <w:r>
        <w:rPr>
          <w:rFonts w:hint="eastAsia"/>
        </w:rPr>
        <w:t>的权限。</w:t>
      </w:r>
      <w:bookmarkEnd w:id="19"/>
    </w:p>
    <w:p>
      <w:pPr>
        <w:jc w:val="left"/>
      </w:pPr>
      <w:r>
        <w:t xml:space="preserve">&lt;!-- </w:t>
      </w:r>
      <w:r>
        <w:rPr>
          <w:rFonts w:hint="eastAsia"/>
        </w:rPr>
        <w:t>在</w:t>
      </w:r>
      <w:r>
        <w:t>SDCard</w:t>
      </w:r>
      <w:r>
        <w:rPr>
          <w:rFonts w:hint="eastAsia"/>
        </w:rPr>
        <w:t xml:space="preserve">中创建与删除文件权限 </w:t>
      </w:r>
      <w:r>
        <w:t>--&gt;</w:t>
      </w:r>
    </w:p>
    <w:p>
      <w:pPr>
        <w:jc w:val="left"/>
      </w:pPr>
      <w:r>
        <w:t>&lt;uses-permission android:name="android.permission.MOUNT_UNMOUNT_FILESYSTEMS"/&gt;</w:t>
      </w:r>
    </w:p>
    <w:p>
      <w:pPr>
        <w:jc w:val="left"/>
      </w:pPr>
      <w:r>
        <w:t xml:space="preserve">&lt;!-- </w:t>
      </w:r>
      <w:r>
        <w:rPr>
          <w:rFonts w:hint="eastAsia"/>
        </w:rPr>
        <w:t>往</w:t>
      </w:r>
      <w:r>
        <w:t>SDCard</w:t>
      </w:r>
      <w:r>
        <w:rPr>
          <w:rFonts w:hint="eastAsia"/>
        </w:rPr>
        <w:t xml:space="preserve">写入数据权限 </w:t>
      </w:r>
      <w:r>
        <w:t>--&gt;</w:t>
      </w:r>
    </w:p>
    <w:p>
      <w:pPr>
        <w:jc w:val="left"/>
      </w:pPr>
      <w:r>
        <w:t>&lt;uses-permission android:name="android.permission.WRITE_EXTERNAL_STORAGE"/&gt;</w:t>
      </w:r>
    </w:p>
    <w:p>
      <w:pPr>
        <w:jc w:val="left"/>
      </w:pPr>
      <w:r>
        <w:rPr>
          <w:rFonts w:hint="eastAsia"/>
        </w:rPr>
        <w:t>2)接收、发送短信</w:t>
      </w:r>
    </w:p>
    <w:p>
      <w:pPr>
        <w:jc w:val="left"/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发送短信--&gt;</w:t>
      </w:r>
    </w:p>
    <w:p>
      <w:pPr>
        <w:jc w:val="left"/>
      </w:pPr>
      <w:r>
        <w:rPr>
          <w:rFonts w:hint="eastAsia"/>
        </w:rPr>
        <w:t>&lt;users-permission android:name=</w:t>
      </w:r>
      <w:r>
        <w:t>”</w:t>
      </w:r>
      <w:r>
        <w:rPr>
          <w:rFonts w:hint="eastAsia"/>
        </w:rPr>
        <w:t>android.permission.SEND_SMS</w:t>
      </w:r>
      <w:r>
        <w:t>”</w:t>
      </w:r>
      <w:r>
        <w:rPr>
          <w:rFonts w:hint="eastAsia"/>
        </w:rPr>
        <w:t>/&gt;</w:t>
      </w:r>
    </w:p>
    <w:p>
      <w:pPr>
        <w:jc w:val="left"/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接收短信--&gt;</w:t>
      </w:r>
    </w:p>
    <w:p>
      <w:pPr>
        <w:jc w:val="left"/>
      </w:pPr>
      <w:r>
        <w:rPr>
          <w:rFonts w:hint="eastAsia"/>
        </w:rPr>
        <w:t>&lt;users-permission android:name=</w:t>
      </w:r>
      <w:r>
        <w:t>”</w:t>
      </w:r>
      <w:r>
        <w:rPr>
          <w:rFonts w:hint="eastAsia"/>
        </w:rPr>
        <w:t>android.permission.RECEIVE_SMS</w:t>
      </w:r>
      <w:r>
        <w:t>”</w:t>
      </w:r>
      <w:r>
        <w:rPr>
          <w:rFonts w:hint="eastAsia"/>
        </w:rPr>
        <w:t>/&gt;</w:t>
      </w: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multilevel"/>
    <w:tmpl w:val="0000000A"/>
    <w:lvl w:ilvl="0" w:tentative="1">
      <w:start w:val="3"/>
      <w:numFmt w:val="decimal"/>
      <w:suff w:val="nothing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paragraph" w:styleId="5">
    <w:name w:val="Document Map"/>
    <w:basedOn w:val="1"/>
    <w:semiHidden/>
    <w:uiPriority w:val="0"/>
    <w:pPr>
      <w:shd w:val="clear" w:color="auto" w:fill="00008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1508;&#35760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WWW.YlmF.CoM</Company>
  <Pages>4</Pages>
  <Words>748</Words>
  <Characters>4268</Characters>
  <Lines>35</Lines>
  <Paragraphs>10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2014-02-26T06:23:00Z</dcterms:created>
  <dc:creator>coolearth</dc:creator>
  <cp:lastModifiedBy>Administrator</cp:lastModifiedBy>
  <dcterms:modified xsi:type="dcterms:W3CDTF">2014-08-12T14:54:24Z</dcterms:modified>
  <dc:title>一、Android 应用程序框架	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