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xmlns:wp14="http://schemas.microsoft.com/office/word/2010/wordml" w:rsidR="006B10FA" w:rsidRDefault="006B10FA" w14:paraId="3DEB7168" wp14:textId="77777777">
      <w:pPr>
        <w:pStyle w:val="Standard"/>
        <w:jc w:val="center"/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xmlns:wp14="http://schemas.microsoft.com/office/word/2010/wordml" w:rsidR="006B10FA" w:rsidRDefault="006B10FA" w14:paraId="40E3A384" wp14:textId="77777777">
      <w:pPr>
        <w:pStyle w:val="Standard"/>
        <w:jc w:val="center"/>
      </w:pPr>
      <w:r>
        <w:rPr>
          <w:lang w:val="ru-RU"/>
        </w:rPr>
        <w:t>Двухнедельная отчётная работа по «Информатике»: аннотация к статье</w:t>
      </w:r>
    </w:p>
    <w:p xmlns:wp14="http://schemas.microsoft.com/office/word/2010/wordml" w:rsidR="006B10FA" w:rsidRDefault="006B10FA" w14:paraId="672A6659" wp14:textId="77777777">
      <w:pPr>
        <w:pStyle w:val="Standard"/>
        <w:jc w:val="center"/>
        <w:rPr>
          <w:lang w:val="ru-RU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117"/>
        <w:gridCol w:w="1115"/>
        <w:gridCol w:w="5144"/>
        <w:gridCol w:w="1604"/>
        <w:gridCol w:w="982"/>
        <w:gridCol w:w="1036"/>
      </w:tblGrid>
      <w:tr xmlns:wp14="http://schemas.microsoft.com/office/word/2010/wordml" w:rsidR="00000000" w:rsidTr="77D71F65" w14:paraId="17B15887" wp14:textId="77777777">
        <w:tc>
          <w:tcPr>
            <w:tcW w:w="11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6B10FA" w:rsidRDefault="006B10FA" w14:paraId="6A6AAB2C" wp14:textId="77777777">
            <w:pPr>
              <w:pStyle w:val="Standard"/>
              <w:jc w:val="center"/>
            </w:pPr>
            <w:r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6B10FA" w:rsidRDefault="006B10FA" w14:paraId="2C384208" wp14:textId="77777777">
            <w:pPr>
              <w:pStyle w:val="Standard"/>
              <w:jc w:val="center"/>
            </w:pPr>
            <w:r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1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6B10FA" w:rsidRDefault="006B10FA" w14:paraId="0E03F0A2" wp14:textId="77777777">
            <w:pPr>
              <w:pStyle w:val="Standard"/>
              <w:jc w:val="center"/>
            </w:pPr>
            <w:r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6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6B10FA" w:rsidRDefault="006B10FA" w14:paraId="16EAB093" wp14:textId="77777777">
            <w:pPr>
              <w:pStyle w:val="Standard"/>
              <w:jc w:val="center"/>
            </w:pPr>
            <w:r>
              <w:rPr>
                <w:sz w:val="18"/>
                <w:lang w:val="ru-RU"/>
              </w:rPr>
              <w:t>Дата публикации (не старше 2022 года)</w:t>
            </w:r>
          </w:p>
        </w:tc>
        <w:tc>
          <w:tcPr>
            <w:tcW w:w="9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6B10FA" w:rsidRDefault="006B10FA" w14:paraId="0948A205" wp14:textId="77777777">
            <w:pPr>
              <w:pStyle w:val="Standard"/>
              <w:jc w:val="center"/>
            </w:pPr>
            <w:r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B10FA" w:rsidRDefault="006B10FA" w14:paraId="61F01DB0" wp14:textId="77777777">
            <w:pPr>
              <w:pStyle w:val="Standard"/>
              <w:jc w:val="center"/>
            </w:pPr>
            <w:r>
              <w:rPr>
                <w:sz w:val="18"/>
                <w:lang w:val="ru-RU"/>
              </w:rPr>
              <w:t>Дата сдачи</w:t>
            </w:r>
          </w:p>
        </w:tc>
      </w:tr>
      <w:tr xmlns:wp14="http://schemas.microsoft.com/office/word/2010/wordml" w:rsidR="00000000" w:rsidTr="77D71F65" w14:paraId="147DC3C3" wp14:textId="77777777">
        <w:tc>
          <w:tcPr>
            <w:tcW w:w="11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6B10FA" w:rsidRDefault="006B10FA" w14:paraId="2DD32DDA" wp14:textId="77777777">
            <w:pPr>
              <w:pStyle w:val="Standard"/>
              <w:jc w:val="center"/>
            </w:pPr>
            <w:r>
              <w:rPr>
                <w:sz w:val="18"/>
                <w:highlight w:val="lightGray"/>
              </w:rPr>
              <w:t>10.09.2025</w:t>
            </w:r>
          </w:p>
        </w:tc>
        <w:tc>
          <w:tcPr>
            <w:tcW w:w="1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6B10FA" w:rsidRDefault="006B10FA" w14:paraId="649841BE" wp14:textId="77777777">
            <w:pPr>
              <w:pStyle w:val="Standard"/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w="51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6B10FA" w:rsidP="77D71F65" w:rsidRDefault="006B10FA" w14:paraId="091F6763" wp14:textId="39172710">
            <w:pPr/>
            <w:r w:rsidRPr="77D71F65" w:rsidR="1C2FD64B">
              <w:rPr>
                <w:noProof w:val="0"/>
                <w:lang w:val="ru-RU"/>
              </w:rPr>
              <w:t>Компьютеры на основе тернарной логики и перспективы их развития</w:t>
            </w:r>
          </w:p>
        </w:tc>
        <w:tc>
          <w:tcPr>
            <w:tcW w:w="16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6B10FA" w:rsidP="77D71F65" w:rsidRDefault="006B10FA" w14:paraId="375ECB09" wp14:textId="7871A7AA">
            <w:pPr>
              <w:pStyle w:val="Standard"/>
              <w:jc w:val="center"/>
              <w:rPr>
                <w:sz w:val="18"/>
                <w:szCs w:val="18"/>
                <w:highlight w:val="lightGray"/>
                <w:lang w:val="ru-RU"/>
              </w:rPr>
            </w:pPr>
            <w:r w:rsidRPr="77D71F65" w:rsidR="1C2FD64B">
              <w:rPr>
                <w:sz w:val="18"/>
                <w:szCs w:val="18"/>
                <w:highlight w:val="lightGray"/>
                <w:lang w:val="ru-RU"/>
              </w:rPr>
              <w:t>2022г.</w:t>
            </w:r>
          </w:p>
        </w:tc>
        <w:tc>
          <w:tcPr>
            <w:tcW w:w="9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6B10FA" w:rsidP="77D71F65" w:rsidRDefault="006B10FA" w14:paraId="439692D3" wp14:textId="5270D58E">
            <w:pPr>
              <w:pStyle w:val="Standard"/>
              <w:jc w:val="center"/>
              <w:rPr>
                <w:sz w:val="18"/>
                <w:szCs w:val="18"/>
                <w:highlight w:val="lightGray"/>
              </w:rPr>
            </w:pPr>
            <w:r w:rsidRPr="77D71F65" w:rsidR="6D44D9FB">
              <w:rPr>
                <w:sz w:val="18"/>
                <w:szCs w:val="18"/>
                <w:highlight w:val="lightGray"/>
              </w:rPr>
              <w:t>1122</w:t>
            </w:r>
          </w:p>
        </w:tc>
        <w:tc>
          <w:tcPr>
            <w:tcW w:w="10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B10FA" w:rsidRDefault="006B10FA" w14:paraId="26842C68" wp14:textId="62B44E07">
            <w:pPr>
              <w:pStyle w:val="Standard"/>
              <w:jc w:val="center"/>
            </w:pPr>
            <w:r w:rsidRPr="77D71F65" w:rsidR="294B7BE7">
              <w:rPr>
                <w:sz w:val="18"/>
                <w:szCs w:val="18"/>
                <w:highlight w:val="lightGray"/>
              </w:rPr>
              <w:t>16</w:t>
            </w:r>
            <w:r w:rsidRPr="77D71F65" w:rsidR="006B10FA">
              <w:rPr>
                <w:sz w:val="18"/>
                <w:szCs w:val="18"/>
                <w:highlight w:val="lightGray"/>
              </w:rPr>
              <w:t>.09.202</w:t>
            </w:r>
            <w:r w:rsidRPr="77D71F65" w:rsidR="006B10FA">
              <w:rPr>
                <w:sz w:val="18"/>
                <w:szCs w:val="18"/>
                <w:highlight w:val="lightGray"/>
                <w:lang w:val="ru-RU"/>
              </w:rPr>
              <w:t>5</w:t>
            </w:r>
          </w:p>
        </w:tc>
      </w:tr>
      <w:tr xmlns:wp14="http://schemas.microsoft.com/office/word/2010/wordml" w:rsidR="00000000" w:rsidTr="77D71F65" w14:paraId="55B3A5C7" wp14:textId="77777777">
        <w:tc>
          <w:tcPr>
            <w:tcW w:w="11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6B10FA" w:rsidRDefault="006B10FA" w14:paraId="797C3B48" wp14:textId="77777777">
            <w:pPr>
              <w:pStyle w:val="Standard"/>
              <w:jc w:val="center"/>
            </w:pPr>
            <w:r>
              <w:rPr>
                <w:sz w:val="18"/>
                <w:highlight w:val="lightGray"/>
              </w:rPr>
              <w:t>24.09.2025</w:t>
            </w:r>
          </w:p>
        </w:tc>
        <w:tc>
          <w:tcPr>
            <w:tcW w:w="1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6B10FA" w:rsidRDefault="006B10FA" w14:paraId="18F999B5" wp14:textId="77777777">
            <w:pPr>
              <w:pStyle w:val="Standard"/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w="51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6B10FA" w:rsidRDefault="006B10FA" w14:paraId="0A37501D" wp14:textId="77777777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6B10FA" w:rsidRDefault="006B10FA" w14:paraId="5DAB6C7B" wp14:textId="77777777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6B10FA" w:rsidRDefault="006B10FA" w14:paraId="02EB378F" wp14:textId="77777777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B10FA" w:rsidRDefault="006B10FA" w14:paraId="6A05A809" wp14:textId="77777777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xmlns:wp14="http://schemas.microsoft.com/office/word/2010/wordml" w:rsidR="00000000" w:rsidTr="77D71F65" w14:paraId="5FCD5EC4" wp14:textId="77777777">
        <w:tc>
          <w:tcPr>
            <w:tcW w:w="11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6B10FA" w:rsidRDefault="006B10FA" w14:paraId="5A39BBE3" wp14:textId="77777777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6B10FA" w:rsidRDefault="006B10FA" w14:paraId="0B778152" wp14:textId="77777777">
            <w:pPr>
              <w:pStyle w:val="Standard"/>
              <w:jc w:val="center"/>
            </w:pPr>
            <w:r>
              <w:rPr>
                <w:sz w:val="18"/>
              </w:rPr>
              <w:t>3</w:t>
            </w:r>
          </w:p>
        </w:tc>
        <w:tc>
          <w:tcPr>
            <w:tcW w:w="51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6B10FA" w:rsidRDefault="006B10FA" w14:paraId="41C8F396" wp14:textId="77777777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6B10FA" w:rsidRDefault="006B10FA" w14:paraId="72A3D3EC" wp14:textId="77777777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6B10FA" w:rsidRDefault="006B10FA" w14:paraId="0D0B940D" wp14:textId="77777777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B10FA" w:rsidRDefault="006B10FA" w14:paraId="0E27B00A" wp14:textId="77777777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xmlns:wp14="http://schemas.microsoft.com/office/word/2010/wordml" w:rsidR="00000000" w:rsidTr="77D71F65" w14:paraId="2598DEE6" wp14:textId="77777777">
        <w:tc>
          <w:tcPr>
            <w:tcW w:w="11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6B10FA" w:rsidRDefault="006B10FA" w14:paraId="60061E4C" wp14:textId="77777777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6B10FA" w:rsidRDefault="006B10FA" w14:paraId="279935FF" wp14:textId="77777777">
            <w:pPr>
              <w:pStyle w:val="Standard"/>
              <w:jc w:val="center"/>
            </w:pPr>
            <w:r>
              <w:rPr>
                <w:sz w:val="18"/>
              </w:rPr>
              <w:t>4</w:t>
            </w:r>
          </w:p>
        </w:tc>
        <w:tc>
          <w:tcPr>
            <w:tcW w:w="51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6B10FA" w:rsidRDefault="006B10FA" w14:paraId="44EAFD9C" wp14:textId="77777777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6B10FA" w:rsidRDefault="006B10FA" w14:paraId="4B94D5A5" wp14:textId="77777777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6B10FA" w:rsidRDefault="006B10FA" w14:paraId="3DEEC669" wp14:textId="77777777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B10FA" w:rsidRDefault="006B10FA" w14:paraId="3656B9AB" wp14:textId="77777777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xmlns:wp14="http://schemas.microsoft.com/office/word/2010/wordml" w:rsidR="00000000" w:rsidTr="77D71F65" w14:paraId="78941E47" wp14:textId="77777777">
        <w:tc>
          <w:tcPr>
            <w:tcW w:w="11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6B10FA" w:rsidRDefault="006B10FA" w14:paraId="45FB0818" wp14:textId="77777777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6B10FA" w:rsidRDefault="006B10FA" w14:paraId="44240AAE" wp14:textId="77777777">
            <w:pPr>
              <w:pStyle w:val="Standard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51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6B10FA" w:rsidRDefault="006B10FA" w14:paraId="049F31CB" wp14:textId="77777777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6B10FA" w:rsidRDefault="006B10FA" w14:paraId="53128261" wp14:textId="77777777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6B10FA" w:rsidRDefault="006B10FA" w14:paraId="62486C05" wp14:textId="77777777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B10FA" w:rsidRDefault="006B10FA" w14:paraId="4101652C" wp14:textId="77777777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xmlns:wp14="http://schemas.microsoft.com/office/word/2010/wordml" w:rsidR="00000000" w:rsidTr="77D71F65" w14:paraId="29B4EA11" wp14:textId="77777777">
        <w:tc>
          <w:tcPr>
            <w:tcW w:w="11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6B10FA" w:rsidRDefault="006B10FA" w14:paraId="4B99056E" wp14:textId="77777777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6B10FA" w:rsidRDefault="006B10FA" w14:paraId="1B87E3DE" wp14:textId="77777777">
            <w:pPr>
              <w:pStyle w:val="Standard"/>
              <w:jc w:val="center"/>
            </w:pPr>
            <w:r>
              <w:rPr>
                <w:sz w:val="18"/>
              </w:rPr>
              <w:t>6</w:t>
            </w:r>
          </w:p>
        </w:tc>
        <w:tc>
          <w:tcPr>
            <w:tcW w:w="51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6B10FA" w:rsidRDefault="006B10FA" w14:paraId="1299C43A" wp14:textId="77777777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6B10FA" w:rsidRDefault="006B10FA" w14:paraId="4DDBEF00" wp14:textId="77777777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6B10FA" w:rsidRDefault="006B10FA" w14:paraId="3461D779" wp14:textId="77777777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B10FA" w:rsidRDefault="006B10FA" w14:paraId="3CF2D8B6" wp14:textId="77777777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xmlns:wp14="http://schemas.microsoft.com/office/word/2010/wordml" w:rsidR="00000000" w:rsidTr="77D71F65" w14:paraId="75697EEC" wp14:textId="77777777">
        <w:tc>
          <w:tcPr>
            <w:tcW w:w="11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6B10FA" w:rsidRDefault="006B10FA" w14:paraId="0FB78278" wp14:textId="77777777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6B10FA" w:rsidRDefault="006B10FA" w14:paraId="109B8484" wp14:textId="77777777">
            <w:pPr>
              <w:pStyle w:val="Standard"/>
              <w:jc w:val="center"/>
            </w:pPr>
            <w:r>
              <w:rPr>
                <w:sz w:val="18"/>
              </w:rPr>
              <w:t>7</w:t>
            </w:r>
          </w:p>
        </w:tc>
        <w:tc>
          <w:tcPr>
            <w:tcW w:w="51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6B10FA" w:rsidRDefault="006B10FA" w14:paraId="1FC39945" wp14:textId="77777777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6B10FA" w:rsidRDefault="006B10FA" w14:paraId="0562CB0E" wp14:textId="77777777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6B10FA" w:rsidRDefault="006B10FA" w14:paraId="34CE0A41" wp14:textId="77777777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B10FA" w:rsidRDefault="006B10FA" w14:paraId="62EBF3C5" wp14:textId="77777777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</w:tbl>
    <w:p xmlns:wp14="http://schemas.microsoft.com/office/word/2010/wordml" w:rsidR="006B10FA" w:rsidRDefault="006B10FA" w14:paraId="6D98A12B" wp14:textId="77777777">
      <w:pPr>
        <w:pStyle w:val="Standard"/>
        <w:jc w:val="center"/>
        <w:rPr>
          <w:lang w:val="ru-RU"/>
        </w:rPr>
      </w:pPr>
    </w:p>
    <w:p xmlns:wp14="http://schemas.microsoft.com/office/word/2010/wordml" w:rsidR="006B10FA" w:rsidRDefault="006B10FA" w14:paraId="427294F5" wp14:textId="5DDE4612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</w:pPr>
      <w:r w:rsidRPr="77D71F65" w:rsidR="006B10FA">
        <w:rPr>
          <w:lang w:val="ru-RU"/>
        </w:rPr>
        <w:t xml:space="preserve">Выполнил(а) </w:t>
      </w:r>
      <w:r>
        <w:tab/>
      </w:r>
      <w:r w:rsidRPr="77D71F65" w:rsidR="010A0069">
        <w:rPr>
          <w:highlight w:val="lightGray"/>
          <w:u w:val="single"/>
          <w:lang w:val="ru-RU"/>
        </w:rPr>
        <w:t>Трикашный</w:t>
      </w:r>
      <w:r w:rsidRPr="77D71F65" w:rsidR="006B10FA">
        <w:rPr>
          <w:highlight w:val="lightGray"/>
          <w:u w:val="single"/>
          <w:lang w:val="ru-RU"/>
        </w:rPr>
        <w:t xml:space="preserve"> </w:t>
      </w:r>
      <w:r w:rsidRPr="77D71F65" w:rsidR="1E839A9B">
        <w:rPr>
          <w:highlight w:val="lightGray"/>
          <w:u w:val="single"/>
          <w:lang w:val="ru-RU"/>
        </w:rPr>
        <w:t>М</w:t>
      </w:r>
      <w:r w:rsidRPr="77D71F65" w:rsidR="006B10FA">
        <w:rPr>
          <w:highlight w:val="lightGray"/>
          <w:u w:val="single"/>
          <w:lang w:val="ru-RU"/>
        </w:rPr>
        <w:t xml:space="preserve">. </w:t>
      </w:r>
      <w:r w:rsidRPr="77D71F65" w:rsidR="5DCBA001">
        <w:rPr>
          <w:highlight w:val="lightGray"/>
          <w:u w:val="single"/>
          <w:lang w:val="ru-RU"/>
        </w:rPr>
        <w:t>Д</w:t>
      </w:r>
      <w:r w:rsidRPr="77D71F65" w:rsidR="006B10FA">
        <w:rPr>
          <w:highlight w:val="lightGray"/>
          <w:u w:val="single"/>
          <w:lang w:val="ru-RU"/>
        </w:rPr>
        <w:t>.</w:t>
      </w:r>
      <w:r>
        <w:tab/>
      </w:r>
      <w:r w:rsidRPr="77D71F65" w:rsidR="006B10FA">
        <w:rPr>
          <w:lang w:val="ru-RU"/>
        </w:rPr>
        <w:t xml:space="preserve">, № группы </w:t>
      </w:r>
      <w:r>
        <w:tab/>
      </w:r>
      <w:r w:rsidRPr="77D71F65" w:rsidR="006B10FA">
        <w:rPr>
          <w:i w:val="1"/>
          <w:iCs w:val="1"/>
          <w:highlight w:val="lightGray"/>
          <w:u w:val="single"/>
        </w:rPr>
        <w:t>P</w:t>
      </w:r>
      <w:r w:rsidRPr="77D71F65" w:rsidR="006B10FA">
        <w:rPr>
          <w:i w:val="1"/>
          <w:iCs w:val="1"/>
          <w:highlight w:val="lightGray"/>
          <w:u w:val="single"/>
          <w:lang w:val="ru-RU"/>
        </w:rPr>
        <w:t>31</w:t>
      </w:r>
      <w:r w:rsidRPr="77D71F65" w:rsidR="150D5850">
        <w:rPr>
          <w:i w:val="1"/>
          <w:iCs w:val="1"/>
          <w:highlight w:val="lightGray"/>
          <w:u w:val="single"/>
          <w:lang w:val="ru-RU"/>
        </w:rPr>
        <w:t>14</w:t>
      </w:r>
      <w:r>
        <w:tab/>
      </w:r>
      <w:r w:rsidRPr="77D71F65" w:rsidR="006B10FA">
        <w:rPr>
          <w:lang w:val="ru-RU"/>
        </w:rPr>
        <w:t xml:space="preserve">, оценка </w:t>
      </w:r>
      <w:r>
        <w:tab/>
      </w:r>
    </w:p>
    <w:p xmlns:wp14="http://schemas.microsoft.com/office/word/2010/wordml" w:rsidR="006B10FA" w:rsidRDefault="006B10FA" w14:paraId="18EACA1E" wp14:textId="77777777">
      <w:pPr>
        <w:pStyle w:val="Standard"/>
        <w:tabs>
          <w:tab w:val="left" w:pos="3180"/>
          <w:tab w:val="left" w:pos="9781"/>
        </w:tabs>
      </w:pPr>
      <w:r>
        <w:rPr>
          <w:vertAlign w:val="superscript"/>
          <w:lang w:val="ru-RU"/>
        </w:rPr>
        <w:tab/>
      </w:r>
      <w:r>
        <w:rPr>
          <w:vertAlign w:val="superscript"/>
          <w:lang w:val="ru-RU"/>
        </w:rPr>
        <w:t>Фамилия И.О. студента</w:t>
      </w:r>
      <w:r>
        <w:rPr>
          <w:vertAlign w:val="superscript"/>
          <w:lang w:val="ru-RU"/>
        </w:rPr>
        <w:tab/>
      </w:r>
      <w:r>
        <w:rPr>
          <w:vertAlign w:val="superscript"/>
          <w:lang w:val="ru-RU"/>
        </w:rPr>
        <w:t>не заполнять</w:t>
      </w:r>
    </w:p>
    <w:tbl>
      <w:tblPr>
        <w:tblW w:w="0" w:type="auto"/>
        <w:tblInd w:w="3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40"/>
      </w:tblGrid>
      <w:tr xmlns:wp14="http://schemas.microsoft.com/office/word/2010/wordml" w:rsidR="00000000" w:rsidTr="77D71F65" w14:paraId="31869467" wp14:textId="77777777">
        <w:trPr>
          <w:trHeight w:val="795"/>
        </w:trPr>
        <w:tc>
          <w:tcPr>
            <w:tcW w:w="10735" w:type="dxa"/>
            <w:tcBorders>
              <w:top w:val="single" w:color="000000" w:themeColor="text1" w:sz="4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06B10FA" w:rsidRDefault="006B10FA" w14:paraId="0A12C45C" wp14:textId="77777777">
            <w:pPr>
              <w:pStyle w:val="TableContents"/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:rsidR="006B10FA" w:rsidP="77D71F65" w:rsidRDefault="006B10FA" w14:paraId="6BF78721" wp14:textId="5FC52FD0">
            <w:pPr>
              <w:pStyle w:val="TableContents"/>
              <w:rPr>
                <w:i w:val="1"/>
                <w:iCs w:val="1"/>
                <w:highlight w:val="lightGray"/>
                <w:lang w:val="fr-FR"/>
              </w:rPr>
            </w:pPr>
            <w:r w:rsidRPr="77D71F65" w:rsidR="7315EAAB">
              <w:rPr>
                <w:i w:val="1"/>
                <w:iCs w:val="1"/>
                <w:highlight w:val="lightGray"/>
                <w:lang w:val="fr-FR"/>
              </w:rPr>
              <w:t>https://libeldoc.bsuir.by/bitstream/123456789/48128/1/Shnip_komp.pdf</w:t>
            </w:r>
          </w:p>
        </w:tc>
      </w:tr>
      <w:tr xmlns:wp14="http://schemas.microsoft.com/office/word/2010/wordml" w:rsidR="00000000" w:rsidTr="77D71F65" w14:paraId="38725665" wp14:textId="77777777">
        <w:tc>
          <w:tcPr>
            <w:tcW w:w="10735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06B10FA" w:rsidRDefault="006B10FA" w14:paraId="530E5DE6" wp14:textId="77777777">
            <w:pPr>
              <w:pStyle w:val="TableContents"/>
            </w:pPr>
            <w:r>
              <w:rPr>
                <w:b/>
                <w:bCs/>
                <w:lang w:val="ru-RU"/>
              </w:rPr>
              <w:t>Теги, ключевые слова или словосочетания (минимум три слова)</w:t>
            </w:r>
          </w:p>
          <w:p w:rsidR="006B10FA" w:rsidRDefault="006B10FA" w14:paraId="2946DB82" wp14:textId="77777777">
            <w:pPr>
              <w:pStyle w:val="TableContents"/>
              <w:rPr>
                <w:b/>
                <w:bCs/>
                <w:lang w:val="ru-RU"/>
              </w:rPr>
            </w:pPr>
          </w:p>
          <w:p w:rsidR="006B10FA" w:rsidRDefault="006B10FA" w14:paraId="5997CC1D" wp14:textId="7A34E285">
            <w:pPr>
              <w:pStyle w:val="TableContents"/>
              <w:rPr>
                <w:b w:val="1"/>
                <w:bCs w:val="1"/>
                <w:lang w:val="ru-RU"/>
              </w:rPr>
            </w:pPr>
            <w:r w:rsidRPr="77D71F65" w:rsidR="2B353427">
              <w:rPr>
                <w:b w:val="1"/>
                <w:bCs w:val="1"/>
                <w:lang w:val="ru-RU"/>
              </w:rPr>
              <w:t>Троичный компьютер, Троичные ЭВМ,</w:t>
            </w:r>
            <w:r w:rsidRPr="77D71F65" w:rsidR="03FBEECE">
              <w:rPr>
                <w:b w:val="1"/>
                <w:bCs w:val="1"/>
                <w:lang w:val="ru-RU"/>
              </w:rPr>
              <w:t xml:space="preserve"> Тернарная логика</w:t>
            </w:r>
          </w:p>
        </w:tc>
      </w:tr>
      <w:tr xmlns:wp14="http://schemas.microsoft.com/office/word/2010/wordml" w:rsidR="00000000" w:rsidTr="77D71F65" w14:paraId="5C892256" wp14:textId="77777777">
        <w:tc>
          <w:tcPr>
            <w:tcW w:w="10735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06B10FA" w:rsidRDefault="006B10FA" w14:paraId="39BD8F45" wp14:textId="77777777">
            <w:pPr>
              <w:pStyle w:val="TableContents"/>
            </w:pPr>
            <w:r>
              <w:rPr>
                <w:b/>
                <w:bCs/>
                <w:lang w:val="ru-RU"/>
              </w:rPr>
              <w:t>Перечень фактов, упомянутых в статье (минимум четыре пункта)</w:t>
            </w:r>
          </w:p>
          <w:p w:rsidR="006B10FA" w:rsidP="77D71F65" w:rsidRDefault="006B10FA" w14:paraId="29D6B04F" wp14:textId="74AA9C2C">
            <w:pPr>
              <w:pStyle w:val="TableContents"/>
              <w:numPr>
                <w:ilvl w:val="0"/>
                <w:numId w:val="5"/>
              </w:numPr>
              <w:ind w:left="381"/>
              <w:rPr>
                <w:rFonts w:eastAsia="Times New Roman" w:cs="Times New Roman"/>
                <w:lang w:val="ru-RU"/>
              </w:rPr>
            </w:pPr>
            <w:r w:rsidRPr="77D71F65" w:rsidR="006B10FA">
              <w:rPr>
                <w:rFonts w:eastAsia="Times New Roman" w:cs="Times New Roman"/>
                <w:lang w:val="ru-RU"/>
              </w:rPr>
              <w:t xml:space="preserve"> </w:t>
            </w:r>
            <w:r w:rsidRPr="77D71F65" w:rsidR="27C32725">
              <w:rPr>
                <w:rFonts w:eastAsia="Times New Roman" w:cs="Times New Roman"/>
                <w:lang w:val="ru-RU"/>
              </w:rPr>
              <w:t xml:space="preserve">Троичные компьютеры фундаментально отличаются от двоичных, </w:t>
            </w:r>
            <w:r w:rsidRPr="77D71F65" w:rsidR="27C32725">
              <w:rPr>
                <w:rFonts w:eastAsia="Times New Roman" w:cs="Times New Roman"/>
                <w:lang w:val="ru-RU"/>
              </w:rPr>
              <w:t>т.к.</w:t>
            </w:r>
            <w:r w:rsidRPr="77D71F65" w:rsidR="27C32725">
              <w:rPr>
                <w:rFonts w:eastAsia="Times New Roman" w:cs="Times New Roman"/>
                <w:lang w:val="ru-RU"/>
              </w:rPr>
              <w:t xml:space="preserve"> они используют тернарную логику, </w:t>
            </w:r>
            <w:r w:rsidRPr="77D71F65" w:rsidR="27C32725">
              <w:rPr>
                <w:rFonts w:eastAsia="Times New Roman" w:cs="Times New Roman"/>
                <w:lang w:val="ru-RU"/>
              </w:rPr>
              <w:t>т.е</w:t>
            </w:r>
            <w:r w:rsidRPr="77D71F65" w:rsidR="27C32725">
              <w:rPr>
                <w:rFonts w:eastAsia="Times New Roman" w:cs="Times New Roman"/>
                <w:lang w:val="ru-RU"/>
              </w:rPr>
              <w:t xml:space="preserve"> вместо 0(нет)</w:t>
            </w:r>
            <w:r w:rsidRPr="77D71F65" w:rsidR="4F5DD589">
              <w:rPr>
                <w:rFonts w:eastAsia="Times New Roman" w:cs="Times New Roman"/>
                <w:lang w:val="ru-RU"/>
              </w:rPr>
              <w:t xml:space="preserve"> и 1(да), применяются -1(нет), 0(неизвестно), 1(да).</w:t>
            </w:r>
          </w:p>
          <w:p w:rsidR="006B10FA" w:rsidP="77D71F65" w:rsidRDefault="006B10FA" w14:paraId="0A6959E7" wp14:textId="0B6FF26B">
            <w:pPr>
              <w:pStyle w:val="TableContents"/>
              <w:numPr>
                <w:ilvl w:val="0"/>
                <w:numId w:val="5"/>
              </w:numPr>
              <w:ind w:left="381"/>
              <w:rPr>
                <w:rFonts w:eastAsia="Times New Roman" w:cs="Times New Roman"/>
                <w:lang w:val="ru-RU"/>
              </w:rPr>
            </w:pPr>
            <w:r w:rsidRPr="77D71F65" w:rsidR="006B10FA">
              <w:rPr>
                <w:rFonts w:eastAsia="Times New Roman" w:cs="Times New Roman"/>
                <w:lang w:val="ru-RU"/>
              </w:rPr>
              <w:t xml:space="preserve"> </w:t>
            </w:r>
            <w:r w:rsidRPr="77D71F65" w:rsidR="7FF8FFDC">
              <w:rPr>
                <w:rFonts w:eastAsia="Times New Roman" w:cs="Times New Roman"/>
                <w:lang w:val="ru-RU"/>
              </w:rPr>
              <w:t>С математической и логической точки зрения троичная система обладает преимуществами перед двоичной: боле</w:t>
            </w:r>
            <w:r w:rsidRPr="77D71F65" w:rsidR="10B3AC51">
              <w:rPr>
                <w:rFonts w:eastAsia="Times New Roman" w:cs="Times New Roman"/>
                <w:lang w:val="ru-RU"/>
              </w:rPr>
              <w:t>е высокая плотность информации и более эффективные алгоритмы.</w:t>
            </w:r>
          </w:p>
          <w:p w:rsidR="006B10FA" w:rsidP="77D71F65" w:rsidRDefault="006B10FA" w14:paraId="100C5B58" wp14:textId="358B1974">
            <w:pPr>
              <w:pStyle w:val="TableContents"/>
              <w:numPr>
                <w:ilvl w:val="0"/>
                <w:numId w:val="5"/>
              </w:numPr>
              <w:ind w:left="381"/>
              <w:rPr>
                <w:rFonts w:eastAsia="Times New Roman" w:cs="Times New Roman"/>
                <w:lang w:val="ru-RU"/>
              </w:rPr>
            </w:pPr>
            <w:r w:rsidRPr="77D71F65" w:rsidR="006B10FA">
              <w:rPr>
                <w:rFonts w:eastAsia="Times New Roman" w:cs="Times New Roman"/>
                <w:lang w:val="ru-RU"/>
              </w:rPr>
              <w:t xml:space="preserve"> </w:t>
            </w:r>
            <w:r w:rsidRPr="77D71F65" w:rsidR="0671650F">
              <w:rPr>
                <w:rFonts w:eastAsia="Times New Roman" w:cs="Times New Roman"/>
                <w:lang w:val="ru-RU"/>
              </w:rPr>
              <w:t>Технология была успешно реализована в ЭВМ “Сетунь”, что доказало её работоспособность, но уступила двоичной из-</w:t>
            </w:r>
            <w:r w:rsidRPr="77D71F65" w:rsidR="134B20D1">
              <w:rPr>
                <w:rFonts w:eastAsia="Times New Roman" w:cs="Times New Roman"/>
                <w:lang w:val="ru-RU"/>
              </w:rPr>
              <w:t>за</w:t>
            </w:r>
            <w:r w:rsidRPr="77D71F65" w:rsidR="0671650F">
              <w:rPr>
                <w:rFonts w:eastAsia="Times New Roman" w:cs="Times New Roman"/>
                <w:lang w:val="ru-RU"/>
              </w:rPr>
              <w:t xml:space="preserve"> технологических и экономических, а не теоретических причин.</w:t>
            </w:r>
          </w:p>
          <w:p w:rsidR="006B10FA" w:rsidP="77D71F65" w:rsidRDefault="006B10FA" w14:paraId="110FFD37" wp14:textId="13FF2871">
            <w:pPr>
              <w:pStyle w:val="TableContents"/>
              <w:numPr>
                <w:ilvl w:val="0"/>
                <w:numId w:val="5"/>
              </w:numPr>
              <w:ind w:left="381"/>
              <w:rPr>
                <w:rFonts w:eastAsia="Times New Roman" w:cs="Times New Roman"/>
                <w:lang w:val="ru-RU"/>
              </w:rPr>
            </w:pPr>
            <w:r w:rsidRPr="77D71F65" w:rsidR="2113CCEE">
              <w:rPr>
                <w:lang w:val="ru-RU"/>
              </w:rPr>
              <w:t>Основные перспективы развития троичных вычислений связаны не с классической электроникой, а с принципиально новыми подходами: оптическими и квантовыми технологиями, где троичность может быть реализована более естественно.</w:t>
            </w:r>
          </w:p>
          <w:p w:rsidR="006B10FA" w:rsidP="77D71F65" w:rsidRDefault="006B10FA" wp14:textId="77777777" w14:paraId="03DDAF3B">
            <w:pPr>
              <w:pStyle w:val="TableContents"/>
              <w:jc w:val="both"/>
              <w:rPr>
                <w:i w:val="1"/>
                <w:iCs w:val="1"/>
                <w:highlight w:val="lightGray"/>
                <w:lang w:val="ru-RU"/>
              </w:rPr>
            </w:pPr>
            <w:r>
              <w:rPr>
                <w:i/>
                <w:highlight w:val="lightGray"/>
                <w:lang w:val="ru-RU"/>
              </w:rPr>
              <w:tab/>
            </w:r>
            <w:r>
              <w:rPr>
                <w:i/>
                <w:highlight w:val="lightGray"/>
                <w:lang w:val="ru-RU"/>
              </w:rPr>
              <w:tab/>
            </w:r>
          </w:p>
          <w:p w:rsidR="006B10FA" w:rsidRDefault="006B10FA" w14:paraId="6B699379" wp14:textId="77777777">
            <w:pPr>
              <w:pStyle w:val="TableContents"/>
              <w:rPr>
                <w:lang w:val="ru-RU"/>
              </w:rPr>
            </w:pPr>
          </w:p>
          <w:p w:rsidR="006B10FA" w:rsidRDefault="006B10FA" w14:paraId="3FE9F23F" wp14:textId="77777777">
            <w:pPr>
              <w:pStyle w:val="TableContents"/>
              <w:rPr>
                <w:lang w:val="ru-RU"/>
              </w:rPr>
            </w:pPr>
          </w:p>
          <w:p w:rsidR="006B10FA" w:rsidRDefault="006B10FA" w14:paraId="1F72F646" wp14:textId="77777777">
            <w:pPr>
              <w:pStyle w:val="TableContents"/>
              <w:rPr>
                <w:lang w:val="ru-RU"/>
              </w:rPr>
            </w:pPr>
          </w:p>
        </w:tc>
      </w:tr>
      <w:tr xmlns:wp14="http://schemas.microsoft.com/office/word/2010/wordml" w:rsidR="00000000" w:rsidTr="77D71F65" w14:paraId="18158E1C" wp14:textId="77777777">
        <w:trPr>
          <w:trHeight w:val="1079"/>
        </w:trPr>
        <w:tc>
          <w:tcPr>
            <w:tcW w:w="10735" w:type="dxa"/>
            <w:tcBorders>
              <w:left w:val="single" w:color="000000" w:themeColor="text1" w:sz="2" w:space="0"/>
              <w:bottom w:val="single" w:color="000000" w:themeColor="text1" w:sz="4" w:space="0"/>
              <w:right w:val="single" w:color="000000" w:themeColor="text1" w:sz="2" w:space="0"/>
            </w:tcBorders>
            <w:tcMar/>
          </w:tcPr>
          <w:p w:rsidR="006B10FA" w:rsidRDefault="006B10FA" w14:paraId="68EF0628" wp14:textId="77777777">
            <w:pPr>
              <w:pStyle w:val="TableContents"/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:rsidR="006B10FA" w:rsidP="77D71F65" w:rsidRDefault="006B10FA" w14:paraId="08CE6F91" wp14:textId="3751DF66">
            <w:pPr>
              <w:pStyle w:val="TableContents"/>
              <w:numPr>
                <w:ilvl w:val="0"/>
                <w:numId w:val="6"/>
              </w:numPr>
              <w:ind w:left="381" w:hanging="381"/>
              <w:rPr>
                <w:b w:val="1"/>
                <w:bCs w:val="1"/>
                <w:lang w:val="ru-RU"/>
              </w:rPr>
            </w:pPr>
            <w:r w:rsidRPr="77D71F65" w:rsidR="5800029F">
              <w:rPr>
                <w:b w:val="1"/>
                <w:bCs w:val="1"/>
                <w:lang w:val="ru-RU"/>
              </w:rPr>
              <w:t>Экономия ресурсов и высокая эффективность:</w:t>
            </w:r>
          </w:p>
          <w:p w:rsidR="5800029F" w:rsidP="77D71F65" w:rsidRDefault="5800029F" w14:paraId="2BC2DBF3" w14:textId="1041397D">
            <w:pPr>
              <w:pStyle w:val="TableContents"/>
              <w:ind w:left="381" w:hanging="381"/>
              <w:rPr>
                <w:b w:val="0"/>
                <w:bCs w:val="0"/>
                <w:lang w:val="ru-RU"/>
              </w:rPr>
            </w:pPr>
            <w:r w:rsidRPr="77D71F65" w:rsidR="5800029F">
              <w:rPr>
                <w:b w:val="0"/>
                <w:bCs w:val="0"/>
                <w:lang w:val="ru-RU"/>
              </w:rPr>
              <w:t xml:space="preserve">          Плотность информации: Плотность записи информации в троичной системе примерно в 1.58 раза выше, чем в двоичной. Это означает, что для хранения одного и того же объема данных потенциально требуется меньше памяти.</w:t>
            </w:r>
          </w:p>
          <w:p w:rsidR="5800029F" w:rsidP="77D71F65" w:rsidRDefault="5800029F" w14:paraId="437E2E6A" w14:textId="16B19DC2">
            <w:pPr>
              <w:pStyle w:val="TableContents"/>
              <w:ind w:left="381" w:hanging="381"/>
              <w:rPr>
                <w:b w:val="0"/>
                <w:bCs w:val="0"/>
                <w:lang w:val="ru-RU"/>
              </w:rPr>
            </w:pPr>
            <w:r w:rsidRPr="77D71F65" w:rsidR="5800029F">
              <w:rPr>
                <w:b w:val="0"/>
                <w:bCs w:val="0"/>
                <w:lang w:val="ru-RU"/>
              </w:rPr>
              <w:t xml:space="preserve">          Эффективность операций: Обработка информации за один такт теоретически выше в ~2.85 раза.</w:t>
            </w:r>
          </w:p>
          <w:p w:rsidR="5800029F" w:rsidP="77D71F65" w:rsidRDefault="5800029F" w14:paraId="2B915575" w14:textId="2E2A523C">
            <w:pPr>
              <w:pStyle w:val="TableContents"/>
              <w:ind w:left="381" w:hanging="381"/>
              <w:rPr>
                <w:b w:val="0"/>
                <w:bCs w:val="0"/>
                <w:lang w:val="ru-RU"/>
              </w:rPr>
            </w:pPr>
            <w:r w:rsidRPr="77D71F65" w:rsidR="5800029F">
              <w:rPr>
                <w:b w:val="0"/>
                <w:bCs w:val="0"/>
                <w:lang w:val="ru-RU"/>
              </w:rPr>
              <w:t xml:space="preserve">          Эффективность кода: </w:t>
            </w:r>
            <w:r w:rsidRPr="77D71F65" w:rsidR="7C616F1D">
              <w:rPr>
                <w:b w:val="0"/>
                <w:bCs w:val="0"/>
                <w:lang w:val="ru-RU"/>
              </w:rPr>
              <w:t>Условные операторы</w:t>
            </w:r>
            <w:r w:rsidRPr="77D71F65" w:rsidR="5800029F">
              <w:rPr>
                <w:b w:val="0"/>
                <w:bCs w:val="0"/>
                <w:lang w:val="ru-RU"/>
              </w:rPr>
              <w:t xml:space="preserve"> (</w:t>
            </w:r>
            <w:r w:rsidRPr="77D71F65" w:rsidR="5800029F">
              <w:rPr>
                <w:b w:val="0"/>
                <w:bCs w:val="0"/>
                <w:lang w:val="ru-RU"/>
              </w:rPr>
              <w:t>if</w:t>
            </w:r>
            <w:r w:rsidRPr="77D71F65" w:rsidR="5800029F">
              <w:rPr>
                <w:b w:val="0"/>
                <w:bCs w:val="0"/>
                <w:lang w:val="ru-RU"/>
              </w:rPr>
              <w:t>/</w:t>
            </w:r>
            <w:r w:rsidRPr="77D71F65" w:rsidR="5800029F">
              <w:rPr>
                <w:b w:val="0"/>
                <w:bCs w:val="0"/>
                <w:lang w:val="ru-RU"/>
              </w:rPr>
              <w:t>else</w:t>
            </w:r>
            <w:r w:rsidRPr="77D71F65" w:rsidR="5800029F">
              <w:rPr>
                <w:b w:val="0"/>
                <w:bCs w:val="0"/>
                <w:lang w:val="ru-RU"/>
              </w:rPr>
              <w:t>) и циклы требуют меньше команд. Для P вариантов нужно log3(P) операций вместо log2(P) в двоичной системе, что ведет к более компактному и производительному коду.</w:t>
            </w:r>
          </w:p>
          <w:p w:rsidR="006B10FA" w:rsidP="77D71F65" w:rsidRDefault="006B10FA" w14:paraId="61CDCEAD" wp14:textId="358AE183">
            <w:pPr>
              <w:pStyle w:val="TableContents"/>
              <w:numPr>
                <w:ilvl w:val="0"/>
                <w:numId w:val="6"/>
              </w:numPr>
              <w:ind w:left="381" w:hanging="381"/>
              <w:rPr>
                <w:b w:val="1"/>
                <w:bCs w:val="1"/>
                <w:lang w:val="ru-RU"/>
              </w:rPr>
            </w:pPr>
            <w:r w:rsidRPr="77D71F65" w:rsidR="5800029F">
              <w:rPr>
                <w:b w:val="1"/>
                <w:bCs w:val="1"/>
                <w:lang w:val="ru-RU"/>
              </w:rPr>
              <w:t>Упрощение архитектуры и вычислений:</w:t>
            </w:r>
          </w:p>
          <w:p w:rsidR="5800029F" w:rsidP="77D71F65" w:rsidRDefault="5800029F" w14:paraId="0CB7949B" w14:textId="0DD84C95">
            <w:pPr>
              <w:pStyle w:val="TableContents"/>
              <w:ind w:left="381" w:hanging="381"/>
              <w:rPr>
                <w:b w:val="0"/>
                <w:bCs w:val="0"/>
                <w:lang w:val="ru-RU"/>
              </w:rPr>
            </w:pPr>
            <w:r w:rsidRPr="77D71F65" w:rsidR="5800029F">
              <w:rPr>
                <w:b w:val="0"/>
                <w:bCs w:val="0"/>
                <w:lang w:val="ru-RU"/>
              </w:rPr>
              <w:t xml:space="preserve">          Естественное представление чисел: Симметричная троичная система (-1, 0, 1) позволяет естественно представлять отрицательные числа без дополнительных ухищрений (</w:t>
            </w:r>
            <w:r w:rsidRPr="77D71F65" w:rsidR="3900B643">
              <w:rPr>
                <w:b w:val="0"/>
                <w:bCs w:val="0"/>
                <w:lang w:val="ru-RU"/>
              </w:rPr>
              <w:t>как, например,</w:t>
            </w:r>
            <w:r w:rsidRPr="77D71F65" w:rsidR="5800029F">
              <w:rPr>
                <w:b w:val="0"/>
                <w:bCs w:val="0"/>
                <w:lang w:val="ru-RU"/>
              </w:rPr>
              <w:t xml:space="preserve"> </w:t>
            </w:r>
            <w:r w:rsidRPr="77D71F65" w:rsidR="5800029F">
              <w:rPr>
                <w:b w:val="0"/>
                <w:bCs w:val="0"/>
                <w:lang w:val="ru-RU"/>
              </w:rPr>
              <w:t xml:space="preserve">машинный код). </w:t>
            </w:r>
          </w:p>
          <w:p w:rsidR="5800029F" w:rsidP="77D71F65" w:rsidRDefault="5800029F" w14:paraId="63D8D260" w14:textId="66A30208">
            <w:pPr>
              <w:pStyle w:val="TableContents"/>
              <w:ind w:left="381" w:hanging="381"/>
              <w:rPr>
                <w:b w:val="0"/>
                <w:bCs w:val="0"/>
                <w:lang w:val="ru-RU"/>
              </w:rPr>
            </w:pPr>
            <w:r w:rsidRPr="77D71F65" w:rsidR="5800029F">
              <w:rPr>
                <w:b w:val="0"/>
                <w:bCs w:val="0"/>
                <w:lang w:val="ru-RU"/>
              </w:rPr>
              <w:t xml:space="preserve">         Упрощенное округление: Округление чисел с плавающей запятой происходит простым отсечением младших разрядов.</w:t>
            </w:r>
          </w:p>
          <w:p w:rsidR="5800029F" w:rsidP="77D71F65" w:rsidRDefault="5800029F" w14:paraId="19584173" w14:textId="591C9779">
            <w:pPr>
              <w:pStyle w:val="TableContents"/>
              <w:ind w:left="381" w:hanging="381"/>
              <w:rPr>
                <w:b w:val="0"/>
                <w:bCs w:val="0"/>
                <w:lang w:val="ru-RU"/>
              </w:rPr>
            </w:pPr>
            <w:r w:rsidRPr="77D71F65" w:rsidR="5800029F">
              <w:rPr>
                <w:b w:val="0"/>
                <w:bCs w:val="0"/>
                <w:lang w:val="ru-RU"/>
              </w:rPr>
              <w:t xml:space="preserve">         Потенциал для квантовых вычислений: Управляемый вентиль </w:t>
            </w:r>
            <w:r w:rsidRPr="77D71F65" w:rsidR="5800029F">
              <w:rPr>
                <w:b w:val="0"/>
                <w:bCs w:val="0"/>
                <w:lang w:val="ru-RU"/>
              </w:rPr>
              <w:t>Тоффоли</w:t>
            </w:r>
            <w:r w:rsidRPr="77D71F65" w:rsidR="5800029F">
              <w:rPr>
                <w:b w:val="0"/>
                <w:bCs w:val="0"/>
                <w:lang w:val="ru-RU"/>
              </w:rPr>
              <w:t xml:space="preserve"> </w:t>
            </w:r>
            <w:r w:rsidRPr="77D71F65" w:rsidR="5800029F">
              <w:rPr>
                <w:b w:val="0"/>
                <w:bCs w:val="0"/>
                <w:lang w:val="ru-RU"/>
              </w:rPr>
              <w:t>( ключевой</w:t>
            </w:r>
            <w:r w:rsidRPr="77D71F65" w:rsidR="5800029F">
              <w:rPr>
                <w:b w:val="0"/>
                <w:bCs w:val="0"/>
                <w:lang w:val="ru-RU"/>
              </w:rPr>
              <w:t xml:space="preserve"> элемент квантовых вычислений) можно реализовать с помощью тернарной логики значительно проще (меньше элементов и без вспомогательных кубитов).</w:t>
            </w:r>
          </w:p>
          <w:p w:rsidR="006B10FA" w:rsidP="77D71F65" w:rsidRDefault="006B10FA" w14:paraId="2958C55A" wp14:textId="4E31C7D0">
            <w:pPr>
              <w:pStyle w:val="TableContents"/>
              <w:numPr>
                <w:ilvl w:val="0"/>
                <w:numId w:val="6"/>
              </w:numPr>
              <w:ind w:left="381" w:hanging="381"/>
              <w:rPr>
                <w:b w:val="1"/>
                <w:bCs w:val="1"/>
                <w:lang w:val="ru-RU"/>
              </w:rPr>
            </w:pPr>
            <w:r w:rsidRPr="77D71F65" w:rsidR="5800029F">
              <w:rPr>
                <w:b w:val="1"/>
                <w:bCs w:val="1"/>
                <w:lang w:val="ru-RU"/>
              </w:rPr>
              <w:t>Лучшее соответствие реальным задачам:</w:t>
            </w:r>
          </w:p>
          <w:p w:rsidR="006B10FA" w:rsidP="77D71F65" w:rsidRDefault="006B10FA" w14:paraId="3C20CE40" wp14:textId="329EF8B7">
            <w:pPr>
              <w:pStyle w:val="TableContents"/>
              <w:ind w:left="381" w:hanging="381"/>
              <w:rPr>
                <w:b w:val="0"/>
                <w:bCs w:val="0"/>
                <w:lang w:val="ru-RU"/>
              </w:rPr>
            </w:pPr>
            <w:r w:rsidRPr="77D71F65" w:rsidR="5800029F">
              <w:rPr>
                <w:b w:val="0"/>
                <w:bCs w:val="0"/>
                <w:lang w:val="ru-RU"/>
              </w:rPr>
              <w:t xml:space="preserve">          Работа с неопределенностью: Наличие состояния "Неизвестно" (0) делает троичные компьютеры идеальными для задач с неполными данными, нечеткой логикой, принятия решений и искусственного интеллекта.</w:t>
            </w:r>
          </w:p>
          <w:p w:rsidR="006B10FA" w:rsidP="77D71F65" w:rsidRDefault="006B10FA" w14:paraId="6BB9E253" wp14:textId="0BFBFC8F">
            <w:pPr>
              <w:pStyle w:val="TableContents"/>
              <w:ind w:left="381" w:hanging="381"/>
              <w:rPr>
                <w:b w:val="0"/>
                <w:bCs w:val="0"/>
                <w:lang w:val="ru-RU"/>
              </w:rPr>
            </w:pPr>
            <w:r w:rsidRPr="77D71F65" w:rsidR="5800029F">
              <w:rPr>
                <w:b w:val="0"/>
                <w:bCs w:val="0"/>
                <w:lang w:val="ru-RU"/>
              </w:rPr>
              <w:t xml:space="preserve">         Обработка сигналов и изображений: Трехзначная логика напрямую соответствует трехканальной цветовой модели </w:t>
            </w:r>
            <w:r w:rsidRPr="77D71F65" w:rsidR="5800029F">
              <w:rPr>
                <w:b w:val="0"/>
                <w:bCs w:val="0"/>
                <w:lang w:val="ru-RU"/>
              </w:rPr>
              <w:t>( например</w:t>
            </w:r>
            <w:r w:rsidRPr="77D71F65" w:rsidR="5800029F">
              <w:rPr>
                <w:b w:val="0"/>
                <w:bCs w:val="0"/>
                <w:lang w:val="ru-RU"/>
              </w:rPr>
              <w:t>, RGB), что может упростить и ускорить обработку графики.</w:t>
            </w:r>
          </w:p>
        </w:tc>
      </w:tr>
      <w:tr xmlns:wp14="http://schemas.microsoft.com/office/word/2010/wordml" w:rsidR="00000000" w:rsidTr="77D71F65" w14:paraId="29498864" wp14:textId="77777777">
        <w:trPr>
          <w:trHeight w:val="973"/>
        </w:trPr>
        <w:tc>
          <w:tcPr>
            <w:tcW w:w="107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B10FA" w:rsidRDefault="006B10FA" w14:paraId="3D0C71F6" wp14:textId="77777777">
            <w:pPr>
              <w:pStyle w:val="TableContents"/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:rsidR="006B10FA" w:rsidP="77D71F65" w:rsidRDefault="006B10FA" w14:paraId="23DE523C" wp14:textId="0F9666B2">
            <w:pPr>
              <w:pStyle w:val="TableContents"/>
              <w:numPr>
                <w:ilvl w:val="0"/>
                <w:numId w:val="7"/>
              </w:numPr>
              <w:ind w:left="381"/>
              <w:rPr>
                <w:b w:val="0"/>
                <w:bCs w:val="0"/>
                <w:lang w:val="ru-RU"/>
              </w:rPr>
            </w:pPr>
            <w:r w:rsidRPr="77D71F65" w:rsidR="314CF83B">
              <w:rPr>
                <w:b w:val="1"/>
                <w:bCs w:val="1"/>
                <w:lang w:val="ru-RU"/>
              </w:rPr>
              <w:t>Технологическая сложность и совместимость:</w:t>
            </w:r>
          </w:p>
          <w:p w:rsidR="314CF83B" w:rsidP="77D71F65" w:rsidRDefault="314CF83B" w14:paraId="50A4FCFA" w14:textId="16B296F4">
            <w:pPr>
              <w:pStyle w:val="TableContents"/>
              <w:ind w:left="381"/>
              <w:rPr>
                <w:b w:val="0"/>
                <w:bCs w:val="0"/>
                <w:lang w:val="ru-RU"/>
              </w:rPr>
            </w:pPr>
            <w:r w:rsidRPr="77D71F65" w:rsidR="314CF83B">
              <w:rPr>
                <w:b w:val="0"/>
                <w:bCs w:val="0"/>
                <w:lang w:val="ru-RU"/>
              </w:rPr>
              <w:t xml:space="preserve">    Отсутствие элементной базы: Вся современная микроэлектронная промышленность заточена под двоичную логику. Создание надежных, компактных и энергоэффективных троичных элементов (триггеров, ячеек памяти) — огромная технологическая и экономическая </w:t>
            </w:r>
            <w:r w:rsidRPr="77D71F65" w:rsidR="4C261F20">
              <w:rPr>
                <w:b w:val="0"/>
                <w:bCs w:val="0"/>
                <w:lang w:val="ru-RU"/>
              </w:rPr>
              <w:t>проблема</w:t>
            </w:r>
            <w:r w:rsidRPr="77D71F65" w:rsidR="314CF83B">
              <w:rPr>
                <w:b w:val="0"/>
                <w:bCs w:val="0"/>
                <w:lang w:val="ru-RU"/>
              </w:rPr>
              <w:t xml:space="preserve">. </w:t>
            </w:r>
          </w:p>
          <w:p w:rsidR="314CF83B" w:rsidP="77D71F65" w:rsidRDefault="314CF83B" w14:paraId="223777D1" w14:textId="576F96CD">
            <w:pPr>
              <w:pStyle w:val="TableContents"/>
              <w:ind w:left="381"/>
              <w:rPr>
                <w:b w:val="0"/>
                <w:bCs w:val="0"/>
                <w:lang w:val="ru-RU"/>
              </w:rPr>
            </w:pPr>
            <w:r w:rsidRPr="77D71F65" w:rsidR="314CF83B">
              <w:rPr>
                <w:b w:val="0"/>
                <w:bCs w:val="0"/>
                <w:lang w:val="ru-RU"/>
              </w:rPr>
              <w:t xml:space="preserve">    Проблема совместимости: Троичный компьютер потребовал бы </w:t>
            </w:r>
            <w:r w:rsidRPr="77D71F65" w:rsidR="119F9FD1">
              <w:rPr>
                <w:b w:val="0"/>
                <w:bCs w:val="0"/>
                <w:lang w:val="ru-RU"/>
              </w:rPr>
              <w:t>абсолюто</w:t>
            </w:r>
            <w:r w:rsidRPr="77D71F65" w:rsidR="314CF83B">
              <w:rPr>
                <w:b w:val="0"/>
                <w:bCs w:val="0"/>
                <w:lang w:val="ru-RU"/>
              </w:rPr>
              <w:t xml:space="preserve"> новой архитектуры, программного обеспечения, языков программирования и инструментов разработки, создав проблему совместимости с существующим двоичным миром.</w:t>
            </w:r>
          </w:p>
          <w:p w:rsidR="006B10FA" w:rsidP="77D71F65" w:rsidRDefault="006B10FA" w14:paraId="52E56223" wp14:textId="74F4C286">
            <w:pPr>
              <w:pStyle w:val="TableContents"/>
              <w:numPr>
                <w:ilvl w:val="0"/>
                <w:numId w:val="7"/>
              </w:numPr>
              <w:ind w:left="381"/>
              <w:rPr>
                <w:b w:val="0"/>
                <w:bCs w:val="0"/>
                <w:lang w:val="ru-RU"/>
              </w:rPr>
            </w:pPr>
            <w:r w:rsidRPr="77D71F65" w:rsidR="314CF83B">
              <w:rPr>
                <w:b w:val="1"/>
                <w:bCs w:val="1"/>
                <w:lang w:val="ru-RU"/>
              </w:rPr>
              <w:t>Экономические барьеры:</w:t>
            </w:r>
          </w:p>
          <w:p w:rsidR="314CF83B" w:rsidP="77D71F65" w:rsidRDefault="314CF83B" w14:paraId="5F4A77D5" w14:textId="4342B05F">
            <w:pPr>
              <w:pStyle w:val="TableContents"/>
              <w:ind w:left="381"/>
              <w:rPr>
                <w:b w:val="0"/>
                <w:bCs w:val="0"/>
                <w:lang w:val="ru-RU"/>
              </w:rPr>
            </w:pPr>
            <w:r w:rsidRPr="77D71F65" w:rsidR="314CF83B">
              <w:rPr>
                <w:b w:val="0"/>
                <w:bCs w:val="0"/>
                <w:lang w:val="ru-RU"/>
              </w:rPr>
              <w:t xml:space="preserve">    Колоссальные инвестиции: Переход на новую вычислительную парадигму потребовал бы гигантских инвестиций в НИОКР и перестройку производства, что экономически нецелесообразно при текущем доминировании двоичной системы.</w:t>
            </w:r>
          </w:p>
          <w:p w:rsidR="314CF83B" w:rsidP="77D71F65" w:rsidRDefault="314CF83B" w14:paraId="1967D76E" w14:textId="00844966">
            <w:pPr>
              <w:pStyle w:val="TableContents"/>
              <w:ind w:left="381"/>
              <w:rPr>
                <w:b w:val="0"/>
                <w:bCs w:val="0"/>
                <w:lang w:val="ru-RU"/>
              </w:rPr>
            </w:pPr>
            <w:r w:rsidRPr="77D71F65" w:rsidR="314CF83B">
              <w:rPr>
                <w:b w:val="0"/>
                <w:bCs w:val="0"/>
                <w:lang w:val="ru-RU"/>
              </w:rPr>
              <w:t xml:space="preserve">    Исторический урок: Опыт «Сетуни» показал, что даже работоспособная и эффективная машина может проиграть рыночную конкуренцию более распространенным и дешевым двоичным аналогам.</w:t>
            </w:r>
          </w:p>
          <w:p w:rsidR="006B10FA" w:rsidP="77D71F65" w:rsidRDefault="006B10FA" w14:paraId="52475274" wp14:textId="03C54D1D">
            <w:pPr>
              <w:pStyle w:val="TableContents"/>
              <w:numPr>
                <w:ilvl w:val="0"/>
                <w:numId w:val="7"/>
              </w:numPr>
              <w:ind w:left="381"/>
              <w:rPr>
                <w:b w:val="0"/>
                <w:bCs w:val="0"/>
                <w:lang w:val="ru-RU"/>
              </w:rPr>
            </w:pPr>
            <w:r w:rsidRPr="77D71F65" w:rsidR="314CF83B">
              <w:rPr>
                <w:b w:val="1"/>
                <w:bCs w:val="1"/>
                <w:lang w:val="ru-RU"/>
              </w:rPr>
              <w:t>Сложность программирования и проектирования:</w:t>
            </w:r>
          </w:p>
          <w:p w:rsidR="006B10FA" w:rsidP="77D71F65" w:rsidRDefault="006B10FA" w14:paraId="5AE1E27B" wp14:textId="07E73CF7">
            <w:pPr>
              <w:pStyle w:val="TableContents"/>
              <w:ind w:left="381"/>
              <w:rPr>
                <w:b w:val="0"/>
                <w:bCs w:val="0"/>
                <w:lang w:val="ru-RU"/>
              </w:rPr>
            </w:pPr>
            <w:r w:rsidRPr="77D71F65" w:rsidR="314CF83B">
              <w:rPr>
                <w:b w:val="0"/>
                <w:bCs w:val="0"/>
                <w:lang w:val="ru-RU"/>
              </w:rPr>
              <w:t xml:space="preserve">    Парадигмальное изменение: Программистам и инженерам пришлось бы </w:t>
            </w:r>
            <w:r w:rsidRPr="77D71F65" w:rsidR="053B9D35">
              <w:rPr>
                <w:b w:val="0"/>
                <w:bCs w:val="0"/>
                <w:lang w:val="ru-RU"/>
              </w:rPr>
              <w:t>полностью</w:t>
            </w:r>
            <w:r w:rsidRPr="77D71F65" w:rsidR="314CF83B">
              <w:rPr>
                <w:b w:val="0"/>
                <w:bCs w:val="0"/>
                <w:lang w:val="ru-RU"/>
              </w:rPr>
              <w:t xml:space="preserve"> переучиваться и разрабатывать новые алгоритмы, использующие троичную логику, а не адаптировать старые.</w:t>
            </w:r>
          </w:p>
          <w:p w:rsidR="006B10FA" w:rsidP="77D71F65" w:rsidRDefault="006B10FA" w14:paraId="07547A01" wp14:textId="7FAC5D8F">
            <w:pPr>
              <w:pStyle w:val="TableContents"/>
              <w:ind w:left="381"/>
              <w:rPr>
                <w:b w:val="0"/>
                <w:bCs w:val="0"/>
                <w:lang w:val="ru-RU"/>
              </w:rPr>
            </w:pPr>
            <w:r w:rsidRPr="77D71F65" w:rsidR="314CF83B">
              <w:rPr>
                <w:b w:val="0"/>
                <w:bCs w:val="0"/>
                <w:lang w:val="ru-RU"/>
              </w:rPr>
              <w:t xml:space="preserve">    Сложность отладки: Отладка программ и аппаратуры, работающей с тремя состояниями, потенциально сложнее, чем с двумя.</w:t>
            </w:r>
          </w:p>
        </w:tc>
      </w:tr>
      <w:tr xmlns:wp14="http://schemas.microsoft.com/office/word/2010/wordml" w:rsidR="00000000" w:rsidTr="77D71F65" w14:paraId="416E39A9" wp14:textId="77777777">
        <w:trPr>
          <w:trHeight w:val="826"/>
        </w:trPr>
        <w:tc>
          <w:tcPr>
            <w:tcW w:w="107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B10FA" w:rsidRDefault="006B10FA" w14:paraId="6E1C8CE5" wp14:textId="77777777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:rsidR="006B10FA" w:rsidP="77D71F65" w:rsidRDefault="006B10FA" w14:paraId="19EF6ED4" wp14:textId="6B8E91FA">
            <w:pPr>
              <w:pStyle w:val="TableContents"/>
              <w:rPr>
                <w:b w:val="0"/>
                <w:bCs w:val="0"/>
                <w:lang w:val="ru-RU"/>
              </w:rPr>
            </w:pPr>
            <w:r w:rsidRPr="77D71F65" w:rsidR="4AAD0BF9">
              <w:rPr>
                <w:b w:val="0"/>
                <w:bCs w:val="0"/>
                <w:lang w:val="ru-RU"/>
              </w:rPr>
              <w:t>Когда я впервые услышал о троичных компьютерах в тиктоке(да-да), мне очень понравилась эта идея. Еще в СССР начали их разработку, но из-за клятого запада с их IBM и дво</w:t>
            </w:r>
            <w:r w:rsidRPr="77D71F65" w:rsidR="1B002B5C">
              <w:rPr>
                <w:b w:val="0"/>
                <w:bCs w:val="0"/>
                <w:lang w:val="ru-RU"/>
              </w:rPr>
              <w:t>ичными компьютерами эта идея с треском провалилась. Было бы интересно посмотреть на их работу вживую, но пока это невозможно, можно рассказать анекдот:</w:t>
            </w:r>
          </w:p>
          <w:p w:rsidR="006B10FA" w:rsidP="77D71F65" w:rsidRDefault="006B10FA" w14:paraId="4A48DB55" wp14:textId="61E9A8A0">
            <w:pPr>
              <w:pStyle w:val="TableContents"/>
              <w:rPr>
                <w:b w:val="0"/>
                <w:bCs w:val="0"/>
                <w:lang w:val="ru-RU"/>
              </w:rPr>
            </w:pPr>
            <w:r w:rsidRPr="77D71F65" w:rsidR="1B002B5C">
              <w:rPr>
                <w:b w:val="0"/>
                <w:bCs w:val="0"/>
                <w:lang w:val="ru-RU"/>
              </w:rPr>
              <w:t xml:space="preserve"> </w:t>
            </w:r>
            <w:r w:rsidRPr="77D71F65" w:rsidR="1D665F85">
              <w:rPr>
                <w:b w:val="0"/>
                <w:bCs w:val="0"/>
                <w:lang w:val="ru-RU"/>
              </w:rPr>
              <w:t>Идёт программист по улице. Встречает девушек.</w:t>
            </w:r>
          </w:p>
          <w:p w:rsidR="006B10FA" w:rsidP="77D71F65" w:rsidRDefault="006B10FA" w14:paraId="5DE1F9D4" wp14:textId="41D6AA85">
            <w:pPr>
              <w:pStyle w:val="TableContents"/>
              <w:rPr>
                <w:b w:val="0"/>
                <w:bCs w:val="0"/>
                <w:lang w:val="ru-RU"/>
              </w:rPr>
            </w:pPr>
            <w:r w:rsidRPr="77D71F65" w:rsidR="1D665F85">
              <w:rPr>
                <w:b w:val="0"/>
                <w:bCs w:val="0"/>
                <w:lang w:val="ru-RU"/>
              </w:rPr>
              <w:t xml:space="preserve"> — Девушки, хотите пива? </w:t>
            </w:r>
          </w:p>
          <w:p w:rsidR="006B10FA" w:rsidP="77D71F65" w:rsidRDefault="006B10FA" w14:paraId="33E4B239" wp14:textId="2F15A005">
            <w:pPr>
              <w:pStyle w:val="TableContents"/>
              <w:rPr>
                <w:b w:val="0"/>
                <w:bCs w:val="0"/>
                <w:lang w:val="ru-RU"/>
              </w:rPr>
            </w:pPr>
            <w:r w:rsidRPr="77D71F65" w:rsidR="674A9382">
              <w:rPr>
                <w:b w:val="0"/>
                <w:bCs w:val="0"/>
                <w:lang w:val="ru-RU"/>
              </w:rPr>
              <w:t xml:space="preserve"> </w:t>
            </w:r>
            <w:r w:rsidRPr="77D71F65" w:rsidR="1D665F85">
              <w:rPr>
                <w:b w:val="0"/>
                <w:bCs w:val="0"/>
                <w:lang w:val="ru-RU"/>
              </w:rPr>
              <w:t>— Нет</w:t>
            </w:r>
            <w:r w:rsidRPr="77D71F65" w:rsidR="35122F24">
              <w:rPr>
                <w:b w:val="0"/>
                <w:bCs w:val="0"/>
                <w:lang w:val="ru-RU"/>
              </w:rPr>
              <w:t>.</w:t>
            </w:r>
            <w:r w:rsidRPr="77D71F65" w:rsidR="1D665F85">
              <w:rPr>
                <w:b w:val="0"/>
                <w:bCs w:val="0"/>
                <w:lang w:val="ru-RU"/>
              </w:rPr>
              <w:t xml:space="preserve"> </w:t>
            </w:r>
          </w:p>
          <w:p w:rsidR="006B10FA" w:rsidP="77D71F65" w:rsidRDefault="006B10FA" w14:paraId="1B47A62C" wp14:textId="35A19E9A">
            <w:pPr>
              <w:pStyle w:val="TableContents"/>
              <w:rPr>
                <w:b w:val="0"/>
                <w:bCs w:val="0"/>
                <w:lang w:val="ru-RU"/>
              </w:rPr>
            </w:pPr>
            <w:r w:rsidRPr="77D71F65" w:rsidR="7BBA65C4">
              <w:rPr>
                <w:b w:val="0"/>
                <w:bCs w:val="0"/>
                <w:lang w:val="ru-RU"/>
              </w:rPr>
              <w:t xml:space="preserve"> </w:t>
            </w:r>
            <w:r w:rsidRPr="77D71F65" w:rsidR="1D665F85">
              <w:rPr>
                <w:b w:val="0"/>
                <w:bCs w:val="0"/>
                <w:lang w:val="ru-RU"/>
              </w:rPr>
              <w:t xml:space="preserve">— Вино? </w:t>
            </w:r>
          </w:p>
          <w:p w:rsidR="006B10FA" w:rsidP="77D71F65" w:rsidRDefault="006B10FA" w14:paraId="2B3E0EE6" wp14:textId="4B36C85F">
            <w:pPr>
              <w:pStyle w:val="TableContents"/>
              <w:rPr>
                <w:b w:val="0"/>
                <w:bCs w:val="0"/>
                <w:lang w:val="ru-RU"/>
              </w:rPr>
            </w:pPr>
            <w:r w:rsidRPr="77D71F65" w:rsidR="042C4BA8">
              <w:rPr>
                <w:b w:val="0"/>
                <w:bCs w:val="0"/>
                <w:lang w:val="ru-RU"/>
              </w:rPr>
              <w:t xml:space="preserve"> </w:t>
            </w:r>
            <w:r w:rsidRPr="77D71F65" w:rsidR="1D665F85">
              <w:rPr>
                <w:b w:val="0"/>
                <w:bCs w:val="0"/>
                <w:lang w:val="ru-RU"/>
              </w:rPr>
              <w:t xml:space="preserve">— Нет! </w:t>
            </w:r>
          </w:p>
          <w:p w:rsidR="006B10FA" w:rsidP="77D71F65" w:rsidRDefault="006B10FA" w14:paraId="6D3DF7A1" wp14:textId="3603D7CF">
            <w:pPr>
              <w:pStyle w:val="TableContents"/>
              <w:rPr>
                <w:b w:val="0"/>
                <w:bCs w:val="0"/>
                <w:lang w:val="ru-RU"/>
              </w:rPr>
            </w:pPr>
            <w:r w:rsidRPr="77D71F65" w:rsidR="509CE56A">
              <w:rPr>
                <w:b w:val="0"/>
                <w:bCs w:val="0"/>
                <w:lang w:val="ru-RU"/>
              </w:rPr>
              <w:t xml:space="preserve"> </w:t>
            </w:r>
            <w:r w:rsidRPr="77D71F65" w:rsidR="1D665F85">
              <w:rPr>
                <w:b w:val="0"/>
                <w:bCs w:val="0"/>
                <w:lang w:val="ru-RU"/>
              </w:rPr>
              <w:t xml:space="preserve">— Водку? </w:t>
            </w:r>
          </w:p>
          <w:p w:rsidR="006B10FA" w:rsidP="77D71F65" w:rsidRDefault="006B10FA" w14:paraId="5B1DAE87" wp14:textId="5FAECB49">
            <w:pPr>
              <w:pStyle w:val="TableContents"/>
              <w:rPr>
                <w:b w:val="0"/>
                <w:bCs w:val="0"/>
                <w:lang w:val="ru-RU"/>
              </w:rPr>
            </w:pPr>
            <w:r w:rsidRPr="77D71F65" w:rsidR="2654F900">
              <w:rPr>
                <w:b w:val="0"/>
                <w:bCs w:val="0"/>
                <w:lang w:val="ru-RU"/>
              </w:rPr>
              <w:t xml:space="preserve"> </w:t>
            </w:r>
            <w:r w:rsidRPr="77D71F65" w:rsidR="1D665F85">
              <w:rPr>
                <w:b w:val="0"/>
                <w:bCs w:val="0"/>
                <w:lang w:val="ru-RU"/>
              </w:rPr>
              <w:t>— Нет!!!</w:t>
            </w:r>
          </w:p>
          <w:p w:rsidR="006B10FA" w:rsidP="77D71F65" w:rsidRDefault="006B10FA" w14:paraId="5043CB0F" wp14:textId="203368EA">
            <w:pPr>
              <w:pStyle w:val="TableContents"/>
              <w:rPr>
                <w:b w:val="0"/>
                <w:bCs w:val="0"/>
                <w:lang w:val="ru-RU"/>
              </w:rPr>
            </w:pPr>
            <w:r w:rsidRPr="77D71F65" w:rsidR="1D665F85">
              <w:rPr>
                <w:b w:val="0"/>
                <w:bCs w:val="0"/>
                <w:lang w:val="ru-RU"/>
              </w:rPr>
              <w:t xml:space="preserve"> </w:t>
            </w:r>
            <w:r w:rsidRPr="77D71F65" w:rsidR="1D665F85">
              <w:rPr>
                <w:b w:val="0"/>
                <w:bCs w:val="0"/>
                <w:lang w:val="ru-RU"/>
              </w:rPr>
              <w:t>Прoграммист</w:t>
            </w:r>
            <w:r w:rsidRPr="77D71F65" w:rsidR="1D665F85">
              <w:rPr>
                <w:b w:val="0"/>
                <w:bCs w:val="0"/>
                <w:lang w:val="ru-RU"/>
              </w:rPr>
              <w:t xml:space="preserve"> думает про себя: «Странно, стандартные драйверы не подошли».</w:t>
            </w:r>
            <w:r w:rsidRPr="77D71F65" w:rsidR="4AAD0BF9">
              <w:rPr>
                <w:b w:val="0"/>
                <w:bCs w:val="0"/>
                <w:lang w:val="ru-RU"/>
              </w:rPr>
              <w:t xml:space="preserve"> </w:t>
            </w:r>
          </w:p>
          <w:p w:rsidR="006B10FA" w:rsidRDefault="006B10FA" w14:paraId="07459315" wp14:textId="77777777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xmlns:wp14="http://schemas.microsoft.com/office/word/2010/wordml" w:rsidR="006B10FA" w:rsidRDefault="006B10FA" w14:paraId="6537F28F" wp14:textId="77777777">
      <w:pPr>
        <w:pStyle w:val="Standard"/>
      </w:pPr>
    </w:p>
    <w:sectPr w:rsidR="00000000">
      <w:pgSz w:w="11906" w:h="16838" w:orient="portrait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6B10FA" w:rsidRDefault="006B10FA" w14:paraId="6DFB9E20" wp14:textId="77777777">
      <w:r>
        <w:separator/>
      </w:r>
    </w:p>
  </w:endnote>
  <w:endnote w:type="continuationSeparator" w:id="0">
    <w:p xmlns:wp14="http://schemas.microsoft.com/office/word/2010/wordml" w:rsidR="006B10FA" w:rsidRDefault="006B10FA" w14:paraId="70DF9E5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6B10FA" w:rsidRDefault="006B10FA" w14:paraId="44E871BC" wp14:textId="77777777">
      <w:r>
        <w:separator/>
      </w:r>
    </w:p>
  </w:footnote>
  <w:footnote w:type="continuationSeparator" w:id="0">
    <w:p xmlns:wp14="http://schemas.microsoft.com/office/word/2010/wordml" w:rsidR="006B10FA" w:rsidRDefault="006B10FA" w14:paraId="144A5D23" wp14:textId="77777777">
      <w:r>
        <w:continuationSeparator/>
      </w:r>
    </w:p>
  </w:footnote>
  <w:footnote w:id="1">
    <w:p xmlns:wp14="http://schemas.microsoft.com/office/word/2010/wordml" w:rsidR="006B10FA" w:rsidRDefault="006B10FA" w14:paraId="446A9FE4" wp14:textId="77777777">
      <w:pPr>
        <w:pStyle w:val="ad"/>
      </w:pPr>
      <w:r>
        <w:rPr>
          <w:rStyle w:val="FootnoteCharacters"/>
        </w:rPr>
        <w:footnoteRef/>
      </w:r>
      <w:r>
        <w:rPr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6">
    <w:nsid w:val="3d139b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ec1f2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5002b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7">
    <w:abstractNumId w:val="6"/>
  </w:num>
  <w:num w:numId="6">
    <w:abstractNumId w:val="5"/>
  </w:num>
  <w:num w:numId="5">
    <w:abstractNumId w:val="4"/>
  </w:num>
  <w:num w:numId="1" w16cid:durableId="150830891">
    <w:abstractNumId w:val="0"/>
  </w:num>
  <w:num w:numId="2" w16cid:durableId="2012635960">
    <w:abstractNumId w:val="1"/>
  </w:num>
  <w:num w:numId="3" w16cid:durableId="847862851">
    <w:abstractNumId w:val="2"/>
  </w:num>
  <w:num w:numId="4" w16cid:durableId="1253315871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view w:val="normal"/>
  <w:zoom w:percent="9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C5"/>
    <w:rsid w:val="002F2FC5"/>
    <w:rsid w:val="006B10FA"/>
    <w:rsid w:val="010A0069"/>
    <w:rsid w:val="0245B7A5"/>
    <w:rsid w:val="02CC847C"/>
    <w:rsid w:val="03469864"/>
    <w:rsid w:val="03FBEECE"/>
    <w:rsid w:val="042C4BA8"/>
    <w:rsid w:val="053B9D35"/>
    <w:rsid w:val="060406B5"/>
    <w:rsid w:val="0671650F"/>
    <w:rsid w:val="0942180C"/>
    <w:rsid w:val="0CA1342C"/>
    <w:rsid w:val="10B3AC51"/>
    <w:rsid w:val="119F9FD1"/>
    <w:rsid w:val="134B20D1"/>
    <w:rsid w:val="150D5850"/>
    <w:rsid w:val="15C84955"/>
    <w:rsid w:val="167794E7"/>
    <w:rsid w:val="16E4F03B"/>
    <w:rsid w:val="17554F4C"/>
    <w:rsid w:val="1B002B5C"/>
    <w:rsid w:val="1C2FD64B"/>
    <w:rsid w:val="1CD118DA"/>
    <w:rsid w:val="1D665F85"/>
    <w:rsid w:val="1E839A9B"/>
    <w:rsid w:val="2113CCEE"/>
    <w:rsid w:val="223132A9"/>
    <w:rsid w:val="2654F900"/>
    <w:rsid w:val="2740B633"/>
    <w:rsid w:val="2799F6A9"/>
    <w:rsid w:val="27C32725"/>
    <w:rsid w:val="28D6757C"/>
    <w:rsid w:val="294B7BE7"/>
    <w:rsid w:val="2A8F7C27"/>
    <w:rsid w:val="2B353427"/>
    <w:rsid w:val="314CF83B"/>
    <w:rsid w:val="35122F24"/>
    <w:rsid w:val="365EC319"/>
    <w:rsid w:val="36D72D2A"/>
    <w:rsid w:val="38CE4954"/>
    <w:rsid w:val="3900B643"/>
    <w:rsid w:val="3B119863"/>
    <w:rsid w:val="3EA5B850"/>
    <w:rsid w:val="3FFC0202"/>
    <w:rsid w:val="4455BCE8"/>
    <w:rsid w:val="4AAD0BF9"/>
    <w:rsid w:val="4B139131"/>
    <w:rsid w:val="4C261F20"/>
    <w:rsid w:val="4C8254ED"/>
    <w:rsid w:val="4F5DD589"/>
    <w:rsid w:val="4F6C0E91"/>
    <w:rsid w:val="509CE56A"/>
    <w:rsid w:val="51CDA649"/>
    <w:rsid w:val="52565EA3"/>
    <w:rsid w:val="53BFBDFD"/>
    <w:rsid w:val="5800029F"/>
    <w:rsid w:val="5D46906E"/>
    <w:rsid w:val="5DCBA001"/>
    <w:rsid w:val="5E9EB467"/>
    <w:rsid w:val="5F2A9F0E"/>
    <w:rsid w:val="5FC978C8"/>
    <w:rsid w:val="65DE1AF9"/>
    <w:rsid w:val="674A9382"/>
    <w:rsid w:val="6D44D9FB"/>
    <w:rsid w:val="6ED52850"/>
    <w:rsid w:val="7267B83A"/>
    <w:rsid w:val="7280133E"/>
    <w:rsid w:val="7315EAAB"/>
    <w:rsid w:val="74E6A522"/>
    <w:rsid w:val="75C082DD"/>
    <w:rsid w:val="77D71F65"/>
    <w:rsid w:val="7816AEA1"/>
    <w:rsid w:val="7BBA65C4"/>
    <w:rsid w:val="7C616F1D"/>
    <w:rsid w:val="7CE89940"/>
    <w:rsid w:val="7E59701B"/>
    <w:rsid w:val="7FF8F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1]" fillcolor="none [4]" shadowcolor="none [2]"/>
    </o:shapedefaults>
    <o:shapelayout v:ext="edit">
      <o:idmap v:ext="edit" data="1"/>
    </o:shapelayout>
  </w:shapeDefaults>
  <w:doNotEmbedSmartTags/>
  <w:decimalSymbol w:val="."/>
  <w:listSeparator w:val=","/>
  <w14:docId w14:val="2A79EB2A"/>
  <w15:chartTrackingRefBased/>
  <w15:docId w15:val="{E0588284-E0A2-44E2-A994-68D038E77D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character" w:styleId="WW8Num1z0" w:customStyle="1">
    <w:name w:val="WW8Num1z0"/>
  </w:style>
  <w:style w:type="character" w:styleId="WW8Num1z1" w:customStyle="1">
    <w:name w:val="WW8Num1z1"/>
  </w:style>
  <w:style w:type="character" w:styleId="WW8Num1z2" w:customStyle="1">
    <w:name w:val="WW8Num1z2"/>
  </w:style>
  <w:style w:type="character" w:styleId="WW8Num1z3" w:customStyle="1">
    <w:name w:val="WW8Num1z3"/>
  </w:style>
  <w:style w:type="character" w:styleId="WW8Num1z4" w:customStyle="1">
    <w:name w:val="WW8Num1z4"/>
  </w:style>
  <w:style w:type="character" w:styleId="WW8Num1z5" w:customStyle="1">
    <w:name w:val="WW8Num1z5"/>
  </w:style>
  <w:style w:type="character" w:styleId="WW8Num1z6" w:customStyle="1">
    <w:name w:val="WW8Num1z6"/>
  </w:style>
  <w:style w:type="character" w:styleId="WW8Num1z7" w:customStyle="1">
    <w:name w:val="WW8Num1z7"/>
  </w:style>
  <w:style w:type="character" w:styleId="WW8Num1z8" w:customStyle="1">
    <w:name w:val="WW8Num1z8"/>
  </w:style>
  <w:style w:type="character" w:styleId="WW8Num2z0" w:customStyle="1">
    <w:name w:val="WW8Num2z0"/>
  </w:style>
  <w:style w:type="character" w:styleId="WW8Num3z0" w:customStyle="1">
    <w:name w:val="WW8Num3z0"/>
    <w:rPr>
      <w:b w:val="0"/>
      <w:bCs w:val="0"/>
    </w:rPr>
  </w:style>
  <w:style w:type="character" w:styleId="WW8Num4z0" w:customStyle="1">
    <w:name w:val="WW8Num4z0"/>
  </w:style>
  <w:style w:type="character" w:styleId="DefaultParagraphFont" w:customStyle="1">
    <w:name w:val="Default Paragraph Font0"/>
  </w:style>
  <w:style w:type="character" w:styleId="WW8Num2z1" w:customStyle="1">
    <w:name w:val="WW8Num2z1"/>
  </w:style>
  <w:style w:type="character" w:styleId="WW8Num2z2" w:customStyle="1">
    <w:name w:val="WW8Num2z2"/>
  </w:style>
  <w:style w:type="character" w:styleId="WW8Num2z3" w:customStyle="1">
    <w:name w:val="WW8Num2z3"/>
  </w:style>
  <w:style w:type="character" w:styleId="WW8Num2z4" w:customStyle="1">
    <w:name w:val="WW8Num2z4"/>
  </w:style>
  <w:style w:type="character" w:styleId="WW8Num2z5" w:customStyle="1">
    <w:name w:val="WW8Num2z5"/>
  </w:style>
  <w:style w:type="character" w:styleId="WW8Num2z6" w:customStyle="1">
    <w:name w:val="WW8Num2z6"/>
  </w:style>
  <w:style w:type="character" w:styleId="WW8Num2z7" w:customStyle="1">
    <w:name w:val="WW8Num2z7"/>
  </w:style>
  <w:style w:type="character" w:styleId="WW8Num2z8" w:customStyle="1">
    <w:name w:val="WW8Num2z8"/>
  </w:style>
  <w:style w:type="character" w:styleId="WW8Num3z1" w:customStyle="1">
    <w:name w:val="WW8Num3z1"/>
  </w:style>
  <w:style w:type="character" w:styleId="WW8Num3z2" w:customStyle="1">
    <w:name w:val="WW8Num3z2"/>
  </w:style>
  <w:style w:type="character" w:styleId="WW8Num3z3" w:customStyle="1">
    <w:name w:val="WW8Num3z3"/>
  </w:style>
  <w:style w:type="character" w:styleId="WW8Num3z4" w:customStyle="1">
    <w:name w:val="WW8Num3z4"/>
  </w:style>
  <w:style w:type="character" w:styleId="WW8Num3z5" w:customStyle="1">
    <w:name w:val="WW8Num3z5"/>
  </w:style>
  <w:style w:type="character" w:styleId="WW8Num3z6" w:customStyle="1">
    <w:name w:val="WW8Num3z6"/>
  </w:style>
  <w:style w:type="character" w:styleId="WW8Num3z7" w:customStyle="1">
    <w:name w:val="WW8Num3z7"/>
  </w:style>
  <w:style w:type="character" w:styleId="WW8Num3z8" w:customStyle="1">
    <w:name w:val="WW8Num3z8"/>
  </w:style>
  <w:style w:type="character" w:styleId="WW8Num4z1" w:customStyle="1">
    <w:name w:val="WW8Num4z1"/>
  </w:style>
  <w:style w:type="character" w:styleId="WW8Num4z2" w:customStyle="1">
    <w:name w:val="WW8Num4z2"/>
  </w:style>
  <w:style w:type="character" w:styleId="WW8Num4z3" w:customStyle="1">
    <w:name w:val="WW8Num4z3"/>
  </w:style>
  <w:style w:type="character" w:styleId="WW8Num4z4" w:customStyle="1">
    <w:name w:val="WW8Num4z4"/>
  </w:style>
  <w:style w:type="character" w:styleId="WW8Num4z5" w:customStyle="1">
    <w:name w:val="WW8Num4z5"/>
  </w:style>
  <w:style w:type="character" w:styleId="WW8Num4z6" w:customStyle="1">
    <w:name w:val="WW8Num4z6"/>
  </w:style>
  <w:style w:type="character" w:styleId="WW8Num4z7" w:customStyle="1">
    <w:name w:val="WW8Num4z7"/>
  </w:style>
  <w:style w:type="character" w:styleId="WW8Num4z8" w:customStyle="1">
    <w:name w:val="WW8Num4z8"/>
  </w:style>
  <w:style w:type="character" w:styleId="WW8Num5z0" w:customStyle="1">
    <w:name w:val="WW8Num5z0"/>
  </w:style>
  <w:style w:type="character" w:styleId="WW8Num5z1" w:customStyle="1">
    <w:name w:val="WW8Num5z1"/>
  </w:style>
  <w:style w:type="character" w:styleId="WW8Num5z2" w:customStyle="1">
    <w:name w:val="WW8Num5z2"/>
  </w:style>
  <w:style w:type="character" w:styleId="WW8Num5z3" w:customStyle="1">
    <w:name w:val="WW8Num5z3"/>
  </w:style>
  <w:style w:type="character" w:styleId="WW8Num5z4" w:customStyle="1">
    <w:name w:val="WW8Num5z4"/>
  </w:style>
  <w:style w:type="character" w:styleId="WW8Num5z5" w:customStyle="1">
    <w:name w:val="WW8Num5z5"/>
  </w:style>
  <w:style w:type="character" w:styleId="WW8Num5z6" w:customStyle="1">
    <w:name w:val="WW8Num5z6"/>
  </w:style>
  <w:style w:type="character" w:styleId="WW8Num5z7" w:customStyle="1">
    <w:name w:val="WW8Num5z7"/>
  </w:style>
  <w:style w:type="character" w:styleId="WW8Num5z8" w:customStyle="1">
    <w:name w:val="WW8Num5z8"/>
  </w:style>
  <w:style w:type="character" w:styleId="11" w:customStyle="1">
    <w:name w:val="Основной шрифт абзаца1"/>
  </w:style>
  <w:style w:type="character" w:styleId="a4" w:customStyle="1">
    <w:name w:val="Текст сноски Знак"/>
    <w:rPr>
      <w:kern w:val="1"/>
      <w:lang w:val="en-US" w:bidi="en-US"/>
    </w:rPr>
  </w:style>
  <w:style w:type="character" w:styleId="a5" w:customStyle="1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FootnoteCharacters" w:customStyle="1">
    <w:name w:val="Footnote Characters"/>
    <w:rPr>
      <w:vertAlign w:val="superscript"/>
    </w:rPr>
  </w:style>
  <w:style w:type="character" w:styleId="EndnoteCharacters" w:customStyle="1">
    <w:name w:val="Endnote Characters"/>
    <w:rPr>
      <w:vertAlign w:val="superscript"/>
    </w:rPr>
  </w:style>
  <w:style w:type="character" w:styleId="a7" w:customStyle="1">
    <w:name w:val="Символы концевой сноски"/>
  </w:style>
  <w:style w:type="character" w:styleId="a8">
    <w:name w:val="FollowedHyperlink"/>
    <w:rPr>
      <w:color w:val="954F72"/>
      <w:u w:val="single"/>
    </w:rPr>
  </w:style>
  <w:style w:type="character" w:styleId="UnresolvedMention" w:customStyle="1">
    <w:name w:val="Unresolved Mention"/>
    <w:rPr>
      <w:color w:val="605E5C"/>
      <w:shd w:val="clear" w:color="auto" w:fill="E1DFDD"/>
    </w:rPr>
  </w:style>
  <w:style w:type="character" w:styleId="a9">
    <w:name w:val="footnote reference"/>
    <w:rPr>
      <w:vertAlign w:val="superscript"/>
    </w:rPr>
  </w:style>
  <w:style w:type="character" w:styleId="aa">
    <w:name w:val="endnote reference"/>
    <w:rPr>
      <w:vertAlign w:val="superscript"/>
    </w:r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b">
    <w:name w:val="List"/>
    <w:basedOn w:val="Textbody"/>
  </w:style>
  <w:style w:type="paragraph" w:styleId="ac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styleId="Index" w:customStyle="1">
    <w:name w:val="Index"/>
    <w:basedOn w:val="Standard"/>
    <w:pPr>
      <w:suppressLineNumbers/>
    </w:pPr>
  </w:style>
  <w:style w:type="paragraph" w:styleId="10" w:customStyle="1">
    <w:name w:val="Заголовок1"/>
    <w:basedOn w:val="a"/>
    <w:next w:val="a0"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andard" w:customStyle="1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Textbody" w:customStyle="1">
    <w:name w:val="Text body"/>
    <w:basedOn w:val="Standard"/>
    <w:pPr>
      <w:spacing w:after="120"/>
    </w:pPr>
  </w:style>
  <w:style w:type="paragraph" w:styleId="12" w:customStyle="1">
    <w:name w:val="Указатель1"/>
    <w:basedOn w:val="a"/>
    <w:pPr>
      <w:suppressLineNumbers/>
    </w:pPr>
    <w:rPr>
      <w:rFonts w:cs="Arial Unicode MS"/>
    </w:rPr>
  </w:style>
  <w:style w:type="paragraph" w:styleId="13" w:customStyle="1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Standard"/>
    <w:pPr>
      <w:suppressLineNumbers/>
    </w:pPr>
  </w:style>
  <w:style w:type="paragraph" w:styleId="ad">
    <w:name w:val="footnote text"/>
    <w:basedOn w:val="a"/>
    <w:rPr>
      <w:sz w:val="20"/>
      <w:szCs w:val="20"/>
    </w:rPr>
  </w:style>
  <w:style w:type="paragraph" w:styleId="NormalWeb" w:customStyle="1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styleId="ae" w:customStyle="1">
    <w:name w:val="Содержимое таблицы"/>
    <w:basedOn w:val="a"/>
    <w:pPr>
      <w:suppressLineNumbers/>
    </w:pPr>
  </w:style>
  <w:style w:type="paragraph" w:styleId="af" w:customStyle="1">
    <w:name w:val="Заголовок таблицы"/>
    <w:basedOn w:val="ae"/>
    <w:pPr>
      <w:jc w:val="center"/>
    </w:pPr>
    <w:rPr>
      <w:b/>
      <w:bCs/>
    </w:rPr>
  </w:style>
  <w:style w:type="paragraph" w:styleId="af0" w:customStyle="1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Vladimir Sosnin</dc:creator>
  <keywords/>
  <lastModifiedBy>daun daun</lastModifiedBy>
  <revision>2</revision>
  <lastPrinted>1601-01-01T00:00:00.0000000Z</lastPrinted>
  <dcterms:created xsi:type="dcterms:W3CDTF">2025-09-15T21:16:00.0000000Z</dcterms:created>
  <dcterms:modified xsi:type="dcterms:W3CDTF">2025-09-15T21:53:20.7865102Z</dcterms:modified>
</coreProperties>
</file>