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673E29" w14:paraId="1BBCA7FD" w14:textId="77777777" w:rsidTr="00673E29">
        <w:tc>
          <w:tcPr>
            <w:tcW w:w="3369" w:type="dxa"/>
            <w:shd w:val="clear" w:color="auto" w:fill="auto"/>
          </w:tcPr>
          <w:p w14:paraId="67B64BF4" w14:textId="77777777" w:rsidR="00673E29" w:rsidRPr="00673E29" w:rsidRDefault="001562E9" w:rsidP="00673E29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14923C13" wp14:editId="49176F15">
                  <wp:extent cx="1943100" cy="444500"/>
                  <wp:effectExtent l="0" t="0" r="12700" b="1270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578CBAB6" w14:textId="77777777" w:rsidR="00673E29" w:rsidRPr="00673E29" w:rsidRDefault="00673E29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673E29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673E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73E29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4CE3C79C" w14:textId="77777777" w:rsidR="00673E29" w:rsidRPr="00673E29" w:rsidRDefault="00673E29" w:rsidP="00673E29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673E29">
              <w:rPr>
                <w:rFonts w:ascii="Times New Roman Bold" w:hAnsi="Times New Roman Bold"/>
                <w:sz w:val="32"/>
              </w:rPr>
              <w:t xml:space="preserve">         </w:t>
            </w:r>
            <w:r w:rsidRPr="00673E29">
              <w:rPr>
                <w:sz w:val="22"/>
                <w:szCs w:val="22"/>
              </w:rPr>
              <w:t xml:space="preserve">РФ, </w:t>
            </w:r>
            <w:r w:rsidRPr="00673E29">
              <w:rPr>
                <w:spacing w:val="-2"/>
                <w:sz w:val="22"/>
                <w:szCs w:val="22"/>
              </w:rPr>
              <w:t xml:space="preserve">127051, Москва, ул. Трубная 25 </w:t>
            </w:r>
            <w:proofErr w:type="spellStart"/>
            <w:r w:rsidRPr="00673E29">
              <w:rPr>
                <w:spacing w:val="-2"/>
                <w:sz w:val="22"/>
                <w:szCs w:val="22"/>
              </w:rPr>
              <w:t>стр</w:t>
            </w:r>
            <w:proofErr w:type="spellEnd"/>
            <w:r w:rsidRPr="00673E29">
              <w:rPr>
                <w:spacing w:val="-2"/>
                <w:sz w:val="22"/>
                <w:szCs w:val="22"/>
              </w:rPr>
              <w:t xml:space="preserve"> 1 офис 6</w:t>
            </w:r>
          </w:p>
          <w:p w14:paraId="596D904D" w14:textId="77777777" w:rsidR="00673E29" w:rsidRPr="00673E29" w:rsidRDefault="00673E29" w:rsidP="00673E29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673E29">
              <w:rPr>
                <w:rFonts w:ascii="Times New Roman" w:hAnsi="Times New Roman"/>
              </w:rPr>
              <w:t>Тел./ф (495) 221-22-53</w:t>
            </w:r>
          </w:p>
          <w:p w14:paraId="5B45B1A3" w14:textId="77777777" w:rsidR="00673E29" w:rsidRPr="00673E29" w:rsidRDefault="00727555" w:rsidP="00673E29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673E29" w:rsidRPr="00673E29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2F854C5C" w14:textId="77777777" w:rsidR="006B778B" w:rsidRDefault="006B778B" w:rsidP="00673E29">
      <w:pPr>
        <w:pStyle w:val="WW-Default"/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 </w:t>
      </w:r>
    </w:p>
    <w:p w14:paraId="27CF28C9" w14:textId="77777777" w:rsidR="006B778B" w:rsidRDefault="006B778B" w:rsidP="00693C1E">
      <w:pPr>
        <w:rPr>
          <w:b/>
          <w:kern w:val="32"/>
          <w:sz w:val="28"/>
          <w:szCs w:val="28"/>
        </w:rPr>
      </w:pPr>
    </w:p>
    <w:p w14:paraId="515C65CF" w14:textId="77777777" w:rsidR="005F0945" w:rsidRPr="00693C1E" w:rsidRDefault="00421F4B" w:rsidP="00693C1E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60BA9847" w14:textId="77777777" w:rsidR="00421F4B" w:rsidRDefault="00421F4B" w:rsidP="00421F4B">
      <w:r>
        <w:t>генеральный директор</w:t>
      </w:r>
    </w:p>
    <w:p w14:paraId="7170D313" w14:textId="77777777" w:rsidR="00421F4B" w:rsidRDefault="00421F4B" w:rsidP="00421F4B">
      <w:r>
        <w:t>ООО «ЗВ Сервис»</w:t>
      </w:r>
    </w:p>
    <w:p w14:paraId="105E86B4" w14:textId="77777777" w:rsidR="00421F4B" w:rsidRDefault="00421F4B" w:rsidP="00421F4B"/>
    <w:p w14:paraId="1562522D" w14:textId="77777777" w:rsidR="00421F4B" w:rsidRDefault="00B254A8" w:rsidP="00421F4B">
      <w:r>
        <w:t>_______________</w:t>
      </w:r>
      <w:r w:rsidR="00421F4B">
        <w:t>Петухов В.Н.</w:t>
      </w:r>
    </w:p>
    <w:p w14:paraId="77F75752" w14:textId="77777777" w:rsidR="00673E29" w:rsidRPr="00421F4B" w:rsidRDefault="00673E29" w:rsidP="00421F4B"/>
    <w:p w14:paraId="66DDCFDC" w14:textId="77777777" w:rsidR="005F0945" w:rsidRDefault="001562E9" w:rsidP="00673E29">
      <w:pPr>
        <w:widowControl/>
        <w:ind w:firstLine="284"/>
        <w:jc w:val="center"/>
        <w:rPr>
          <w:rFonts w:ascii="Times New Roman" w:hAnsi="Times New Roman" w:cs="Times New Roman"/>
        </w:rPr>
      </w:pPr>
      <w:r>
        <w:rPr>
          <w:b/>
          <w:noProof/>
          <w:sz w:val="26"/>
          <w:szCs w:val="26"/>
          <w:lang w:val="en-US" w:eastAsia="ru-RU"/>
        </w:rPr>
        <w:drawing>
          <wp:inline distT="0" distB="0" distL="0" distR="0" wp14:anchorId="230D573A" wp14:editId="51D81F17">
            <wp:extent cx="2070100" cy="444500"/>
            <wp:effectExtent l="0" t="0" r="12700" b="12700"/>
            <wp:docPr id="2" name="Рисунок 4" descr="Описание: 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1A7D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42111902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24F93546" w14:textId="77777777" w:rsidR="005F0945" w:rsidRPr="00673E29" w:rsidRDefault="00673E29" w:rsidP="00673E29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77D8637" w14:textId="77777777" w:rsidR="005F0945" w:rsidRDefault="005F0945">
      <w:pPr>
        <w:widowControl/>
        <w:ind w:firstLine="284"/>
        <w:jc w:val="both"/>
        <w:rPr>
          <w:rFonts w:ascii="Times New Roman" w:hAnsi="Times New Roman" w:cs="Times New Roman"/>
        </w:rPr>
      </w:pPr>
    </w:p>
    <w:p w14:paraId="75929FE7" w14:textId="77777777" w:rsidR="005F0945" w:rsidRDefault="005F0945" w:rsidP="00355595">
      <w:pPr>
        <w:widowControl/>
        <w:jc w:val="both"/>
        <w:rPr>
          <w:rFonts w:ascii="Times New Roman" w:hAnsi="Times New Roman" w:cs="Times New Roman"/>
        </w:rPr>
      </w:pPr>
    </w:p>
    <w:p w14:paraId="150D5C67" w14:textId="77777777" w:rsidR="005F0945" w:rsidRDefault="005F0945">
      <w:pPr>
        <w:widowControl/>
        <w:ind w:firstLine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6A21A" w14:textId="77777777" w:rsidR="00355595" w:rsidRDefault="00355595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159C6E" w14:textId="77777777" w:rsidR="008C479A" w:rsidRDefault="008C479A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Соответствие требований технического задания </w:t>
      </w:r>
    </w:p>
    <w:p w14:paraId="2C1F11C3" w14:textId="77777777" w:rsidR="005F0945" w:rsidRDefault="008C479A">
      <w:pPr>
        <w:widowControl/>
        <w:ind w:left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ГОСТ Р МЭК 60880 -</w:t>
      </w:r>
      <w:r w:rsidR="008529D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2011 </w:t>
      </w:r>
    </w:p>
    <w:p w14:paraId="3EF92B99" w14:textId="77777777" w:rsidR="00A25A1A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80A6A8A" w14:textId="77777777" w:rsidR="00A25A1A" w:rsidRDefault="00A25A1A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2A627CB" w14:textId="77777777" w:rsidR="005F0945" w:rsidRDefault="00B254A8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421F4B">
        <w:rPr>
          <w:rFonts w:ascii="Times New Roman" w:hAnsi="Times New Roman" w:cs="Times New Roman"/>
          <w:sz w:val="28"/>
          <w:szCs w:val="28"/>
        </w:rPr>
        <w:t xml:space="preserve"> генерации кода для систем реального времени</w:t>
      </w:r>
      <w:r w:rsidR="00421F4B" w:rsidRPr="00421F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5173BB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ED1B6BB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E5C100E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7BF82329" w14:textId="2F4D0DCC" w:rsidR="00727555" w:rsidRPr="0035557C" w:rsidRDefault="00727555" w:rsidP="00727555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ГК16СС</w:t>
      </w:r>
    </w:p>
    <w:p w14:paraId="3CE0C71F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643C888" w14:textId="77777777" w:rsidR="006C38F5" w:rsidRDefault="006C38F5" w:rsidP="0035559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4170BBD5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CE2BD96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18FE9DA" w14:textId="77777777" w:rsid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490B192D" w14:textId="77777777" w:rsidR="00CE6FA5" w:rsidRDefault="00CE6FA5" w:rsidP="00355595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49D1AA0A" w14:textId="77777777" w:rsidR="00CE6FA5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0B75218B" w14:textId="77777777" w:rsidR="00CE6FA5" w:rsidRDefault="00CE6FA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27949828" w14:textId="77777777" w:rsidR="006C38F5" w:rsidRPr="006C38F5" w:rsidRDefault="006C38F5" w:rsidP="00673E29">
      <w:pPr>
        <w:widowControl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2016</w:t>
      </w:r>
    </w:p>
    <w:p w14:paraId="0A9DF506" w14:textId="77777777" w:rsidR="00C05589" w:rsidRPr="00440D3F" w:rsidRDefault="00A904D5" w:rsidP="00735A5A">
      <w:pPr>
        <w:pStyle w:val="1"/>
        <w:keepNext/>
        <w:widowControl/>
        <w:spacing w:before="24" w:after="60" w:line="360" w:lineRule="auto"/>
        <w:ind w:left="567"/>
        <w:jc w:val="both"/>
        <w:rPr>
          <w:sz w:val="28"/>
          <w:szCs w:val="28"/>
        </w:rPr>
      </w:pPr>
      <w:r>
        <w:rPr>
          <w:kern w:val="32"/>
        </w:rPr>
        <w:br w:type="page"/>
      </w:r>
      <w:bookmarkStart w:id="2" w:name="_Toc350195457"/>
      <w:bookmarkStart w:id="3" w:name="_Toc482388043"/>
      <w:r w:rsidR="00735A5A" w:rsidRPr="00440D3F">
        <w:rPr>
          <w:b/>
          <w:bCs/>
          <w:kern w:val="32"/>
          <w:sz w:val="28"/>
          <w:szCs w:val="28"/>
        </w:rPr>
        <w:lastRenderedPageBreak/>
        <w:t>Аннотация</w:t>
      </w:r>
      <w:bookmarkEnd w:id="2"/>
      <w:bookmarkEnd w:id="3"/>
    </w:p>
    <w:p w14:paraId="01F1260F" w14:textId="5F25DFB5" w:rsidR="004237CF" w:rsidRDefault="006C5AAC" w:rsidP="006F05EB">
      <w:pPr>
        <w:spacing w:after="240" w:line="440" w:lineRule="atLeast"/>
        <w:ind w:firstLine="567"/>
        <w:rPr>
          <w:rFonts w:ascii="Times New Roman" w:hAnsi="Times New Roman" w:cs="Times New Roman"/>
          <w:kern w:val="32"/>
        </w:rPr>
      </w:pPr>
      <w:r>
        <w:rPr>
          <w:rFonts w:ascii="Times New Roman" w:hAnsi="Times New Roman" w:cs="Times New Roman"/>
          <w:kern w:val="32"/>
        </w:rPr>
        <w:t>В данном документе</w:t>
      </w:r>
      <w:r w:rsidR="008C479A">
        <w:rPr>
          <w:rFonts w:ascii="Times New Roman" w:hAnsi="Times New Roman" w:cs="Times New Roman"/>
          <w:kern w:val="32"/>
        </w:rPr>
        <w:t xml:space="preserve"> описывается </w:t>
      </w:r>
      <w:r w:rsidR="004237CF">
        <w:rPr>
          <w:rFonts w:ascii="Times New Roman" w:hAnsi="Times New Roman" w:cs="Times New Roman"/>
          <w:kern w:val="32"/>
        </w:rPr>
        <w:t>соответствие между требованиям технического задания на модуль генерации кода для систем реального времени</w:t>
      </w:r>
      <w:r w:rsidR="006F05EB">
        <w:rPr>
          <w:rFonts w:ascii="Times New Roman" w:hAnsi="Times New Roman" w:cs="Times New Roman"/>
          <w:kern w:val="32"/>
        </w:rPr>
        <w:t xml:space="preserve"> </w:t>
      </w:r>
      <w:r w:rsidR="006F05EB">
        <w:rPr>
          <w:rFonts w:ascii="Times New Roman" w:hAnsi="Times New Roman" w:cs="Times New Roman"/>
          <w:kern w:val="32"/>
          <w:lang w:val="en-US"/>
        </w:rPr>
        <w:t>SimInTech</w:t>
      </w:r>
      <w:r w:rsidR="004237CF">
        <w:rPr>
          <w:rFonts w:ascii="Times New Roman" w:hAnsi="Times New Roman" w:cs="Times New Roman"/>
          <w:kern w:val="32"/>
        </w:rPr>
        <w:t xml:space="preserve"> и требованиям ГОСТ Р МЭК 60880 – 2011</w:t>
      </w:r>
      <w:r w:rsidR="006F05EB">
        <w:rPr>
          <w:rFonts w:ascii="Times New Roman" w:hAnsi="Times New Roman" w:cs="Times New Roman"/>
          <w:kern w:val="32"/>
        </w:rPr>
        <w:t xml:space="preserve"> «Атомные станции. </w:t>
      </w:r>
      <w:r w:rsidR="006F05EB" w:rsidRPr="006F05EB">
        <w:rPr>
          <w:rFonts w:ascii="Times New Roman" w:hAnsi="Times New Roman" w:cs="Times New Roman"/>
          <w:kern w:val="32"/>
        </w:rPr>
        <w:t>Системы контроля и управления, важные для безопасности. Программное обеспечение компьютерных систем, выполняющих функции категории А</w:t>
      </w:r>
      <w:r w:rsidR="006F05EB">
        <w:rPr>
          <w:rFonts w:ascii="Times New Roman" w:hAnsi="Times New Roman" w:cs="Times New Roman"/>
          <w:kern w:val="32"/>
        </w:rPr>
        <w:t>»</w:t>
      </w:r>
      <w:r w:rsidR="004237CF">
        <w:rPr>
          <w:rFonts w:ascii="Times New Roman" w:hAnsi="Times New Roman" w:cs="Times New Roman"/>
          <w:kern w:val="32"/>
        </w:rPr>
        <w:t xml:space="preserve">. </w:t>
      </w:r>
    </w:p>
    <w:p w14:paraId="68CDAD63" w14:textId="555704DF" w:rsidR="00355595" w:rsidRDefault="00355595" w:rsidP="00585195">
      <w:pPr>
        <w:spacing w:line="360" w:lineRule="auto"/>
        <w:ind w:firstLine="567"/>
        <w:rPr>
          <w:rFonts w:ascii="Times New Roman" w:hAnsi="Times New Roman" w:cs="Times New Roman"/>
          <w:kern w:val="32"/>
        </w:rPr>
      </w:pPr>
    </w:p>
    <w:p w14:paraId="4494B644" w14:textId="77777777" w:rsidR="003603B5" w:rsidRDefault="003603B5">
      <w:pPr>
        <w:widowControl/>
        <w:autoSpaceDE/>
        <w:autoSpaceDN/>
        <w:adjustRightInd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br w:type="page"/>
      </w:r>
    </w:p>
    <w:p w14:paraId="338FA633" w14:textId="43C97B50" w:rsidR="003603B5" w:rsidRDefault="003603B5" w:rsidP="00690665">
      <w:pPr>
        <w:pStyle w:val="11"/>
      </w:pPr>
      <w:r>
        <w:lastRenderedPageBreak/>
        <w:t>СОДЕРЖАНИЕ</w:t>
      </w:r>
    </w:p>
    <w:p w14:paraId="238C78DE" w14:textId="77777777" w:rsidR="003603B5" w:rsidRPr="003603B5" w:rsidRDefault="003603B5" w:rsidP="003603B5"/>
    <w:p w14:paraId="648FA558" w14:textId="02512C10" w:rsidR="003E2166" w:rsidRDefault="003603B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begin"/>
      </w: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instrText xml:space="preserve"> TOC \o "1-3" </w:instrText>
      </w: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separate"/>
      </w:r>
      <w:r w:rsidR="003E2166" w:rsidRPr="00E54576">
        <w:rPr>
          <w:b/>
          <w:bCs/>
          <w:noProof/>
          <w:kern w:val="32"/>
        </w:rPr>
        <w:t>Аннотация</w:t>
      </w:r>
      <w:r w:rsidR="003E2166">
        <w:rPr>
          <w:noProof/>
        </w:rPr>
        <w:tab/>
      </w:r>
      <w:r w:rsidR="003E2166">
        <w:rPr>
          <w:noProof/>
        </w:rPr>
        <w:fldChar w:fldCharType="begin"/>
      </w:r>
      <w:r w:rsidR="003E2166">
        <w:rPr>
          <w:noProof/>
        </w:rPr>
        <w:instrText xml:space="preserve"> PAGEREF _Toc482388043 \h </w:instrText>
      </w:r>
      <w:r w:rsidR="003E2166">
        <w:rPr>
          <w:noProof/>
        </w:rPr>
      </w:r>
      <w:r w:rsidR="003E2166">
        <w:rPr>
          <w:noProof/>
        </w:rPr>
        <w:fldChar w:fldCharType="separate"/>
      </w:r>
      <w:r w:rsidR="00727555">
        <w:rPr>
          <w:noProof/>
        </w:rPr>
        <w:t>2</w:t>
      </w:r>
      <w:r w:rsidR="003E2166">
        <w:rPr>
          <w:noProof/>
        </w:rPr>
        <w:fldChar w:fldCharType="end"/>
      </w:r>
    </w:p>
    <w:p w14:paraId="75C708E4" w14:textId="074235F9" w:rsidR="003E2166" w:rsidRDefault="003E2166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_Toc482388044 \h </w:instrText>
      </w:r>
      <w:r>
        <w:rPr>
          <w:noProof/>
        </w:rPr>
      </w:r>
      <w:r>
        <w:rPr>
          <w:noProof/>
        </w:rPr>
        <w:fldChar w:fldCharType="separate"/>
      </w:r>
      <w:r w:rsidR="00727555">
        <w:rPr>
          <w:noProof/>
        </w:rPr>
        <w:t>4</w:t>
      </w:r>
      <w:r>
        <w:rPr>
          <w:noProof/>
        </w:rPr>
        <w:fldChar w:fldCharType="end"/>
      </w:r>
    </w:p>
    <w:p w14:paraId="6FAD108E" w14:textId="20EF4AA1" w:rsidR="003E2166" w:rsidRDefault="003E2166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Соответствие требования технического задания на модуль генерации кода и ГОСТ Р МЭК 60880-2011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_Toc482388045 \h </w:instrText>
      </w:r>
      <w:r>
        <w:rPr>
          <w:noProof/>
        </w:rPr>
      </w:r>
      <w:r>
        <w:rPr>
          <w:noProof/>
        </w:rPr>
        <w:fldChar w:fldCharType="separate"/>
      </w:r>
      <w:r w:rsidR="00727555">
        <w:rPr>
          <w:noProof/>
        </w:rPr>
        <w:t>5</w:t>
      </w:r>
      <w:r>
        <w:rPr>
          <w:noProof/>
        </w:rPr>
        <w:fldChar w:fldCharType="end"/>
      </w:r>
    </w:p>
    <w:p w14:paraId="57FCE917" w14:textId="7890C2D7" w:rsidR="003603B5" w:rsidRDefault="003603B5" w:rsidP="00440D3F">
      <w:pPr>
        <w:pStyle w:val="1"/>
        <w:keepNext/>
        <w:widowControl/>
        <w:spacing w:before="24" w:after="60" w:line="360" w:lineRule="auto"/>
        <w:ind w:left="567"/>
        <w:jc w:val="both"/>
        <w:rPr>
          <w:b/>
          <w:bCs/>
          <w:kern w:val="32"/>
          <w:sz w:val="28"/>
          <w:szCs w:val="28"/>
        </w:rPr>
      </w:pPr>
      <w:r w:rsidRPr="00D33D41">
        <w:rPr>
          <w:rFonts w:asciiTheme="minorHAnsi" w:hAnsiTheme="minorHAnsi"/>
          <w:b/>
          <w:bCs/>
          <w:kern w:val="32"/>
          <w:sz w:val="28"/>
          <w:szCs w:val="28"/>
        </w:rPr>
        <w:fldChar w:fldCharType="end"/>
      </w:r>
    </w:p>
    <w:p w14:paraId="611B4944" w14:textId="79EB195B" w:rsidR="00690665" w:rsidRPr="00690665" w:rsidRDefault="003603B5" w:rsidP="00690665">
      <w:pPr>
        <w:pStyle w:val="1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br w:type="page"/>
      </w:r>
      <w:bookmarkStart w:id="4" w:name="_Toc482388044"/>
      <w:r w:rsidR="00440D3F" w:rsidRPr="00690665">
        <w:rPr>
          <w:sz w:val="28"/>
          <w:szCs w:val="28"/>
        </w:rPr>
        <w:lastRenderedPageBreak/>
        <w:t>Введение</w:t>
      </w:r>
      <w:bookmarkEnd w:id="4"/>
    </w:p>
    <w:p w14:paraId="164E9E52" w14:textId="0A304FDB" w:rsidR="00690665" w:rsidRP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 xml:space="preserve">Среда динамического моделирования технических систем </w:t>
      </w:r>
      <w:r w:rsidRPr="00690665">
        <w:rPr>
          <w:rFonts w:ascii="Times New Roman" w:hAnsi="Times New Roman"/>
          <w:kern w:val="32"/>
          <w:lang w:val="en-US"/>
        </w:rPr>
        <w:t>SimInTech</w:t>
      </w:r>
      <w:r w:rsidRPr="00690665">
        <w:rPr>
          <w:rFonts w:ascii="Times New Roman" w:hAnsi="Times New Roman"/>
          <w:kern w:val="32"/>
        </w:rPr>
        <w:t xml:space="preserve"> </w:t>
      </w:r>
      <w:r w:rsidR="006F05EB">
        <w:rPr>
          <w:rFonts w:ascii="Times New Roman" w:hAnsi="Times New Roman"/>
          <w:kern w:val="32"/>
        </w:rPr>
        <w:t xml:space="preserve">предназначена для </w:t>
      </w:r>
      <w:r w:rsidRPr="00690665">
        <w:rPr>
          <w:rFonts w:ascii="Times New Roman" w:hAnsi="Times New Roman"/>
          <w:kern w:val="32"/>
        </w:rPr>
        <w:t xml:space="preserve">проектирования и создания программного обеспечения систем управления, в качестве инструментального средства для разработки прикладного программного обеспечения. </w:t>
      </w:r>
    </w:p>
    <w:p w14:paraId="611C7F49" w14:textId="02A4EDB0" w:rsid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>Графические средства позволяют обеспечит</w:t>
      </w:r>
      <w:r w:rsidR="005717CA">
        <w:rPr>
          <w:rFonts w:ascii="Times New Roman" w:hAnsi="Times New Roman"/>
          <w:kern w:val="32"/>
        </w:rPr>
        <w:t>ь</w:t>
      </w:r>
      <w:r w:rsidRPr="00690665">
        <w:rPr>
          <w:rFonts w:ascii="Times New Roman" w:hAnsi="Times New Roman"/>
          <w:kern w:val="32"/>
        </w:rPr>
        <w:t xml:space="preserve"> создание спецификации требований к программному обеспечению, а математическое ядро обеспечивает</w:t>
      </w:r>
      <w:r w:rsidR="00335395">
        <w:rPr>
          <w:rFonts w:ascii="Times New Roman" w:hAnsi="Times New Roman"/>
          <w:kern w:val="32"/>
        </w:rPr>
        <w:t xml:space="preserve"> моделирование и динамически</w:t>
      </w:r>
      <w:r w:rsidR="005717CA">
        <w:rPr>
          <w:rFonts w:ascii="Times New Roman" w:hAnsi="Times New Roman"/>
          <w:kern w:val="32"/>
        </w:rPr>
        <w:t>й</w:t>
      </w:r>
      <w:r w:rsidR="00335395">
        <w:rPr>
          <w:rFonts w:ascii="Times New Roman" w:hAnsi="Times New Roman"/>
          <w:kern w:val="32"/>
        </w:rPr>
        <w:t xml:space="preserve"> анализ</w:t>
      </w:r>
      <w:r w:rsidRPr="00690665">
        <w:rPr>
          <w:rFonts w:ascii="Times New Roman" w:hAnsi="Times New Roman"/>
          <w:kern w:val="32"/>
        </w:rPr>
        <w:t xml:space="preserve"> данных требований, для осуществления процессов верификации и </w:t>
      </w:r>
      <w:proofErr w:type="spellStart"/>
      <w:r w:rsidRPr="00690665">
        <w:rPr>
          <w:rFonts w:ascii="Times New Roman" w:hAnsi="Times New Roman"/>
          <w:kern w:val="32"/>
        </w:rPr>
        <w:t>валидации</w:t>
      </w:r>
      <w:proofErr w:type="spellEnd"/>
      <w:r w:rsidRPr="00690665">
        <w:rPr>
          <w:rFonts w:ascii="Times New Roman" w:hAnsi="Times New Roman"/>
          <w:kern w:val="32"/>
        </w:rPr>
        <w:t xml:space="preserve"> системы.</w:t>
      </w:r>
    </w:p>
    <w:p w14:paraId="4B9DCC05" w14:textId="163D7892" w:rsidR="00585195" w:rsidRPr="00585195" w:rsidRDefault="0058519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 xml:space="preserve">Созданный проект прикладного ПО в среде </w:t>
      </w:r>
      <w:r>
        <w:rPr>
          <w:rFonts w:ascii="Times New Roman" w:hAnsi="Times New Roman"/>
          <w:kern w:val="32"/>
          <w:lang w:val="en-US"/>
        </w:rPr>
        <w:t xml:space="preserve">SimInTech </w:t>
      </w:r>
      <w:r>
        <w:rPr>
          <w:rFonts w:ascii="Times New Roman" w:hAnsi="Times New Roman"/>
          <w:kern w:val="32"/>
        </w:rPr>
        <w:t xml:space="preserve">рассматривается как </w:t>
      </w:r>
      <w:r w:rsidR="0092750C">
        <w:rPr>
          <w:rFonts w:ascii="Times New Roman" w:hAnsi="Times New Roman"/>
          <w:kern w:val="32"/>
        </w:rPr>
        <w:t xml:space="preserve">прикладная </w:t>
      </w:r>
      <w:r>
        <w:rPr>
          <w:rFonts w:ascii="Times New Roman" w:hAnsi="Times New Roman"/>
          <w:kern w:val="32"/>
        </w:rPr>
        <w:t xml:space="preserve">программа на прикладном языке программирования, готовая к автоматической генерации кода. </w:t>
      </w:r>
    </w:p>
    <w:p w14:paraId="17163FE4" w14:textId="083D8C6B" w:rsidR="00585195" w:rsidRDefault="0094557B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 xml:space="preserve">Для соответствия требованиям стандарта рекомендуется использовать типовой процесс разработки прикладного ПО.  </w:t>
      </w:r>
    </w:p>
    <w:p w14:paraId="1D4C0902" w14:textId="69D1F357" w:rsidR="00690665" w:rsidRDefault="00690665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 w:rsidRPr="00690665">
        <w:rPr>
          <w:rFonts w:ascii="Times New Roman" w:hAnsi="Times New Roman"/>
          <w:kern w:val="32"/>
        </w:rPr>
        <w:t>Модуль генерации кода обеспечивает автоматическое создани</w:t>
      </w:r>
      <w:r w:rsidR="005717CA">
        <w:rPr>
          <w:rFonts w:ascii="Times New Roman" w:hAnsi="Times New Roman"/>
          <w:kern w:val="32"/>
        </w:rPr>
        <w:t>е</w:t>
      </w:r>
      <w:r w:rsidRPr="00690665">
        <w:rPr>
          <w:rFonts w:ascii="Times New Roman" w:hAnsi="Times New Roman"/>
          <w:kern w:val="32"/>
        </w:rPr>
        <w:t xml:space="preserve"> исходного кода прикладного программного обеспечения</w:t>
      </w:r>
      <w:r w:rsidR="0094557B">
        <w:rPr>
          <w:rFonts w:ascii="Times New Roman" w:hAnsi="Times New Roman"/>
          <w:kern w:val="32"/>
        </w:rPr>
        <w:t>,</w:t>
      </w:r>
      <w:r w:rsidRPr="00690665">
        <w:rPr>
          <w:rFonts w:ascii="Times New Roman" w:hAnsi="Times New Roman"/>
          <w:kern w:val="32"/>
        </w:rPr>
        <w:t xml:space="preserve"> подготовленного к компиляции </w:t>
      </w:r>
      <w:r w:rsidR="006F05EB">
        <w:rPr>
          <w:rFonts w:ascii="Times New Roman" w:hAnsi="Times New Roman"/>
          <w:kern w:val="32"/>
        </w:rPr>
        <w:t>средствами выбранной программно-</w:t>
      </w:r>
      <w:r w:rsidRPr="00690665">
        <w:rPr>
          <w:rFonts w:ascii="Times New Roman" w:hAnsi="Times New Roman"/>
          <w:kern w:val="32"/>
        </w:rPr>
        <w:t xml:space="preserve">аппаратной платформы. </w:t>
      </w:r>
    </w:p>
    <w:p w14:paraId="6B8B9476" w14:textId="450D252D" w:rsidR="006F05EB" w:rsidRPr="006F05EB" w:rsidRDefault="006F05EB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  <w:r>
        <w:rPr>
          <w:rFonts w:ascii="Times New Roman" w:hAnsi="Times New Roman"/>
          <w:kern w:val="32"/>
        </w:rPr>
        <w:t>Таким образом</w:t>
      </w:r>
      <w:r w:rsidR="005717CA">
        <w:rPr>
          <w:rFonts w:ascii="Times New Roman" w:hAnsi="Times New Roman"/>
          <w:kern w:val="32"/>
        </w:rPr>
        <w:t>,</w:t>
      </w:r>
      <w:r>
        <w:rPr>
          <w:rFonts w:ascii="Times New Roman" w:hAnsi="Times New Roman"/>
          <w:kern w:val="32"/>
        </w:rPr>
        <w:t xml:space="preserve"> среда </w:t>
      </w:r>
      <w:r>
        <w:rPr>
          <w:rFonts w:ascii="Times New Roman" w:hAnsi="Times New Roman"/>
          <w:kern w:val="32"/>
          <w:lang w:val="en-US"/>
        </w:rPr>
        <w:t xml:space="preserve">SimInTech </w:t>
      </w:r>
      <w:r>
        <w:rPr>
          <w:rFonts w:ascii="Times New Roman" w:hAnsi="Times New Roman"/>
          <w:kern w:val="32"/>
        </w:rPr>
        <w:t>вместе с модулем генерации кода, явля</w:t>
      </w:r>
      <w:r w:rsidR="005717CA">
        <w:rPr>
          <w:rFonts w:ascii="Times New Roman" w:hAnsi="Times New Roman"/>
          <w:kern w:val="32"/>
        </w:rPr>
        <w:t>е</w:t>
      </w:r>
      <w:r>
        <w:rPr>
          <w:rFonts w:ascii="Times New Roman" w:hAnsi="Times New Roman"/>
          <w:kern w:val="32"/>
        </w:rPr>
        <w:t>тся средством разработки программ для систем контроля и управления важных для безопасности АЭС.</w:t>
      </w:r>
    </w:p>
    <w:p w14:paraId="0E8EF315" w14:textId="77777777" w:rsidR="00D33D41" w:rsidRPr="00690665" w:rsidRDefault="00D33D41" w:rsidP="00690665">
      <w:pPr>
        <w:spacing w:line="360" w:lineRule="auto"/>
        <w:ind w:firstLine="567"/>
        <w:rPr>
          <w:rFonts w:ascii="Times New Roman" w:hAnsi="Times New Roman"/>
          <w:kern w:val="32"/>
        </w:rPr>
      </w:pPr>
    </w:p>
    <w:p w14:paraId="4B38AC1F" w14:textId="77777777" w:rsidR="00690665" w:rsidRDefault="00690665">
      <w:pPr>
        <w:widowControl/>
        <w:autoSpaceDE/>
        <w:autoSpaceDN/>
        <w:adjustRightInd/>
      </w:pPr>
      <w:r>
        <w:br w:type="page"/>
      </w:r>
    </w:p>
    <w:p w14:paraId="68F68B95" w14:textId="2D15CB89" w:rsidR="00FD4E0E" w:rsidRDefault="00D33D41" w:rsidP="004B28AA">
      <w:pPr>
        <w:pStyle w:val="1"/>
        <w:numPr>
          <w:ilvl w:val="0"/>
          <w:numId w:val="12"/>
        </w:numPr>
        <w:rPr>
          <w:sz w:val="28"/>
          <w:szCs w:val="28"/>
        </w:rPr>
      </w:pPr>
      <w:bookmarkStart w:id="5" w:name="_Toc482388045"/>
      <w:r w:rsidRPr="004B28AA">
        <w:rPr>
          <w:sz w:val="28"/>
          <w:szCs w:val="28"/>
        </w:rPr>
        <w:lastRenderedPageBreak/>
        <w:t>Соответствие требования технического задания</w:t>
      </w:r>
      <w:r w:rsidR="0094557B" w:rsidRPr="004B28AA">
        <w:rPr>
          <w:sz w:val="28"/>
          <w:szCs w:val="28"/>
        </w:rPr>
        <w:t xml:space="preserve"> на модуль генерации кода</w:t>
      </w:r>
      <w:r w:rsidRPr="004B28AA">
        <w:rPr>
          <w:sz w:val="28"/>
          <w:szCs w:val="28"/>
        </w:rPr>
        <w:t xml:space="preserve"> и ГОСТ Р МЭК 60880-2011</w:t>
      </w:r>
      <w:bookmarkEnd w:id="5"/>
    </w:p>
    <w:p w14:paraId="030B2C4C" w14:textId="77777777" w:rsidR="004B28AA" w:rsidRPr="004B28AA" w:rsidRDefault="004B28AA" w:rsidP="004B28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FD4E0E" w:rsidRPr="00D24369" w14:paraId="29084E59" w14:textId="77777777" w:rsidTr="00D24369">
        <w:tc>
          <w:tcPr>
            <w:tcW w:w="4952" w:type="dxa"/>
            <w:shd w:val="clear" w:color="auto" w:fill="auto"/>
          </w:tcPr>
          <w:p w14:paraId="5555B090" w14:textId="4F0BE5F3" w:rsidR="00FD4E0E" w:rsidRPr="003603B5" w:rsidRDefault="00F35766" w:rsidP="003603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03B5">
              <w:rPr>
                <w:rFonts w:ascii="Times New Roman" w:hAnsi="Times New Roman" w:cs="Times New Roman"/>
                <w:b/>
              </w:rPr>
              <w:t xml:space="preserve">Требования </w:t>
            </w:r>
            <w:r w:rsidR="004237CF">
              <w:rPr>
                <w:rFonts w:ascii="Times New Roman" w:hAnsi="Times New Roman" w:cs="Times New Roman"/>
                <w:b/>
              </w:rPr>
              <w:t>ГОСТ Р МЭК 60880-</w:t>
            </w:r>
            <w:r w:rsidR="00FD4E0E" w:rsidRPr="003603B5"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4953" w:type="dxa"/>
            <w:shd w:val="clear" w:color="auto" w:fill="auto"/>
          </w:tcPr>
          <w:p w14:paraId="5363718F" w14:textId="6378E118" w:rsidR="00FD4E0E" w:rsidRPr="003603B5" w:rsidRDefault="00FD4E0E" w:rsidP="004B28A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03B5">
              <w:rPr>
                <w:rFonts w:ascii="Times New Roman" w:eastAsia="Times New Roman" w:hAnsi="Times New Roman" w:cs="Times New Roman"/>
                <w:b/>
              </w:rPr>
              <w:t>Требо</w:t>
            </w:r>
            <w:r w:rsidR="004B28AA">
              <w:rPr>
                <w:rFonts w:ascii="Times New Roman" w:eastAsia="Times New Roman" w:hAnsi="Times New Roman" w:cs="Times New Roman"/>
                <w:b/>
              </w:rPr>
              <w:t>вания ТЗ на м</w:t>
            </w:r>
            <w:r w:rsidRPr="003603B5">
              <w:rPr>
                <w:rFonts w:ascii="Times New Roman" w:eastAsia="Times New Roman" w:hAnsi="Times New Roman" w:cs="Times New Roman"/>
                <w:b/>
              </w:rPr>
              <w:t>одуль генерации кода</w:t>
            </w:r>
          </w:p>
        </w:tc>
      </w:tr>
      <w:tr w:rsidR="00FD4E0E" w:rsidRPr="00D24369" w14:paraId="2E7673E1" w14:textId="77777777" w:rsidTr="00D24369">
        <w:tc>
          <w:tcPr>
            <w:tcW w:w="4952" w:type="dxa"/>
            <w:shd w:val="clear" w:color="auto" w:fill="auto"/>
          </w:tcPr>
          <w:p w14:paraId="3EB2662D" w14:textId="1EAD0A1F" w:rsidR="004A5EF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5.4 Управление проектированием ПО </w:t>
            </w:r>
          </w:p>
          <w:p w14:paraId="5D06AEE0" w14:textId="77777777" w:rsidR="004A5EF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5.4.1 Любое проектирование ПО должно быть разбито на несколько этапов.</w:t>
            </w:r>
          </w:p>
        </w:tc>
        <w:tc>
          <w:tcPr>
            <w:tcW w:w="4953" w:type="dxa"/>
            <w:shd w:val="clear" w:color="auto" w:fill="auto"/>
          </w:tcPr>
          <w:p w14:paraId="646FC21B" w14:textId="77777777" w:rsidR="00FD4E0E" w:rsidRPr="003603B5" w:rsidRDefault="004A5EFE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 Подготовка исходных данных</w:t>
            </w:r>
            <w:r w:rsidR="00BD4FC6" w:rsidRPr="003603B5">
              <w:rPr>
                <w:rFonts w:ascii="Times New Roman" w:eastAsia="Times New Roman" w:hAnsi="Times New Roman" w:cs="Times New Roman"/>
              </w:rPr>
              <w:t xml:space="preserve"> для модуля генерации кода в </w:t>
            </w:r>
            <w:r w:rsidR="00BD4FC6" w:rsidRPr="003603B5"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  <w:r w:rsidR="00BD4FC6" w:rsidRPr="003603B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74110" w:rsidRPr="00D24369" w14:paraId="51856097" w14:textId="77777777" w:rsidTr="00D24369">
        <w:tc>
          <w:tcPr>
            <w:tcW w:w="4952" w:type="dxa"/>
            <w:shd w:val="clear" w:color="auto" w:fill="auto"/>
          </w:tcPr>
          <w:p w14:paraId="11485210" w14:textId="77777777" w:rsidR="00574110" w:rsidRPr="003603B5" w:rsidRDefault="00574110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5.4.7 Входные и выходные данные на каждом этапе должны быть определены и документально оформлены. </w:t>
            </w:r>
          </w:p>
        </w:tc>
        <w:tc>
          <w:tcPr>
            <w:tcW w:w="4953" w:type="dxa"/>
            <w:shd w:val="clear" w:color="auto" w:fill="auto"/>
          </w:tcPr>
          <w:p w14:paraId="1D123E5A" w14:textId="382906D9" w:rsidR="00574110" w:rsidRDefault="00B12D09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5D2C89" w:rsidRPr="003603B5">
              <w:rPr>
                <w:rFonts w:ascii="Times New Roman" w:eastAsia="Times New Roman" w:hAnsi="Times New Roman" w:cs="Times New Roman"/>
              </w:rPr>
              <w:t>.1.1 Требования к организации входных данных для модуля генерации кода.</w:t>
            </w:r>
          </w:p>
          <w:p w14:paraId="1E80E2B1" w14:textId="77777777" w:rsidR="00B12D09" w:rsidRPr="003603B5" w:rsidRDefault="00B12D09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C6321" w:rsidRPr="00D24369" w14:paraId="004B4FC1" w14:textId="77777777" w:rsidTr="00D24369">
        <w:tc>
          <w:tcPr>
            <w:tcW w:w="4952" w:type="dxa"/>
            <w:shd w:val="clear" w:color="auto" w:fill="auto"/>
          </w:tcPr>
          <w:p w14:paraId="11969423" w14:textId="559BA82D" w:rsidR="00DC6321" w:rsidRPr="003603B5" w:rsidRDefault="00DC6321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5.4.8 Все входные и выходные данные на каждом этапе должны</w:t>
            </w:r>
            <w:r w:rsidR="007841D0">
              <w:rPr>
                <w:rFonts w:ascii="Times New Roman" w:eastAsia="Times New Roman" w:hAnsi="Times New Roman" w:cs="Times New Roman"/>
              </w:rPr>
              <w:t xml:space="preserve"> систематически проверяться.</w:t>
            </w:r>
          </w:p>
        </w:tc>
        <w:tc>
          <w:tcPr>
            <w:tcW w:w="4953" w:type="dxa"/>
            <w:shd w:val="clear" w:color="auto" w:fill="auto"/>
          </w:tcPr>
          <w:p w14:paraId="3393113B" w14:textId="65CEFAD3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базе данных сигналов </w:t>
            </w:r>
            <w:r w:rsidRPr="003603B5">
              <w:rPr>
                <w:rFonts w:ascii="Times New Roman" w:eastAsia="Times New Roman" w:hAnsi="Times New Roman" w:cs="Times New Roman"/>
              </w:rPr>
              <w:t>в среде SimInTech</w:t>
            </w:r>
          </w:p>
          <w:p w14:paraId="6B7DA491" w14:textId="1DC691AA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>в среде SimInTech</w:t>
            </w:r>
          </w:p>
          <w:p w14:paraId="58BDB165" w14:textId="77777777" w:rsidR="00DC6321" w:rsidRDefault="00DC6321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841D0" w:rsidRPr="00D24369" w14:paraId="1CABBEDB" w14:textId="77777777" w:rsidTr="00D24369">
        <w:tc>
          <w:tcPr>
            <w:tcW w:w="4952" w:type="dxa"/>
            <w:shd w:val="clear" w:color="auto" w:fill="auto"/>
          </w:tcPr>
          <w:p w14:paraId="37D6A6FA" w14:textId="62EDE12C" w:rsidR="007841D0" w:rsidRDefault="007841D0" w:rsidP="007841D0">
            <w:pPr>
              <w:spacing w:after="24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5.4.9 </w:t>
            </w:r>
            <w:r w:rsidRPr="007841D0">
              <w:rPr>
                <w:rFonts w:ascii="Times New Roman" w:eastAsia="Times New Roman" w:hAnsi="Times New Roman" w:cs="Times New Roman"/>
              </w:rPr>
              <w:t>Ка</w:t>
            </w:r>
            <w:r>
              <w:rPr>
                <w:rFonts w:ascii="Times New Roman" w:eastAsia="Times New Roman" w:hAnsi="Times New Roman" w:cs="Times New Roman"/>
              </w:rPr>
              <w:t>ждый</w:t>
            </w:r>
            <w:r w:rsidRPr="007841D0">
              <w:rPr>
                <w:rFonts w:ascii="Times New Roman" w:eastAsia="Times New Roman" w:hAnsi="Times New Roman" w:cs="Times New Roman"/>
              </w:rPr>
              <w:t xml:space="preserve"> этап должен включать создание соответствующих документов </w:t>
            </w:r>
          </w:p>
        </w:tc>
        <w:tc>
          <w:tcPr>
            <w:tcW w:w="4953" w:type="dxa"/>
            <w:shd w:val="clear" w:color="auto" w:fill="auto"/>
          </w:tcPr>
          <w:p w14:paraId="0E769737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базе данных сигналов </w:t>
            </w:r>
            <w:r w:rsidRPr="003603B5">
              <w:rPr>
                <w:rFonts w:ascii="Times New Roman" w:eastAsia="Times New Roman" w:hAnsi="Times New Roman" w:cs="Times New Roman"/>
              </w:rPr>
              <w:t>в среде SimInTech</w:t>
            </w:r>
          </w:p>
          <w:p w14:paraId="7693E33B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>в среде SimInTech</w:t>
            </w:r>
          </w:p>
          <w:p w14:paraId="40D09332" w14:textId="77777777" w:rsidR="007841D0" w:rsidRDefault="007841D0" w:rsidP="007841D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3010F" w:rsidRPr="00D24369" w14:paraId="2188F522" w14:textId="77777777" w:rsidTr="00D24369">
        <w:tc>
          <w:tcPr>
            <w:tcW w:w="4952" w:type="dxa"/>
            <w:shd w:val="clear" w:color="auto" w:fill="auto"/>
          </w:tcPr>
          <w:p w14:paraId="4CCED45E" w14:textId="327DD080" w:rsidR="00E3010F" w:rsidRDefault="00E3010F" w:rsidP="007841D0">
            <w:pPr>
              <w:spacing w:after="24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 План обеспечения качества программного обеспечения</w:t>
            </w:r>
          </w:p>
        </w:tc>
        <w:tc>
          <w:tcPr>
            <w:tcW w:w="4953" w:type="dxa"/>
            <w:shd w:val="clear" w:color="auto" w:fill="auto"/>
          </w:tcPr>
          <w:p w14:paraId="35B5FBC8" w14:textId="43E3CC3B" w:rsidR="00E3010F" w:rsidRDefault="00051708" w:rsidP="000517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E3010F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Стадии и этапы разработки</w:t>
            </w:r>
            <w:r w:rsidR="001266C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71563" w:rsidRPr="00D24369" w14:paraId="13E1593D" w14:textId="77777777" w:rsidTr="00D24369">
        <w:tc>
          <w:tcPr>
            <w:tcW w:w="4952" w:type="dxa"/>
            <w:shd w:val="clear" w:color="auto" w:fill="auto"/>
          </w:tcPr>
          <w:p w14:paraId="04D754DB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5.6 Управление конфигурацией.</w:t>
            </w:r>
          </w:p>
          <w:p w14:paraId="53DEFA6C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5.6.4 Каждая создаваемая версия любого программного продукта, должна иметь уникальную идентификацию. </w:t>
            </w:r>
          </w:p>
        </w:tc>
        <w:tc>
          <w:tcPr>
            <w:tcW w:w="4953" w:type="dxa"/>
            <w:shd w:val="clear" w:color="auto" w:fill="auto"/>
          </w:tcPr>
          <w:p w14:paraId="40684CF5" w14:textId="103975EC" w:rsidR="00471563" w:rsidRDefault="00471563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.3 Требования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</w:t>
            </w:r>
            <w:r w:rsidRPr="003603B5">
              <w:rPr>
                <w:rFonts w:ascii="Times New Roman" w:eastAsia="Times New Roman" w:hAnsi="Times New Roman" w:cs="Times New Roman"/>
              </w:rPr>
              <w:t>в среде SimInTech</w:t>
            </w:r>
          </w:p>
          <w:p w14:paraId="7C5D3322" w14:textId="7ADC2917" w:rsidR="00471563" w:rsidRDefault="00471563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.1 Требования к </w:t>
            </w:r>
            <w:r w:rsidR="0039376B">
              <w:rPr>
                <w:rFonts w:ascii="Times New Roman" w:eastAsia="Times New Roman" w:hAnsi="Times New Roman" w:cs="Times New Roman"/>
              </w:rPr>
              <w:t xml:space="preserve">атрибутам расчетной </w:t>
            </w:r>
            <w:r>
              <w:rPr>
                <w:rFonts w:ascii="Times New Roman" w:eastAsia="Times New Roman" w:hAnsi="Times New Roman" w:cs="Times New Roman"/>
              </w:rPr>
              <w:t>схемы.</w:t>
            </w:r>
          </w:p>
          <w:p w14:paraId="678D7841" w14:textId="2E0ADEF7" w:rsidR="0039376B" w:rsidRPr="009E6800" w:rsidRDefault="0039376B" w:rsidP="004715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0247C3A5" w14:textId="39B11C0A" w:rsidR="003C6D04" w:rsidRPr="009E6800" w:rsidRDefault="003C6D04" w:rsidP="003C6D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5.1.3.2 Требования </w:t>
            </w:r>
            <w:r w:rsidR="00817BAF">
              <w:rPr>
                <w:rFonts w:ascii="Times New Roman" w:eastAsia="Times New Roman" w:hAnsi="Times New Roman" w:cs="Times New Roman"/>
              </w:rPr>
              <w:t>к содержанию фалов исходных кодов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4B2A143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6A19555D" w14:textId="77777777" w:rsidTr="00D24369">
        <w:tc>
          <w:tcPr>
            <w:tcW w:w="4952" w:type="dxa"/>
            <w:shd w:val="clear" w:color="auto" w:fill="auto"/>
          </w:tcPr>
          <w:p w14:paraId="47294117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5.6.5 Должна иметься возможность идентификации всей документации связанной с программный продуктом</w:t>
            </w:r>
          </w:p>
        </w:tc>
        <w:tc>
          <w:tcPr>
            <w:tcW w:w="4953" w:type="dxa"/>
            <w:shd w:val="clear" w:color="auto" w:fill="auto"/>
          </w:tcPr>
          <w:p w14:paraId="14B2F795" w14:textId="03452C60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.1.1.2 Требования  к базе данных сигналов </w:t>
            </w:r>
          </w:p>
          <w:p w14:paraId="30D0DC02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  <w:p w14:paraId="467DA234" w14:textId="79D28415" w:rsidR="003C6D04" w:rsidRDefault="00580774" w:rsidP="003C6D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5.1.3.2</w:t>
            </w:r>
            <w:r w:rsidR="003C6D0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Содержание файлов исходного кода</w:t>
            </w:r>
          </w:p>
          <w:p w14:paraId="1C221EA1" w14:textId="77777777" w:rsidR="00580774" w:rsidRPr="009E6800" w:rsidRDefault="00580774" w:rsidP="003C6D04">
            <w:pPr>
              <w:rPr>
                <w:rFonts w:ascii="Times New Roman" w:eastAsia="Times New Roman" w:hAnsi="Times New Roman" w:cs="Times New Roman"/>
              </w:rPr>
            </w:pPr>
          </w:p>
          <w:p w14:paraId="094D0083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4D5FF60D" w14:textId="77777777" w:rsidTr="00D24369">
        <w:tc>
          <w:tcPr>
            <w:tcW w:w="4952" w:type="dxa"/>
            <w:shd w:val="clear" w:color="auto" w:fill="auto"/>
          </w:tcPr>
          <w:p w14:paraId="68ECBE54" w14:textId="63FDC9D9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5.7.3 Доступ пользователя</w:t>
            </w:r>
          </w:p>
        </w:tc>
        <w:tc>
          <w:tcPr>
            <w:tcW w:w="4953" w:type="dxa"/>
            <w:shd w:val="clear" w:color="auto" w:fill="auto"/>
          </w:tcPr>
          <w:p w14:paraId="5D4E8BC8" w14:textId="4D2E7051" w:rsidR="00471563" w:rsidRPr="003603B5" w:rsidRDefault="00AE7E13" w:rsidP="003603B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2.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3</w:t>
            </w:r>
            <w:r w:rsidR="00471563">
              <w:rPr>
                <w:rFonts w:ascii="Times New Roman" w:eastAsia="Times New Roman" w:hAnsi="Times New Roman" w:cs="Times New Roman"/>
              </w:rPr>
              <w:t xml:space="preserve"> </w:t>
            </w:r>
            <w:r w:rsidR="00471563" w:rsidRPr="003603B5">
              <w:rPr>
                <w:rFonts w:ascii="Times New Roman" w:eastAsia="Times New Roman" w:hAnsi="Times New Roman" w:cs="Times New Roman"/>
              </w:rPr>
              <w:t>Создание функциональной блочной диаграммы</w:t>
            </w:r>
          </w:p>
          <w:p w14:paraId="29556DBF" w14:textId="77777777" w:rsidR="00471563" w:rsidRPr="003603B5" w:rsidRDefault="00471563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7039E" w:rsidRPr="00D24369" w14:paraId="3A9A5E94" w14:textId="77777777" w:rsidTr="00D24369">
        <w:tc>
          <w:tcPr>
            <w:tcW w:w="4952" w:type="dxa"/>
            <w:shd w:val="clear" w:color="auto" w:fill="auto"/>
          </w:tcPr>
          <w:p w14:paraId="2CFCD516" w14:textId="32B17D2F" w:rsidR="0017039E" w:rsidRPr="0017039E" w:rsidRDefault="0017039E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6.4.2  Спецификация требований</w:t>
            </w:r>
            <w:r w:rsidR="009876A7">
              <w:rPr>
                <w:rFonts w:ascii="Times New Roman" w:eastAsia="Times New Roman" w:hAnsi="Times New Roman" w:cs="Times New Roman"/>
              </w:rPr>
              <w:t xml:space="preserve"> к программному обеспечению должна быть представлена в стандартизированном формате.</w:t>
            </w:r>
          </w:p>
        </w:tc>
        <w:tc>
          <w:tcPr>
            <w:tcW w:w="4953" w:type="dxa"/>
            <w:shd w:val="clear" w:color="auto" w:fill="auto"/>
          </w:tcPr>
          <w:p w14:paraId="57673810" w14:textId="77777777" w:rsidR="009876A7" w:rsidRPr="009E6800" w:rsidRDefault="009876A7" w:rsidP="009876A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A877B84" w14:textId="77777777" w:rsidR="0017039E" w:rsidRDefault="0017039E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71563" w:rsidRPr="00D24369" w14:paraId="422F91C5" w14:textId="77777777" w:rsidTr="00D24369">
        <w:tc>
          <w:tcPr>
            <w:tcW w:w="4952" w:type="dxa"/>
            <w:shd w:val="clear" w:color="auto" w:fill="auto"/>
          </w:tcPr>
          <w:p w14:paraId="47922786" w14:textId="1D7EB099" w:rsidR="00471563" w:rsidRPr="003603B5" w:rsidRDefault="00471563" w:rsidP="009876A7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6.4.3 Спецификация требований к </w:t>
            </w:r>
            <w:r w:rsidRPr="003603B5">
              <w:rPr>
                <w:rFonts w:ascii="Times New Roman" w:eastAsia="Times New Roman" w:hAnsi="Times New Roman" w:cs="Times New Roman"/>
              </w:rPr>
              <w:lastRenderedPageBreak/>
              <w:t xml:space="preserve">программному обеспечению должна быть </w:t>
            </w:r>
            <w:r>
              <w:rPr>
                <w:rFonts w:ascii="Times New Roman" w:eastAsia="Times New Roman" w:hAnsi="Times New Roman" w:cs="Times New Roman"/>
              </w:rPr>
              <w:t>однозначной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тестируемой или верифицируемой, а также достижимой</w:t>
            </w:r>
            <w:r w:rsidRPr="003603B5">
              <w:rPr>
                <w:rFonts w:ascii="Times New Roman" w:eastAsia="Times New Roman" w:hAnsi="Times New Roman" w:cs="Times New Roman"/>
              </w:rPr>
              <w:t xml:space="preserve">. </w:t>
            </w:r>
            <w:r w:rsidR="009876A7" w:rsidRPr="009876A7">
              <w:rPr>
                <w:rFonts w:ascii="Times New Roman" w:eastAsia="Times New Roman" w:hAnsi="Times New Roman" w:cs="Times New Roman"/>
              </w:rPr>
              <w:t>Для улучшения согласованности и полноты аспектов спецификации требо</w:t>
            </w:r>
            <w:r w:rsidR="009876A7">
              <w:rPr>
                <w:rFonts w:ascii="Times New Roman" w:eastAsia="Times New Roman" w:hAnsi="Times New Roman" w:cs="Times New Roman"/>
              </w:rPr>
              <w:t>ваний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к программному обеспечению может применяться </w:t>
            </w:r>
            <w:r w:rsidR="009876A7">
              <w:rPr>
                <w:rFonts w:ascii="Times New Roman" w:eastAsia="Times New Roman" w:hAnsi="Times New Roman" w:cs="Times New Roman"/>
              </w:rPr>
              <w:t>формализованный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язык или проблемно-</w:t>
            </w:r>
            <w:r w:rsidR="009876A7">
              <w:rPr>
                <w:rFonts w:ascii="Times New Roman" w:eastAsia="Times New Roman" w:hAnsi="Times New Roman" w:cs="Times New Roman"/>
              </w:rPr>
              <w:t>ориентированный</w:t>
            </w:r>
            <w:r w:rsidR="009876A7" w:rsidRPr="009876A7">
              <w:rPr>
                <w:rFonts w:ascii="Times New Roman" w:eastAsia="Times New Roman" w:hAnsi="Times New Roman" w:cs="Times New Roman"/>
              </w:rPr>
              <w:t xml:space="preserve"> язык. </w:t>
            </w:r>
          </w:p>
        </w:tc>
        <w:tc>
          <w:tcPr>
            <w:tcW w:w="4953" w:type="dxa"/>
            <w:shd w:val="clear" w:color="auto" w:fill="auto"/>
          </w:tcPr>
          <w:p w14:paraId="699A9A9C" w14:textId="774C86ED" w:rsidR="009876A7" w:rsidRDefault="0039376B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5.1.2.3.4</w:t>
            </w:r>
            <w:r w:rsidR="00AE7E13">
              <w:rPr>
                <w:rFonts w:ascii="Times New Roman" w:eastAsia="Times New Roman" w:hAnsi="Times New Roman" w:cs="Times New Roman"/>
              </w:rPr>
              <w:t xml:space="preserve"> Требования к математической </w:t>
            </w:r>
            <w:r w:rsidR="00AE7E13">
              <w:rPr>
                <w:rFonts w:ascii="Times New Roman" w:eastAsia="Times New Roman" w:hAnsi="Times New Roman" w:cs="Times New Roman"/>
              </w:rPr>
              <w:lastRenderedPageBreak/>
              <w:t xml:space="preserve">модели </w:t>
            </w:r>
            <w:r w:rsidR="00AE7E13"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6B2A30DB" w14:textId="2FFC260D" w:rsidR="009876A7" w:rsidRDefault="009876A7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0B1F132E" w14:textId="19B83839" w:rsidR="009876A7" w:rsidRPr="00AE7E13" w:rsidRDefault="009876A7" w:rsidP="00AE7E13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</w:tc>
      </w:tr>
      <w:tr w:rsidR="009876A7" w:rsidRPr="00D24369" w14:paraId="31A79905" w14:textId="77777777" w:rsidTr="00D24369">
        <w:tc>
          <w:tcPr>
            <w:tcW w:w="4952" w:type="dxa"/>
            <w:shd w:val="clear" w:color="auto" w:fill="auto"/>
          </w:tcPr>
          <w:p w14:paraId="31433865" w14:textId="558B47B7" w:rsidR="009876A7" w:rsidRPr="003603B5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7.1.1.1 Проект программного обеспечения должен включать самоконтроль</w:t>
            </w:r>
          </w:p>
        </w:tc>
        <w:tc>
          <w:tcPr>
            <w:tcW w:w="4953" w:type="dxa"/>
            <w:shd w:val="clear" w:color="auto" w:fill="auto"/>
          </w:tcPr>
          <w:p w14:paraId="25A83629" w14:textId="77777777" w:rsidR="009876A7" w:rsidRDefault="009876A7" w:rsidP="009876A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7AD75367" w14:textId="4132813C" w:rsidR="009876A7" w:rsidRDefault="009876A7" w:rsidP="00AE7E1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</w:p>
        </w:tc>
      </w:tr>
      <w:tr w:rsidR="009876A7" w:rsidRPr="00D24369" w14:paraId="7D7CEAC5" w14:textId="77777777" w:rsidTr="00D24369">
        <w:tc>
          <w:tcPr>
            <w:tcW w:w="4952" w:type="dxa"/>
            <w:shd w:val="clear" w:color="auto" w:fill="auto"/>
          </w:tcPr>
          <w:p w14:paraId="4147F220" w14:textId="3560B770" w:rsidR="009876A7" w:rsidRPr="003603B5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7.1.1.3 Структура программного обеспечения должна основываться на модульном принципе. </w:t>
            </w:r>
          </w:p>
        </w:tc>
        <w:tc>
          <w:tcPr>
            <w:tcW w:w="4953" w:type="dxa"/>
            <w:shd w:val="clear" w:color="auto" w:fill="auto"/>
          </w:tcPr>
          <w:p w14:paraId="0020983C" w14:textId="080B42EF" w:rsidR="009876A7" w:rsidRPr="003B42D7" w:rsidRDefault="009876A7" w:rsidP="002F1D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Требования к модульности расчетной схемы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</w:t>
            </w:r>
            <w:r w:rsidR="002F1D0D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ech</w:t>
            </w:r>
          </w:p>
        </w:tc>
      </w:tr>
      <w:tr w:rsidR="009876A7" w:rsidRPr="00D24369" w14:paraId="257677D8" w14:textId="77777777" w:rsidTr="00D24369">
        <w:tc>
          <w:tcPr>
            <w:tcW w:w="4952" w:type="dxa"/>
            <w:shd w:val="clear" w:color="auto" w:fill="auto"/>
          </w:tcPr>
          <w:p w14:paraId="549E49F4" w14:textId="77777777" w:rsidR="009876A7" w:rsidRPr="009876A7" w:rsidRDefault="009876A7" w:rsidP="009876A7">
            <w:pPr>
              <w:rPr>
                <w:rFonts w:ascii="Times New Roman" w:eastAsia="Times New Roman" w:hAnsi="Times New Roman" w:cs="Times New Roman"/>
              </w:rPr>
            </w:pPr>
            <w:r w:rsidRPr="009876A7">
              <w:rPr>
                <w:rFonts w:ascii="Times New Roman" w:eastAsia="Times New Roman" w:hAnsi="Times New Roman" w:cs="Times New Roman"/>
              </w:rPr>
              <w:t xml:space="preserve">7.1.1.6 Исходная программа должна быть </w:t>
            </w:r>
            <w:proofErr w:type="spellStart"/>
            <w:r w:rsidRPr="009876A7">
              <w:rPr>
                <w:rFonts w:ascii="Times New Roman" w:eastAsia="Times New Roman" w:hAnsi="Times New Roman" w:cs="Times New Roman"/>
              </w:rPr>
              <w:t>понятнои</w:t>
            </w:r>
            <w:proofErr w:type="spellEnd"/>
            <w:r w:rsidRPr="009876A7">
              <w:rPr>
                <w:rFonts w:ascii="Times New Roman" w:eastAsia="Times New Roman" w:hAnsi="Times New Roman" w:cs="Times New Roman"/>
              </w:rPr>
              <w:t xml:space="preserve">̆ для квалифицированных специалистов, не участвующих в процессе разработки. </w:t>
            </w:r>
          </w:p>
          <w:p w14:paraId="29720396" w14:textId="77777777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2F925486" w14:textId="77777777" w:rsidR="009876A7" w:rsidRDefault="009876A7" w:rsidP="009876A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00A46BE" w14:textId="77777777" w:rsidR="009876A7" w:rsidRDefault="002D0AD2" w:rsidP="0039376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160052D5" w14:textId="1D919CBA" w:rsidR="002D0AD2" w:rsidRDefault="002D0AD2" w:rsidP="002D0AD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9876A7" w:rsidRPr="00D24369" w14:paraId="3B0F8C70" w14:textId="77777777" w:rsidTr="00D24369">
        <w:tc>
          <w:tcPr>
            <w:tcW w:w="4952" w:type="dxa"/>
            <w:shd w:val="clear" w:color="auto" w:fill="auto"/>
          </w:tcPr>
          <w:p w14:paraId="0862C835" w14:textId="45458DDE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7.1.1.7 Исходная программа должна соответствовать оформленным документально правилам. Предназначенным для улучшения ясности, модифицируемости и тестируемости. </w:t>
            </w:r>
          </w:p>
        </w:tc>
        <w:tc>
          <w:tcPr>
            <w:tcW w:w="4953" w:type="dxa"/>
            <w:shd w:val="clear" w:color="auto" w:fill="auto"/>
          </w:tcPr>
          <w:p w14:paraId="167DE9D4" w14:textId="77777777" w:rsidR="009876A7" w:rsidRPr="009E6800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50A73E58" w14:textId="77777777" w:rsidR="009876A7" w:rsidRDefault="009876A7" w:rsidP="003937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76A7" w:rsidRPr="00D24369" w14:paraId="62DD5384" w14:textId="77777777" w:rsidTr="00D24369">
        <w:tc>
          <w:tcPr>
            <w:tcW w:w="4952" w:type="dxa"/>
            <w:shd w:val="clear" w:color="auto" w:fill="auto"/>
          </w:tcPr>
          <w:p w14:paraId="58EC3888" w14:textId="69FD3943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7.1.1.9 Должна быть предоставлена полная и четка написанная документация</w:t>
            </w:r>
          </w:p>
        </w:tc>
        <w:tc>
          <w:tcPr>
            <w:tcW w:w="4953" w:type="dxa"/>
            <w:shd w:val="clear" w:color="auto" w:fill="auto"/>
          </w:tcPr>
          <w:p w14:paraId="7D9028C3" w14:textId="77777777" w:rsidR="009876A7" w:rsidRPr="009E6800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5.1.2</w:t>
            </w:r>
            <w:r w:rsidRPr="003603B5">
              <w:rPr>
                <w:rFonts w:ascii="Times New Roman" w:eastAsia="Times New Roman" w:hAnsi="Times New Roman" w:cs="Times New Roman"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>.3 Требования к оформлению расчетной схемы</w:t>
            </w:r>
          </w:p>
          <w:p w14:paraId="79418D79" w14:textId="77777777" w:rsidR="009876A7" w:rsidRDefault="009876A7" w:rsidP="00484D0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876A7" w:rsidRPr="00D24369" w14:paraId="54437250" w14:textId="77777777" w:rsidTr="00D24369">
        <w:tc>
          <w:tcPr>
            <w:tcW w:w="4952" w:type="dxa"/>
            <w:shd w:val="clear" w:color="auto" w:fill="auto"/>
          </w:tcPr>
          <w:p w14:paraId="5185AE57" w14:textId="4FF1B849" w:rsidR="009876A7" w:rsidRDefault="009876A7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7.1.3 Реализация нового программного обеспечения на проблемно ориентированном языке</w:t>
            </w:r>
          </w:p>
        </w:tc>
        <w:tc>
          <w:tcPr>
            <w:tcW w:w="4953" w:type="dxa"/>
            <w:shd w:val="clear" w:color="auto" w:fill="auto"/>
          </w:tcPr>
          <w:p w14:paraId="77A9FCC3" w14:textId="7F8A0B2B" w:rsidR="009876A7" w:rsidRPr="00484D07" w:rsidRDefault="009876A7" w:rsidP="00484D07">
            <w:pPr>
              <w:rPr>
                <w:rFonts w:ascii="Times New Roman" w:eastAsia="Times New Roman" w:hAnsi="Times New Roman" w:cs="Times New Roman"/>
                <w:lang w:val="en-US"/>
              </w:rPr>
            </w:pPr>
            <w:bookmarkStart w:id="6" w:name="_Toc354123789"/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107E31A6" w14:textId="4F52BCE0" w:rsidR="009876A7" w:rsidRDefault="009876A7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 </w:t>
            </w:r>
            <w:r w:rsidRPr="00484D07">
              <w:rPr>
                <w:rFonts w:ascii="Times New Roman" w:eastAsia="Times New Roman" w:hAnsi="Times New Roman" w:cs="Times New Roman"/>
              </w:rPr>
              <w:t>Требование к организации входных данных</w:t>
            </w:r>
            <w:bookmarkEnd w:id="6"/>
            <w:r w:rsidRPr="00484D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D0AD2" w:rsidRPr="00D24369" w14:paraId="520752B4" w14:textId="77777777" w:rsidTr="00D24369">
        <w:tc>
          <w:tcPr>
            <w:tcW w:w="4952" w:type="dxa"/>
            <w:shd w:val="clear" w:color="auto" w:fill="auto"/>
          </w:tcPr>
          <w:p w14:paraId="3DAD2375" w14:textId="47B94E47" w:rsidR="002D0AD2" w:rsidRPr="002D0AD2" w:rsidRDefault="002D0AD2" w:rsidP="002D0AD2">
            <w:pPr>
              <w:spacing w:after="240"/>
              <w:rPr>
                <w:rFonts w:ascii="Times" w:hAnsi="Times" w:cs="Times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7.1.3.1 </w:t>
            </w:r>
            <w:r w:rsidRPr="002D0AD2">
              <w:rPr>
                <w:rFonts w:ascii="Times New Roman" w:eastAsia="Times New Roman" w:hAnsi="Times New Roman" w:cs="Times New Roman"/>
              </w:rPr>
              <w:t xml:space="preserve">Рекомендуется, чтобы методы формализации обладали следующими </w:t>
            </w:r>
            <w:proofErr w:type="spellStart"/>
            <w:r w:rsidRPr="002D0AD2">
              <w:rPr>
                <w:rFonts w:ascii="Times New Roman" w:eastAsia="Times New Roman" w:hAnsi="Times New Roman" w:cs="Times New Roman"/>
              </w:rPr>
              <w:t>свойствами</w:t>
            </w:r>
            <w:proofErr w:type="spellEnd"/>
            <w:r w:rsidRPr="002D0AD2">
              <w:rPr>
                <w:rFonts w:ascii="Times New Roman" w:eastAsia="Times New Roman" w:hAnsi="Times New Roman" w:cs="Times New Roman"/>
              </w:rPr>
              <w:t>: невысокая сложность, ясность и стандартность расположения и представления, модульность, наличие соответствующих комментариев, отсутствие небезопасных элементов.</w:t>
            </w:r>
            <w:r>
              <w:rPr>
                <w:rFonts w:ascii="Helvetica" w:hAnsi="Helvetica" w:cs="Helvetica"/>
                <w:color w:val="000000"/>
                <w:sz w:val="32"/>
                <w:szCs w:val="32"/>
                <w:lang w:val="en-US" w:eastAsia="ru-RU"/>
              </w:rPr>
              <w:t xml:space="preserve"> </w:t>
            </w:r>
          </w:p>
        </w:tc>
        <w:tc>
          <w:tcPr>
            <w:tcW w:w="4953" w:type="dxa"/>
            <w:shd w:val="clear" w:color="auto" w:fill="auto"/>
          </w:tcPr>
          <w:p w14:paraId="71FAC06E" w14:textId="77777777" w:rsidR="002D0AD2" w:rsidRPr="00484D07" w:rsidRDefault="002D0AD2" w:rsidP="002D0AD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208CA57D" w14:textId="77777777" w:rsidR="002D0AD2" w:rsidRDefault="002D0AD2" w:rsidP="00484D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организации входных данных </w:t>
            </w:r>
          </w:p>
          <w:p w14:paraId="36360916" w14:textId="0E9D7ADA" w:rsidR="002D0AD2" w:rsidRPr="002D0AD2" w:rsidRDefault="002D0AD2" w:rsidP="002D0AD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7E78DB" w:rsidRPr="00D24369" w14:paraId="6B47C9FA" w14:textId="77777777" w:rsidTr="00D24369">
        <w:tc>
          <w:tcPr>
            <w:tcW w:w="4952" w:type="dxa"/>
            <w:shd w:val="clear" w:color="auto" w:fill="auto"/>
          </w:tcPr>
          <w:p w14:paraId="744476D1" w14:textId="5A4FE6F1" w:rsidR="007E78DB" w:rsidRDefault="007E78DB" w:rsidP="002D0AD2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7.2.1.1 Используемые языки должны соответствовать строгим (или строго очерченным) правилам семантики и синтаксиса. </w:t>
            </w:r>
          </w:p>
        </w:tc>
        <w:tc>
          <w:tcPr>
            <w:tcW w:w="4953" w:type="dxa"/>
            <w:shd w:val="clear" w:color="auto" w:fill="auto"/>
          </w:tcPr>
          <w:p w14:paraId="5CC5EE7A" w14:textId="7C35B504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733BEB7C" w14:textId="77777777" w:rsidR="007E78DB" w:rsidRDefault="007E78DB" w:rsidP="007E78D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018F233F" w14:textId="77777777" w:rsidR="007E78DB" w:rsidRDefault="007E78DB" w:rsidP="002D0AD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E78DB" w:rsidRPr="00D24369" w14:paraId="5A29F9EB" w14:textId="77777777" w:rsidTr="00D24369">
        <w:tc>
          <w:tcPr>
            <w:tcW w:w="4952" w:type="dxa"/>
            <w:shd w:val="clear" w:color="auto" w:fill="auto"/>
          </w:tcPr>
          <w:p w14:paraId="4EFF73E3" w14:textId="0C6180BE" w:rsidR="007E78DB" w:rsidRPr="007E78DB" w:rsidRDefault="007E78DB" w:rsidP="002D0AD2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lastRenderedPageBreak/>
              <w:t xml:space="preserve">7.2.1.3 В необходимых случаях использование языка должно быть ограничено «безопасным» сокращенным вариантом, например, примитивами, которые пригодны для определения необходимых функций. </w:t>
            </w:r>
          </w:p>
        </w:tc>
        <w:tc>
          <w:tcPr>
            <w:tcW w:w="4953" w:type="dxa"/>
            <w:shd w:val="clear" w:color="auto" w:fill="auto"/>
          </w:tcPr>
          <w:p w14:paraId="452FEAA1" w14:textId="3FD0B3FC" w:rsidR="007E78DB" w:rsidRP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 w:rsidRPr="007E78DB">
              <w:rPr>
                <w:rFonts w:ascii="Times New Roman" w:eastAsia="Times New Roman" w:hAnsi="Times New Roman" w:cs="Times New Roman"/>
              </w:rPr>
              <w:t>SimInTech</w:t>
            </w:r>
          </w:p>
          <w:p w14:paraId="4A6273E5" w14:textId="77777777" w:rsidR="007E78DB" w:rsidRPr="007E78DB" w:rsidRDefault="007E78DB" w:rsidP="007E78DB">
            <w:pPr>
              <w:widowControl/>
              <w:ind w:firstLine="709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Модель должна содержать только блоки, перечисленные в Приложении 1 к данному техническому заданию.  </w:t>
            </w:r>
          </w:p>
          <w:p w14:paraId="390D9C17" w14:textId="66527AD0" w:rsidR="007E78DB" w:rsidRPr="007E78DB" w:rsidRDefault="007E78DB" w:rsidP="007E78DB">
            <w:pPr>
              <w:widowControl/>
              <w:ind w:firstLine="709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Скрипты входящие в состав модели должны содержать только функции перечисленные в Приложении 2 к данному техническому заданию. </w:t>
            </w:r>
          </w:p>
        </w:tc>
      </w:tr>
      <w:tr w:rsidR="007E78DB" w:rsidRPr="00D24369" w14:paraId="2AE817D2" w14:textId="77777777" w:rsidTr="00D24369">
        <w:tc>
          <w:tcPr>
            <w:tcW w:w="4952" w:type="dxa"/>
            <w:shd w:val="clear" w:color="auto" w:fill="auto"/>
          </w:tcPr>
          <w:p w14:paraId="6267D8E9" w14:textId="50E96F6E" w:rsidR="007E78DB" w:rsidRPr="007E78DB" w:rsidRDefault="007E78DB" w:rsidP="007E78DB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7E78DB">
              <w:rPr>
                <w:rFonts w:ascii="Times New Roman" w:eastAsia="Times New Roman" w:hAnsi="Times New Roman" w:cs="Times New Roman"/>
              </w:rPr>
              <w:t xml:space="preserve">7.2.1.6 Следует иметь в распоряжении инструментальные программы для </w:t>
            </w:r>
            <w:proofErr w:type="spellStart"/>
            <w:r w:rsidRPr="007E78DB">
              <w:rPr>
                <w:rFonts w:ascii="Times New Roman" w:eastAsia="Times New Roman" w:hAnsi="Times New Roman" w:cs="Times New Roman"/>
              </w:rPr>
              <w:t>автоматизированнои</w:t>
            </w:r>
            <w:proofErr w:type="spellEnd"/>
            <w:r w:rsidRPr="007E78DB">
              <w:rPr>
                <w:rFonts w:ascii="Times New Roman" w:eastAsia="Times New Roman" w:hAnsi="Times New Roman" w:cs="Times New Roman"/>
              </w:rPr>
              <w:t xml:space="preserve">̆ проверки. </w:t>
            </w:r>
          </w:p>
        </w:tc>
        <w:tc>
          <w:tcPr>
            <w:tcW w:w="4953" w:type="dxa"/>
            <w:shd w:val="clear" w:color="auto" w:fill="auto"/>
          </w:tcPr>
          <w:p w14:paraId="0CA4A01D" w14:textId="77777777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44F94C12" w14:textId="229F360E" w:rsidR="007E78DB" w:rsidRDefault="007E78DB" w:rsidP="007E78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2D0AD2" w:rsidRPr="00D24369" w14:paraId="2F181866" w14:textId="77777777" w:rsidTr="00D24369">
        <w:tc>
          <w:tcPr>
            <w:tcW w:w="4952" w:type="dxa"/>
            <w:shd w:val="clear" w:color="auto" w:fill="auto"/>
          </w:tcPr>
          <w:p w14:paraId="35F8060A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7.2.3 Проблемно-ориентированные языки и соответствующая автоматизированная генерация кода</w:t>
            </w:r>
          </w:p>
        </w:tc>
        <w:tc>
          <w:tcPr>
            <w:tcW w:w="4953" w:type="dxa"/>
            <w:shd w:val="clear" w:color="auto" w:fill="auto"/>
          </w:tcPr>
          <w:p w14:paraId="070C6E73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5.1.1.3 Генерация исходного кода для программ. </w:t>
            </w:r>
          </w:p>
          <w:p w14:paraId="02F5E9D4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40216" w:rsidRPr="00D24369" w14:paraId="62EAD018" w14:textId="77777777" w:rsidTr="00D24369">
        <w:tc>
          <w:tcPr>
            <w:tcW w:w="4952" w:type="dxa"/>
            <w:shd w:val="clear" w:color="auto" w:fill="auto"/>
          </w:tcPr>
          <w:p w14:paraId="19BAB2A6" w14:textId="03357676" w:rsidR="00640216" w:rsidRPr="00640216" w:rsidRDefault="00640216" w:rsidP="00640216">
            <w:pPr>
              <w:spacing w:after="240"/>
              <w:rPr>
                <w:rFonts w:ascii="Times" w:hAnsi="Times" w:cs="Times"/>
                <w:color w:val="000000"/>
                <w:lang w:val="en-US" w:eastAsia="ru-RU"/>
              </w:rPr>
            </w:pPr>
            <w:r w:rsidRPr="00640216">
              <w:rPr>
                <w:rFonts w:ascii="Times New Roman" w:eastAsia="Times New Roman" w:hAnsi="Times New Roman" w:cs="Times New Roman"/>
              </w:rPr>
              <w:t xml:space="preserve">7.2.3.3 Структура </w:t>
            </w:r>
            <w:proofErr w:type="spellStart"/>
            <w:r w:rsidRPr="00640216">
              <w:rPr>
                <w:rFonts w:ascii="Times New Roman" w:eastAsia="Times New Roman" w:hAnsi="Times New Roman" w:cs="Times New Roman"/>
              </w:rPr>
              <w:t>генерируемои</w:t>
            </w:r>
            <w:proofErr w:type="spellEnd"/>
            <w:r w:rsidRPr="00640216">
              <w:rPr>
                <w:rFonts w:ascii="Times New Roman" w:eastAsia="Times New Roman" w:hAnsi="Times New Roman" w:cs="Times New Roman"/>
              </w:rPr>
              <w:t>̆ программы должна быть определена в общем виде, например, должно быть определено расположение описаний по отношению к</w:t>
            </w:r>
            <w:r>
              <w:rPr>
                <w:rFonts w:ascii="Times New Roman" w:eastAsia="Times New Roman" w:hAnsi="Times New Roman" w:cs="Times New Roman"/>
              </w:rPr>
              <w:t xml:space="preserve"> кодовым операторам.</w:t>
            </w:r>
            <w:r w:rsidRPr="00640216">
              <w:rPr>
                <w:rFonts w:ascii="Helvetica" w:hAnsi="Helvetica" w:cs="Helvetica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4953" w:type="dxa"/>
            <w:shd w:val="clear" w:color="auto" w:fill="auto"/>
          </w:tcPr>
          <w:p w14:paraId="7C78E926" w14:textId="77777777" w:rsidR="00640216" w:rsidRDefault="00640216" w:rsidP="006402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2A643FA8" w14:textId="4595579B" w:rsidR="00640216" w:rsidRPr="003603B5" w:rsidRDefault="00640216" w:rsidP="006402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4E2006" w:rsidRPr="00D24369" w14:paraId="3E0907FD" w14:textId="77777777" w:rsidTr="00D24369">
        <w:tc>
          <w:tcPr>
            <w:tcW w:w="4952" w:type="dxa"/>
            <w:shd w:val="clear" w:color="auto" w:fill="auto"/>
          </w:tcPr>
          <w:p w14:paraId="3B306B95" w14:textId="35CECEC6" w:rsidR="004E2006" w:rsidRPr="00640216" w:rsidRDefault="004E2006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4E2006">
              <w:rPr>
                <w:rFonts w:ascii="Times New Roman" w:eastAsia="Times New Roman" w:hAnsi="Times New Roman" w:cs="Times New Roman"/>
              </w:rPr>
              <w:t xml:space="preserve">7.4.1 Во время разработки программного обеспечения этап проектирования должен заканчиваться составлением спецификации проекта программного обеспечения </w:t>
            </w:r>
          </w:p>
        </w:tc>
        <w:tc>
          <w:tcPr>
            <w:tcW w:w="4953" w:type="dxa"/>
            <w:shd w:val="clear" w:color="auto" w:fill="auto"/>
          </w:tcPr>
          <w:p w14:paraId="6937E195" w14:textId="77777777" w:rsidR="004E2006" w:rsidRDefault="004E2006" w:rsidP="004E200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 xml:space="preserve">проекту прикладного ПО в </w:t>
            </w:r>
            <w:r w:rsidRPr="004E2006">
              <w:rPr>
                <w:rFonts w:ascii="Times New Roman" w:eastAsia="Times New Roman" w:hAnsi="Times New Roman" w:cs="Times New Roman"/>
              </w:rPr>
              <w:t>SimInTech</w:t>
            </w:r>
          </w:p>
          <w:p w14:paraId="6D5635BF" w14:textId="77777777" w:rsidR="004E2006" w:rsidRPr="004E2006" w:rsidRDefault="004E2006" w:rsidP="004E2006">
            <w:pPr>
              <w:widowControl/>
              <w:ind w:firstLine="709"/>
              <w:jc w:val="both"/>
              <w:rPr>
                <w:rFonts w:ascii="Times New Roman" w:eastAsia="Times New Roman" w:hAnsi="Times New Roman" w:cs="Times New Roman"/>
              </w:rPr>
            </w:pPr>
            <w:r w:rsidRPr="004E2006">
              <w:rPr>
                <w:rFonts w:ascii="Times New Roman" w:eastAsia="Times New Roman" w:hAnsi="Times New Roman" w:cs="Times New Roman"/>
              </w:rPr>
              <w:t>Проект в среде SimInTech должен быть оформлен таким образом, что бы была возможность осуществить печать проекта в виде документа.</w:t>
            </w:r>
          </w:p>
          <w:p w14:paraId="4B9C161C" w14:textId="77777777" w:rsidR="004E2006" w:rsidRDefault="004E2006" w:rsidP="0064021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47719" w:rsidRPr="00D24369" w14:paraId="6A3C6E6F" w14:textId="77777777" w:rsidTr="00D24369">
        <w:tc>
          <w:tcPr>
            <w:tcW w:w="4952" w:type="dxa"/>
            <w:shd w:val="clear" w:color="auto" w:fill="auto"/>
          </w:tcPr>
          <w:p w14:paraId="09D56542" w14:textId="6FEBEE79" w:rsidR="00E47719" w:rsidRPr="004E2006" w:rsidRDefault="00E47719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E47719">
              <w:rPr>
                <w:rFonts w:ascii="Times New Roman" w:eastAsia="Times New Roman" w:hAnsi="Times New Roman" w:cs="Times New Roman"/>
              </w:rPr>
              <w:t xml:space="preserve">7.4.3 Документ должен быть структурирован в соответствии с уровнями процесса проектирования программного обеспечения. Спецификация проекта программного обеспечения может быть представлена в виде одного документа или полного набора отдельных документов. </w:t>
            </w:r>
          </w:p>
        </w:tc>
        <w:tc>
          <w:tcPr>
            <w:tcW w:w="4953" w:type="dxa"/>
            <w:shd w:val="clear" w:color="auto" w:fill="auto"/>
          </w:tcPr>
          <w:p w14:paraId="22471ED6" w14:textId="77777777" w:rsidR="00E47719" w:rsidRDefault="00E47719" w:rsidP="00E477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>модульности расчетной схемы прикладного ПО</w:t>
            </w:r>
          </w:p>
          <w:p w14:paraId="1D76C18D" w14:textId="77777777" w:rsidR="00E47719" w:rsidRDefault="00E47719" w:rsidP="00E47719">
            <w:pPr>
              <w:widowControl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Расчетная схема </w:t>
            </w:r>
            <w:r>
              <w:rPr>
                <w:rFonts w:ascii="Times New Roman" w:hAnsi="Times New Roman" w:cs="Times New Roman"/>
                <w:lang w:val="en-US"/>
              </w:rPr>
              <w:t>SimInTech</w:t>
            </w:r>
            <w:r>
              <w:rPr>
                <w:rFonts w:ascii="Times New Roman" w:hAnsi="Times New Roman" w:cs="Times New Roman"/>
              </w:rPr>
              <w:t xml:space="preserve"> должна быть разделен на листы объединенные в группы алгоритмов. </w:t>
            </w:r>
          </w:p>
          <w:p w14:paraId="5A9A3DA9" w14:textId="7332ACA0" w:rsidR="00E47719" w:rsidRDefault="00E47719" w:rsidP="00E4771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91D0E" w:rsidRPr="00D24369" w14:paraId="2CAB646F" w14:textId="77777777" w:rsidTr="00D24369">
        <w:tc>
          <w:tcPr>
            <w:tcW w:w="4952" w:type="dxa"/>
            <w:shd w:val="clear" w:color="auto" w:fill="auto"/>
          </w:tcPr>
          <w:p w14:paraId="39749C91" w14:textId="4F75F7F2" w:rsidR="00891D0E" w:rsidRPr="00E47719" w:rsidRDefault="00891D0E" w:rsidP="00640216">
            <w:pPr>
              <w:spacing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8.1.8 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Выходные данные каждого этапа разработки программного обеспечения (рисунок 3) должны быть верифицированы. </w:t>
            </w:r>
          </w:p>
        </w:tc>
        <w:tc>
          <w:tcPr>
            <w:tcW w:w="4953" w:type="dxa"/>
            <w:shd w:val="clear" w:color="auto" w:fill="auto"/>
          </w:tcPr>
          <w:p w14:paraId="58194FF3" w14:textId="77777777" w:rsidR="00891D0E" w:rsidRDefault="00891D0E" w:rsidP="00E47719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49A727B7" w14:textId="5E1D013B" w:rsidR="00891D0E" w:rsidRDefault="00891D0E" w:rsidP="00E477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2D0AD2" w:rsidRPr="00D24369" w14:paraId="0159DBE9" w14:textId="77777777" w:rsidTr="00D24369">
        <w:tc>
          <w:tcPr>
            <w:tcW w:w="4952" w:type="dxa"/>
            <w:shd w:val="clear" w:color="auto" w:fill="auto"/>
          </w:tcPr>
          <w:p w14:paraId="4A6CC53E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 xml:space="preserve">8.2.3.2 Верификация реализации на проблемно-ориентированных языках </w:t>
            </w:r>
          </w:p>
          <w:p w14:paraId="49D7B13E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72B76991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</w:tc>
      </w:tr>
      <w:tr w:rsidR="00891D0E" w:rsidRPr="00D24369" w14:paraId="190A828D" w14:textId="77777777" w:rsidTr="00D24369">
        <w:tc>
          <w:tcPr>
            <w:tcW w:w="4952" w:type="dxa"/>
            <w:shd w:val="clear" w:color="auto" w:fill="auto"/>
          </w:tcPr>
          <w:p w14:paraId="00E50AF6" w14:textId="7ADDE793" w:rsidR="00891D0E" w:rsidRPr="003603B5" w:rsidRDefault="00891D0E" w:rsidP="003603B5">
            <w:pPr>
              <w:rPr>
                <w:rFonts w:ascii="Times New Roman" w:eastAsia="Times New Roman" w:hAnsi="Times New Roman" w:cs="Times New Roman"/>
              </w:rPr>
            </w:pPr>
            <w:r w:rsidRPr="00891D0E">
              <w:rPr>
                <w:rFonts w:ascii="Times New Roman" w:eastAsia="Times New Roman" w:hAnsi="Times New Roman" w:cs="Times New Roman"/>
              </w:rPr>
              <w:t xml:space="preserve">8.2.3.2.1 Рекомендуется, чтобы прикладное программное обеспечение, которое </w:t>
            </w:r>
            <w:r w:rsidRPr="00891D0E">
              <w:rPr>
                <w:rFonts w:ascii="Times New Roman" w:eastAsia="Times New Roman" w:hAnsi="Times New Roman" w:cs="Times New Roman"/>
              </w:rPr>
              <w:lastRenderedPageBreak/>
              <w:t xml:space="preserve">автоматически генерируется из спецификации, </w:t>
            </w:r>
            <w:r>
              <w:rPr>
                <w:rFonts w:ascii="Times New Roman" w:eastAsia="Times New Roman" w:hAnsi="Times New Roman" w:cs="Times New Roman"/>
              </w:rPr>
              <w:t>использующей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проблемно- </w:t>
            </w:r>
            <w:r>
              <w:rPr>
                <w:rFonts w:ascii="Times New Roman" w:eastAsia="Times New Roman" w:hAnsi="Times New Roman" w:cs="Times New Roman"/>
              </w:rPr>
              <w:t>ориентированный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язык, имело систематизированную структуру с целью поддержания </w:t>
            </w:r>
            <w:r>
              <w:rPr>
                <w:rFonts w:ascii="Times New Roman" w:eastAsia="Times New Roman" w:hAnsi="Times New Roman" w:cs="Times New Roman"/>
              </w:rPr>
              <w:t>эффективной</w:t>
            </w:r>
            <w:r w:rsidRPr="00891D0E">
              <w:rPr>
                <w:rFonts w:ascii="Times New Roman" w:eastAsia="Times New Roman" w:hAnsi="Times New Roman" w:cs="Times New Roman"/>
              </w:rPr>
              <w:t xml:space="preserve"> верификации. </w:t>
            </w:r>
          </w:p>
        </w:tc>
        <w:tc>
          <w:tcPr>
            <w:tcW w:w="4953" w:type="dxa"/>
            <w:shd w:val="clear" w:color="auto" w:fill="auto"/>
          </w:tcPr>
          <w:p w14:paraId="5B602724" w14:textId="77777777" w:rsidR="00891D0E" w:rsidRDefault="00891D0E" w:rsidP="00891D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5.1.3.1 Состав файлов исходного кода прикладного ПО</w:t>
            </w:r>
          </w:p>
          <w:p w14:paraId="6DE22DF8" w14:textId="6E7F44DF" w:rsidR="00891D0E" w:rsidRPr="003603B5" w:rsidRDefault="00891D0E" w:rsidP="00891D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5.1.3.1 Содержание файлов исходного кода прикладного ПО</w:t>
            </w:r>
          </w:p>
        </w:tc>
      </w:tr>
      <w:tr w:rsidR="00891D0E" w:rsidRPr="00D24369" w14:paraId="597F948C" w14:textId="77777777" w:rsidTr="00D24369">
        <w:tc>
          <w:tcPr>
            <w:tcW w:w="4952" w:type="dxa"/>
            <w:shd w:val="clear" w:color="auto" w:fill="auto"/>
          </w:tcPr>
          <w:p w14:paraId="236DE015" w14:textId="77777777" w:rsidR="00891D0E" w:rsidRPr="00891D0E" w:rsidRDefault="00891D0E" w:rsidP="003603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93A37E8" w14:textId="77777777" w:rsidR="00891D0E" w:rsidRDefault="00891D0E" w:rsidP="00891D0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0AD2" w:rsidRPr="00D24369" w14:paraId="116E5253" w14:textId="77777777" w:rsidTr="00D24369">
        <w:tc>
          <w:tcPr>
            <w:tcW w:w="4952" w:type="dxa"/>
            <w:shd w:val="clear" w:color="auto" w:fill="auto"/>
          </w:tcPr>
          <w:p w14:paraId="6F563369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14 Инструментальные программы для разработки программного обеспечения</w:t>
            </w:r>
          </w:p>
          <w:p w14:paraId="58FF4512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14.1 Общие сведения</w:t>
            </w:r>
          </w:p>
        </w:tc>
        <w:tc>
          <w:tcPr>
            <w:tcW w:w="4953" w:type="dxa"/>
            <w:shd w:val="clear" w:color="auto" w:fill="auto"/>
          </w:tcPr>
          <w:p w14:paraId="5409A791" w14:textId="77777777" w:rsidR="002D0AD2" w:rsidRPr="003603B5" w:rsidRDefault="002D0AD2" w:rsidP="003603B5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4 Назначения разработки</w:t>
            </w:r>
          </w:p>
        </w:tc>
      </w:tr>
      <w:tr w:rsidR="00A302DB" w:rsidRPr="00D24369" w14:paraId="5CEAADFC" w14:textId="77777777" w:rsidTr="00D24369">
        <w:tc>
          <w:tcPr>
            <w:tcW w:w="4952" w:type="dxa"/>
            <w:shd w:val="clear" w:color="auto" w:fill="auto"/>
          </w:tcPr>
          <w:p w14:paraId="6B8BDED0" w14:textId="026E232F" w:rsidR="00A302DB" w:rsidRPr="003603B5" w:rsidRDefault="002F51B9" w:rsidP="003603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14.2</w:t>
            </w:r>
            <w:r w:rsidR="00A302DB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r w:rsidRPr="002F51B9">
              <w:rPr>
                <w:rFonts w:ascii="Times New Roman" w:eastAsia="Times New Roman" w:hAnsi="Times New Roman" w:cs="Times New Roman"/>
              </w:rPr>
              <w:t xml:space="preserve">Инструментальные программы для разработки программного обеспечения систем класса 1 должны выбираться таким образом, чтобы обеспечить процесс программирования. </w:t>
            </w:r>
          </w:p>
        </w:tc>
        <w:tc>
          <w:tcPr>
            <w:tcW w:w="4953" w:type="dxa"/>
            <w:shd w:val="clear" w:color="auto" w:fill="auto"/>
          </w:tcPr>
          <w:p w14:paraId="6FEFC879" w14:textId="53B5914E" w:rsidR="00A302DB" w:rsidRPr="003603B5" w:rsidRDefault="002F51B9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 Генерация исходного кода программы</w:t>
            </w:r>
          </w:p>
        </w:tc>
      </w:tr>
      <w:tr w:rsidR="002F51B9" w:rsidRPr="00D24369" w14:paraId="295C8E5C" w14:textId="77777777" w:rsidTr="00D24369">
        <w:tc>
          <w:tcPr>
            <w:tcW w:w="4952" w:type="dxa"/>
            <w:shd w:val="clear" w:color="auto" w:fill="auto"/>
          </w:tcPr>
          <w:p w14:paraId="24DEC8F7" w14:textId="3CF973E0" w:rsidR="002F51B9" w:rsidRDefault="002F51B9" w:rsidP="002F51B9">
            <w:pPr>
              <w:rPr>
                <w:rFonts w:ascii="Times New Roman" w:eastAsia="Times New Roman" w:hAnsi="Times New Roman" w:cs="Times New Roman"/>
              </w:rPr>
            </w:pPr>
            <w:r w:rsidRPr="002F51B9">
              <w:rPr>
                <w:rFonts w:ascii="Times New Roman" w:eastAsia="Times New Roman" w:hAnsi="Times New Roman" w:cs="Times New Roman"/>
              </w:rPr>
              <w:t>14.3.1.1 Инструментальные программы следует использовать для поддержания всех аспектов жизненного цикла программного обеспечения, когда имеется</w:t>
            </w:r>
            <w:r>
              <w:rPr>
                <w:rFonts w:ascii="Times New Roman" w:eastAsia="Times New Roman" w:hAnsi="Times New Roman" w:cs="Times New Roman"/>
              </w:rPr>
              <w:t xml:space="preserve"> выгода от их использования и  когда инструментальные программ</w:t>
            </w:r>
            <w:r w:rsidR="0030210D">
              <w:rPr>
                <w:rFonts w:ascii="Times New Roman" w:eastAsia="Times New Roman" w:hAnsi="Times New Roman" w:cs="Times New Roman"/>
              </w:rPr>
              <w:t>ы имеются в распоряжении.</w:t>
            </w:r>
          </w:p>
          <w:p w14:paraId="48DF3A02" w14:textId="3ECB0445" w:rsidR="0030210D" w:rsidRPr="002F51B9" w:rsidRDefault="0030210D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….</w:t>
            </w:r>
          </w:p>
          <w:p w14:paraId="4EC226B1" w14:textId="77777777" w:rsid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 w:rsidRPr="0030210D">
              <w:rPr>
                <w:rFonts w:ascii="Times New Roman" w:eastAsia="Times New Roman" w:hAnsi="Times New Roman" w:cs="Times New Roman"/>
              </w:rPr>
              <w:t xml:space="preserve">1)  создание и проверка спецификации, проектирования и реализации (см. приложение H); </w:t>
            </w:r>
          </w:p>
          <w:p w14:paraId="3DE6B028" w14:textId="681D4D9E" w:rsidR="0030210D" w:rsidRP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  <w:r w:rsidRPr="0030210D">
              <w:rPr>
                <w:rFonts w:ascii="Times New Roman" w:eastAsia="Times New Roman" w:hAnsi="Times New Roman" w:cs="Times New Roman"/>
              </w:rPr>
              <w:t> </w:t>
            </w:r>
          </w:p>
          <w:p w14:paraId="23782D1F" w14:textId="7EC12F1F" w:rsidR="002F51B9" w:rsidRDefault="0030210D" w:rsidP="002F51B9">
            <w:pPr>
              <w:rPr>
                <w:rFonts w:ascii="Times New Roman" w:eastAsia="Times New Roman" w:hAnsi="Times New Roman" w:cs="Times New Roman"/>
              </w:rPr>
            </w:pPr>
            <w:r w:rsidRPr="0030210D">
              <w:rPr>
                <w:rFonts w:ascii="Times New Roman" w:eastAsia="Times New Roman" w:hAnsi="Times New Roman" w:cs="Times New Roman"/>
              </w:rPr>
              <w:t>4)  автоматизация тестирований (см. 14.3.6).  </w:t>
            </w:r>
          </w:p>
        </w:tc>
        <w:tc>
          <w:tcPr>
            <w:tcW w:w="4953" w:type="dxa"/>
            <w:shd w:val="clear" w:color="auto" w:fill="auto"/>
          </w:tcPr>
          <w:p w14:paraId="16698EFE" w14:textId="77777777" w:rsidR="0030210D" w:rsidRDefault="0030210D" w:rsidP="003021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54F0A943" w14:textId="77777777" w:rsidR="0030210D" w:rsidRDefault="0030210D" w:rsidP="0030210D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5613E979" w14:textId="2F9A552B" w:rsidR="0030210D" w:rsidRPr="00484D07" w:rsidRDefault="0030210D" w:rsidP="0030210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5467B376" w14:textId="77777777" w:rsidR="002F51B9" w:rsidRDefault="002F51B9" w:rsidP="002F51B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F0BE2" w:rsidRPr="00D24369" w14:paraId="382A76B3" w14:textId="77777777" w:rsidTr="00D24369">
        <w:tc>
          <w:tcPr>
            <w:tcW w:w="4952" w:type="dxa"/>
            <w:shd w:val="clear" w:color="auto" w:fill="auto"/>
          </w:tcPr>
          <w:p w14:paraId="73C383F0" w14:textId="50187D01" w:rsidR="006F0BE2" w:rsidRPr="002F51B9" w:rsidRDefault="006F0BE2" w:rsidP="002F51B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А</w:t>
            </w:r>
          </w:p>
        </w:tc>
        <w:tc>
          <w:tcPr>
            <w:tcW w:w="4953" w:type="dxa"/>
            <w:shd w:val="clear" w:color="auto" w:fill="auto"/>
          </w:tcPr>
          <w:p w14:paraId="2EA9839A" w14:textId="77777777" w:rsidR="006F0BE2" w:rsidRDefault="006F0BE2" w:rsidP="0030210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F0BE2" w:rsidRPr="00D24369" w14:paraId="790D32D5" w14:textId="77777777" w:rsidTr="00D24369">
        <w:tc>
          <w:tcPr>
            <w:tcW w:w="4952" w:type="dxa"/>
            <w:shd w:val="clear" w:color="auto" w:fill="auto"/>
          </w:tcPr>
          <w:p w14:paraId="10B15972" w14:textId="78C8FFB0" w:rsidR="006F0BE2" w:rsidRPr="006F0BE2" w:rsidRDefault="006F0BE2" w:rsidP="006F0BE2">
            <w:pPr>
              <w:rPr>
                <w:rFonts w:ascii="Times New Roman" w:eastAsia="Times New Roman" w:hAnsi="Times New Roman" w:cs="Times New Roman"/>
              </w:rPr>
            </w:pPr>
            <w:r w:rsidRPr="006F0BE2">
              <w:rPr>
                <w:rFonts w:ascii="Times New Roman" w:eastAsia="Times New Roman" w:hAnsi="Times New Roman" w:cs="Times New Roman"/>
              </w:rPr>
              <w:t xml:space="preserve">А.2.3.1 Спецификации программного обеспечения должны быть легко понимаемыми всеми группами </w:t>
            </w:r>
            <w:proofErr w:type="spellStart"/>
            <w:r w:rsidRPr="006F0BE2">
              <w:rPr>
                <w:rFonts w:ascii="Times New Roman" w:eastAsia="Times New Roman" w:hAnsi="Times New Roman" w:cs="Times New Roman"/>
              </w:rPr>
              <w:t>пользователеи</w:t>
            </w:r>
            <w:proofErr w:type="spellEnd"/>
            <w:r w:rsidRPr="006F0BE2">
              <w:rPr>
                <w:rFonts w:ascii="Times New Roman" w:eastAsia="Times New Roman" w:hAnsi="Times New Roman" w:cs="Times New Roman"/>
              </w:rPr>
              <w:t xml:space="preserve">̆. </w:t>
            </w:r>
          </w:p>
          <w:p w14:paraId="0DF96C6D" w14:textId="77777777" w:rsidR="006F0BE2" w:rsidRDefault="006F0BE2" w:rsidP="002F51B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D4DA47F" w14:textId="77777777" w:rsidR="006F0BE2" w:rsidRDefault="006F0BE2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5.1.1.1.2 Создание базы данных сигналов</w:t>
            </w:r>
          </w:p>
          <w:p w14:paraId="20B375D9" w14:textId="77777777" w:rsidR="006F0BE2" w:rsidRDefault="006F0BE2" w:rsidP="006F0BE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5.1.1.1.3 Создание функционально блочной диаграммы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34C15CAD" w14:textId="574F2381" w:rsidR="006F0BE2" w:rsidRPr="006F0BE2" w:rsidRDefault="006F0BE2" w:rsidP="006F0BE2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BF2BED" w:rsidRPr="00D24369" w14:paraId="79CE8CEB" w14:textId="77777777" w:rsidTr="00BF2BED">
        <w:tc>
          <w:tcPr>
            <w:tcW w:w="9905" w:type="dxa"/>
            <w:gridSpan w:val="2"/>
            <w:shd w:val="clear" w:color="auto" w:fill="auto"/>
          </w:tcPr>
          <w:p w14:paraId="25319284" w14:textId="2CB19616" w:rsidR="00BF2BED" w:rsidRDefault="00BF2BED" w:rsidP="003021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Приложение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</w:p>
        </w:tc>
      </w:tr>
      <w:tr w:rsidR="006F0BE2" w:rsidRPr="00D24369" w14:paraId="39408D72" w14:textId="77777777" w:rsidTr="00D24369">
        <w:tc>
          <w:tcPr>
            <w:tcW w:w="4952" w:type="dxa"/>
            <w:shd w:val="clear" w:color="auto" w:fill="auto"/>
          </w:tcPr>
          <w:p w14:paraId="38D906F7" w14:textId="27850EA9" w:rsidR="006F0BE2" w:rsidRDefault="006F0BE2" w:rsidP="006F0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B1. а Модифицируемость</w:t>
            </w:r>
          </w:p>
        </w:tc>
        <w:tc>
          <w:tcPr>
            <w:tcW w:w="4953" w:type="dxa"/>
            <w:shd w:val="clear" w:color="auto" w:fill="auto"/>
          </w:tcPr>
          <w:p w14:paraId="78ED0E0A" w14:textId="282BEFEA" w:rsidR="006F0BE2" w:rsidRPr="00AC7B75" w:rsidRDefault="006F0BE2" w:rsidP="00AC7B7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AC7B75" w:rsidRPr="00D24369" w14:paraId="13A6E623" w14:textId="77777777" w:rsidTr="00D24369">
        <w:tc>
          <w:tcPr>
            <w:tcW w:w="4952" w:type="dxa"/>
            <w:shd w:val="clear" w:color="auto" w:fill="auto"/>
          </w:tcPr>
          <w:p w14:paraId="04E7B8E1" w14:textId="28BDCED8" w:rsidR="00AC7B75" w:rsidRDefault="00AC7B75" w:rsidP="006F0BE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B1.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Подход «сверху вниз»</w:t>
            </w:r>
          </w:p>
        </w:tc>
        <w:tc>
          <w:tcPr>
            <w:tcW w:w="4953" w:type="dxa"/>
            <w:shd w:val="clear" w:color="auto" w:fill="auto"/>
          </w:tcPr>
          <w:p w14:paraId="2D817F43" w14:textId="77777777" w:rsidR="00AC7B75" w:rsidRDefault="00AC7B75" w:rsidP="00AC7B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5.1.2.3.2 </w:t>
            </w:r>
            <w:r w:rsidRPr="00484D07">
              <w:rPr>
                <w:rFonts w:ascii="Times New Roman" w:eastAsia="Times New Roman" w:hAnsi="Times New Roman" w:cs="Times New Roman"/>
              </w:rPr>
              <w:t xml:space="preserve">Требование к </w:t>
            </w:r>
            <w:r>
              <w:rPr>
                <w:rFonts w:ascii="Times New Roman" w:eastAsia="Times New Roman" w:hAnsi="Times New Roman" w:cs="Times New Roman"/>
              </w:rPr>
              <w:t>модульности расчетной схемы прикладного ПО</w:t>
            </w:r>
          </w:p>
          <w:p w14:paraId="48AC4383" w14:textId="5BFC0950" w:rsidR="00AC7B75" w:rsidRPr="00AC7B75" w:rsidRDefault="00AC7B75" w:rsidP="00AC7B75">
            <w:pPr>
              <w:widowControl/>
              <w:ind w:firstLine="70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Расчетная схема </w:t>
            </w:r>
            <w:r>
              <w:rPr>
                <w:rFonts w:ascii="Times New Roman" w:hAnsi="Times New Roman" w:cs="Times New Roman"/>
                <w:lang w:val="en-US"/>
              </w:rPr>
              <w:t>SimInTech</w:t>
            </w:r>
            <w:r>
              <w:rPr>
                <w:rFonts w:ascii="Times New Roman" w:hAnsi="Times New Roman" w:cs="Times New Roman"/>
              </w:rPr>
              <w:t xml:space="preserve"> должна быть разделена на листы объединенные в группы алгоритмов. </w:t>
            </w:r>
          </w:p>
        </w:tc>
      </w:tr>
      <w:tr w:rsidR="00BF2BED" w:rsidRPr="00D24369" w14:paraId="6D8786AD" w14:textId="77777777" w:rsidTr="00D24369">
        <w:tc>
          <w:tcPr>
            <w:tcW w:w="4952" w:type="dxa"/>
            <w:shd w:val="clear" w:color="auto" w:fill="auto"/>
          </w:tcPr>
          <w:p w14:paraId="57CDD14E" w14:textId="76B0F5C2" w:rsidR="00BF2BED" w:rsidRPr="00BF2BED" w:rsidRDefault="00BF2BED" w:rsidP="00BF2BED">
            <w:pPr>
              <w:spacing w:after="240" w:line="2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B1. </w:t>
            </w:r>
            <w:proofErr w:type="spellStart"/>
            <w:r w:rsidRPr="00BF2BED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h</w:t>
            </w:r>
            <w:proofErr w:type="spellEnd"/>
            <w:r w:rsidRPr="00BF2BED">
              <w:rPr>
                <w:rFonts w:ascii="Times New Roman" w:hAnsi="Times New Roman" w:cs="Times New Roman"/>
              </w:rPr>
              <w:t xml:space="preserve"> Следует проводить проектирование и разработку ПО, используя одно или несколько формализованных описаний высокого уровня (где это целесообразно и эффективно), подобно тому, как это делается </w:t>
            </w:r>
            <w:r w:rsidRPr="00BF2BED">
              <w:rPr>
                <w:rFonts w:ascii="Times New Roman" w:hAnsi="Times New Roman" w:cs="Times New Roman"/>
              </w:rPr>
              <w:lastRenderedPageBreak/>
              <w:t xml:space="preserve">в </w:t>
            </w:r>
            <w:proofErr w:type="spellStart"/>
            <w:r w:rsidRPr="00BF2BED">
              <w:rPr>
                <w:rFonts w:ascii="Times New Roman" w:hAnsi="Times New Roman" w:cs="Times New Roman"/>
              </w:rPr>
              <w:t>математическои</w:t>
            </w:r>
            <w:proofErr w:type="spellEnd"/>
            <w:r w:rsidRPr="00BF2BED">
              <w:rPr>
                <w:rFonts w:ascii="Times New Roman" w:hAnsi="Times New Roman" w:cs="Times New Roman"/>
              </w:rPr>
              <w:t>̆ логике, теории множеств, а также использовать псевдокод, таблицы решений, логические схемы, другие графические средства или проблемно- ориентированные языки</w:t>
            </w:r>
          </w:p>
        </w:tc>
        <w:tc>
          <w:tcPr>
            <w:tcW w:w="4953" w:type="dxa"/>
            <w:shd w:val="clear" w:color="auto" w:fill="auto"/>
          </w:tcPr>
          <w:p w14:paraId="0DE38C3C" w14:textId="78D2D5E2" w:rsidR="00BF2BED" w:rsidRDefault="00BF2BED" w:rsidP="00AC7B7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BF2BED" w:rsidRPr="00D24369" w14:paraId="13FA377C" w14:textId="77777777" w:rsidTr="00D24369">
        <w:tc>
          <w:tcPr>
            <w:tcW w:w="4952" w:type="dxa"/>
            <w:shd w:val="clear" w:color="auto" w:fill="auto"/>
          </w:tcPr>
          <w:p w14:paraId="2735EBAA" w14:textId="54B6028B" w:rsidR="00BF2BED" w:rsidRPr="00BF2BED" w:rsidRDefault="00BF2BED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B1.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с </w:t>
            </w:r>
            <w:r w:rsidRPr="00BF2BED">
              <w:rPr>
                <w:rFonts w:ascii="Times New Roman" w:eastAsia="Times New Roman" w:hAnsi="Times New Roman" w:cs="Times New Roman"/>
              </w:rPr>
              <w:t>Верификация промежуточных результатов проекта</w:t>
            </w:r>
          </w:p>
        </w:tc>
        <w:tc>
          <w:tcPr>
            <w:tcW w:w="4953" w:type="dxa"/>
            <w:shd w:val="clear" w:color="auto" w:fill="auto"/>
          </w:tcPr>
          <w:p w14:paraId="129E84C0" w14:textId="77777777" w:rsidR="00BF2BED" w:rsidRDefault="00BF2BED" w:rsidP="00BF2BED">
            <w:pPr>
              <w:rPr>
                <w:rFonts w:ascii="Times New Roman" w:eastAsia="Times New Roman" w:hAnsi="Times New Roman" w:cs="Times New Roman"/>
              </w:rPr>
            </w:pPr>
            <w:r w:rsidRPr="003603B5">
              <w:rPr>
                <w:rFonts w:ascii="Times New Roman" w:eastAsia="Times New Roman" w:hAnsi="Times New Roman" w:cs="Times New Roman"/>
              </w:rPr>
              <w:t>5.1.1.2 Верификация прикладного программного обеспечения</w:t>
            </w:r>
          </w:p>
          <w:p w14:paraId="5A9EAA5A" w14:textId="33D79E36" w:rsidR="00BF2BED" w:rsidRPr="00BF2BED" w:rsidRDefault="00BF2BED" w:rsidP="00AC7B7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5.1.2.3.4 Требования к математической модели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BF2BED" w:rsidRPr="00D24369" w14:paraId="4EAC46FE" w14:textId="77777777" w:rsidTr="00D24369">
        <w:tc>
          <w:tcPr>
            <w:tcW w:w="4952" w:type="dxa"/>
            <w:shd w:val="clear" w:color="auto" w:fill="auto"/>
          </w:tcPr>
          <w:p w14:paraId="5E9557B3" w14:textId="3A441DF0" w:rsidR="00BF2BED" w:rsidRDefault="00BF2BED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В2. Структура программного обеспечения</w:t>
            </w:r>
          </w:p>
        </w:tc>
        <w:tc>
          <w:tcPr>
            <w:tcW w:w="4953" w:type="dxa"/>
            <w:shd w:val="clear" w:color="auto" w:fill="auto"/>
          </w:tcPr>
          <w:p w14:paraId="588F7EFA" w14:textId="14072ECA" w:rsidR="003C6625" w:rsidRDefault="003C6625" w:rsidP="00BF2BED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225269A9" w14:textId="15DF1BCE" w:rsidR="00BF2BED" w:rsidRPr="003603B5" w:rsidRDefault="003C6625" w:rsidP="00BF2BE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3C6625" w:rsidRPr="00D24369" w14:paraId="7CE105F8" w14:textId="77777777" w:rsidTr="00D24369">
        <w:tc>
          <w:tcPr>
            <w:tcW w:w="4952" w:type="dxa"/>
            <w:shd w:val="clear" w:color="auto" w:fill="auto"/>
          </w:tcPr>
          <w:p w14:paraId="55E72540" w14:textId="213A388A" w:rsidR="003C6625" w:rsidRPr="003C6625" w:rsidRDefault="003C6625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.а Последовательности и оформление</w:t>
            </w:r>
          </w:p>
        </w:tc>
        <w:tc>
          <w:tcPr>
            <w:tcW w:w="4953" w:type="dxa"/>
            <w:shd w:val="clear" w:color="auto" w:fill="auto"/>
          </w:tcPr>
          <w:p w14:paraId="5B004A5F" w14:textId="35320983" w:rsidR="003C6625" w:rsidRDefault="003C6625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.1.2.3.3 Требования к оформлению расчетной схемы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  <w:p w14:paraId="07CE0141" w14:textId="77777777" w:rsidR="003C6625" w:rsidRDefault="003C6625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Состав файлов исходного кода прикладного ПО</w:t>
            </w:r>
          </w:p>
          <w:p w14:paraId="1F8CF007" w14:textId="0512C6D3" w:rsid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3C6625" w:rsidRPr="00D24369" w14:paraId="39A6D1E7" w14:textId="77777777" w:rsidTr="00D24369">
        <w:tc>
          <w:tcPr>
            <w:tcW w:w="4952" w:type="dxa"/>
            <w:shd w:val="clear" w:color="auto" w:fill="auto"/>
          </w:tcPr>
          <w:p w14:paraId="22458008" w14:textId="77777777" w:rsidR="003C6625" w:rsidRDefault="003C6625" w:rsidP="003C6625">
            <w:pPr>
              <w:spacing w:after="240" w:line="260" w:lineRule="atLeast"/>
              <w:rPr>
                <w:rFonts w:ascii="Times" w:hAnsi="Times" w:cs="Times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b </w:t>
            </w:r>
            <w:r w:rsidRPr="003C6625">
              <w:rPr>
                <w:rFonts w:ascii="Times New Roman" w:eastAsia="Times New Roman" w:hAnsi="Times New Roman" w:cs="Times New Roman"/>
              </w:rPr>
              <w:t xml:space="preserve">Взаимосвязи между комментариями и кодом должны быть зафиксированы в подробных правилах </w:t>
            </w:r>
          </w:p>
          <w:p w14:paraId="479F23CB" w14:textId="28638D12" w:rsidR="003C6625" w:rsidRPr="003C6625" w:rsidRDefault="003C6625" w:rsidP="00BF2BED">
            <w:pPr>
              <w:spacing w:after="240" w:line="260" w:lineRule="atLeas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53" w:type="dxa"/>
            <w:shd w:val="clear" w:color="auto" w:fill="auto"/>
          </w:tcPr>
          <w:p w14:paraId="3F2CEDAD" w14:textId="7D139882" w:rsid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3C6625" w:rsidRPr="00D24369" w14:paraId="553D15BA" w14:textId="77777777" w:rsidTr="00D24369">
        <w:tc>
          <w:tcPr>
            <w:tcW w:w="4952" w:type="dxa"/>
            <w:shd w:val="clear" w:color="auto" w:fill="auto"/>
          </w:tcPr>
          <w:p w14:paraId="5E7B350D" w14:textId="4603C4E5" w:rsidR="003C6625" w:rsidRDefault="003C6625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553C1F">
              <w:rPr>
                <w:rFonts w:ascii="Times New Roman" w:eastAsia="Times New Roman" w:hAnsi="Times New Roman" w:cs="Times New Roman"/>
                <w:lang w:val="en-US"/>
              </w:rPr>
              <w:t>е</w:t>
            </w:r>
            <w:r w:rsidRPr="003C6625">
              <w:rPr>
                <w:rFonts w:ascii="Times New Roman" w:eastAsia="Times New Roman" w:hAnsi="Times New Roman" w:cs="Times New Roman"/>
              </w:rPr>
              <w:t xml:space="preserve"> Проблемно ориентированные языки</w:t>
            </w:r>
          </w:p>
        </w:tc>
        <w:tc>
          <w:tcPr>
            <w:tcW w:w="4953" w:type="dxa"/>
            <w:shd w:val="clear" w:color="auto" w:fill="auto"/>
          </w:tcPr>
          <w:p w14:paraId="37AF2577" w14:textId="35834013" w:rsidR="003C6625" w:rsidRPr="003C6625" w:rsidRDefault="003C6625" w:rsidP="003C662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5.1.1.1 Подготовка исходных данных в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SimInTech</w:t>
            </w:r>
          </w:p>
        </w:tc>
      </w:tr>
      <w:tr w:rsidR="00553C1F" w:rsidRPr="00D24369" w14:paraId="3B3675C7" w14:textId="77777777" w:rsidTr="00D24369">
        <w:tc>
          <w:tcPr>
            <w:tcW w:w="4952" w:type="dxa"/>
            <w:shd w:val="clear" w:color="auto" w:fill="auto"/>
          </w:tcPr>
          <w:p w14:paraId="5A2AF51A" w14:textId="59745303" w:rsidR="00553C1F" w:rsidRPr="00553C1F" w:rsidRDefault="00553C1F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.f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Автоматическая генерация кода</w:t>
            </w:r>
          </w:p>
        </w:tc>
        <w:tc>
          <w:tcPr>
            <w:tcW w:w="4953" w:type="dxa"/>
            <w:shd w:val="clear" w:color="auto" w:fill="auto"/>
          </w:tcPr>
          <w:p w14:paraId="3D09C77A" w14:textId="1E762344" w:rsidR="00553C1F" w:rsidRPr="00C10AFC" w:rsidRDefault="00C10AFC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.1.3 </w:t>
            </w:r>
            <w:r>
              <w:rPr>
                <w:rFonts w:ascii="Times New Roman" w:eastAsia="Times New Roman" w:hAnsi="Times New Roman" w:cs="Times New Roman"/>
              </w:rPr>
              <w:t>Генерация исходного кода программы</w:t>
            </w:r>
          </w:p>
        </w:tc>
      </w:tr>
      <w:tr w:rsidR="003C6625" w:rsidRPr="00D24369" w14:paraId="47B67271" w14:textId="77777777" w:rsidTr="00D24369">
        <w:tc>
          <w:tcPr>
            <w:tcW w:w="4952" w:type="dxa"/>
            <w:shd w:val="clear" w:color="auto" w:fill="auto"/>
          </w:tcPr>
          <w:p w14:paraId="0A4B4D0F" w14:textId="7701095B" w:rsidR="003C6625" w:rsidRPr="00C10AFC" w:rsidRDefault="003C6625" w:rsidP="003C6625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553C1F">
              <w:rPr>
                <w:rFonts w:ascii="Times New Roman" w:eastAsia="Times New Roman" w:hAnsi="Times New Roman" w:cs="Times New Roman"/>
              </w:rPr>
              <w:t>f</w:t>
            </w:r>
            <w:r w:rsidR="00C10AFC">
              <w:rPr>
                <w:rFonts w:ascii="Times New Roman" w:eastAsia="Times New Roman" w:hAnsi="Times New Roman" w:cs="Times New Roman"/>
              </w:rPr>
              <w:t>а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 w:rsidR="00553C1F">
              <w:rPr>
                <w:rFonts w:ascii="Times New Roman" w:eastAsia="Times New Roman" w:hAnsi="Times New Roman" w:cs="Times New Roman"/>
              </w:rPr>
              <w:t>В</w:t>
            </w:r>
            <w:r w:rsidR="00553C1F" w:rsidRPr="00553C1F">
              <w:rPr>
                <w:rFonts w:ascii="Times New Roman" w:eastAsia="Times New Roman" w:hAnsi="Times New Roman" w:cs="Times New Roman"/>
              </w:rPr>
              <w:t>ыходные данные генераторы кода должны быть отслеживаемыми до его входа</w:t>
            </w:r>
          </w:p>
        </w:tc>
        <w:tc>
          <w:tcPr>
            <w:tcW w:w="4953" w:type="dxa"/>
            <w:shd w:val="clear" w:color="auto" w:fill="auto"/>
          </w:tcPr>
          <w:p w14:paraId="05D7ED47" w14:textId="13A2C503" w:rsidR="003C6625" w:rsidRDefault="00553C1F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  <w:tr w:rsidR="00C10AFC" w:rsidRPr="00D24369" w14:paraId="0EBD530F" w14:textId="77777777" w:rsidTr="00D24369">
        <w:tc>
          <w:tcPr>
            <w:tcW w:w="4952" w:type="dxa"/>
            <w:shd w:val="clear" w:color="auto" w:fill="auto"/>
          </w:tcPr>
          <w:p w14:paraId="181162AB" w14:textId="7F6F9701" w:rsidR="00C10AFC" w:rsidRDefault="00C10AFC" w:rsidP="00C10AFC">
            <w:pPr>
              <w:spacing w:after="240" w:line="260" w:lineRule="atLeast"/>
              <w:rPr>
                <w:rFonts w:ascii="Times" w:hAnsi="Times" w:cs="Times"/>
                <w:color w:val="000000"/>
                <w:lang w:val="en-US" w:eastAsia="ru-RU"/>
              </w:rPr>
            </w:pPr>
            <w:r w:rsidRPr="00553C1F">
              <w:rPr>
                <w:rFonts w:ascii="Times New Roman" w:eastAsia="Times New Roman" w:hAnsi="Times New Roman" w:cs="Times New Roman"/>
              </w:rPr>
              <w:t>B5</w:t>
            </w:r>
            <w:r>
              <w:rPr>
                <w:rFonts w:ascii="Times New Roman" w:eastAsia="Times New Roman" w:hAnsi="Times New Roman" w:cs="Times New Roman"/>
              </w:rPr>
              <w:t>.f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Pr="00553C1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Генерируемый </w:t>
            </w:r>
            <w:r w:rsidRPr="00C10AFC">
              <w:rPr>
                <w:rFonts w:ascii="Times New Roman" w:eastAsia="Times New Roman" w:hAnsi="Times New Roman" w:cs="Times New Roman"/>
              </w:rPr>
              <w:t>код должен быть читаемым</w:t>
            </w:r>
            <w:r>
              <w:rPr>
                <w:rFonts w:ascii="Times" w:hAnsi="Times" w:cs="Times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620DBEED" w14:textId="77777777" w:rsidR="00C10AFC" w:rsidRPr="00553C1F" w:rsidRDefault="00C10AFC" w:rsidP="00553C1F">
            <w:pPr>
              <w:spacing w:after="240" w:line="26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53" w:type="dxa"/>
            <w:shd w:val="clear" w:color="auto" w:fill="auto"/>
          </w:tcPr>
          <w:p w14:paraId="44626B5B" w14:textId="4E386A5B" w:rsidR="00C10AFC" w:rsidRDefault="00C10AFC" w:rsidP="003C66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5.1.3.1 Содержание файлов исходного кода прикладного ПО</w:t>
            </w:r>
          </w:p>
        </w:tc>
      </w:tr>
    </w:tbl>
    <w:p w14:paraId="3187B1A7" w14:textId="7320A356" w:rsidR="00B8013A" w:rsidRPr="008713C3" w:rsidRDefault="00B8013A" w:rsidP="006F05EB">
      <w:pPr>
        <w:widowControl/>
        <w:autoSpaceDE/>
        <w:autoSpaceDN/>
        <w:adjustRightInd/>
        <w:rPr>
          <w:rFonts w:ascii="Times New Roman" w:hAnsi="Times New Roman" w:cs="Times New Roman"/>
        </w:rPr>
      </w:pPr>
    </w:p>
    <w:sectPr w:rsidR="00B8013A" w:rsidRPr="008713C3" w:rsidSect="00673E29">
      <w:headerReference w:type="default" r:id="rId12"/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F7248" w14:textId="77777777" w:rsidR="00AC5954" w:rsidRDefault="00AC5954">
      <w:r>
        <w:separator/>
      </w:r>
    </w:p>
  </w:endnote>
  <w:endnote w:type="continuationSeparator" w:id="0">
    <w:p w14:paraId="6DE64816" w14:textId="77777777" w:rsidR="00AC5954" w:rsidRDefault="00AC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276"/>
    </w:tblGrid>
    <w:tr w:rsidR="00C10AFC" w:rsidRPr="00E66B50" w14:paraId="71316733" w14:textId="77777777" w:rsidTr="00754E39">
      <w:trPr>
        <w:trHeight w:val="91"/>
      </w:trPr>
      <w:tc>
        <w:tcPr>
          <w:tcW w:w="1701" w:type="dxa"/>
          <w:vAlign w:val="center"/>
        </w:tcPr>
        <w:p w14:paraId="781B42B9" w14:textId="77777777" w:rsidR="00C10AFC" w:rsidRPr="00162908" w:rsidRDefault="00C10AFC" w:rsidP="004B61D5">
          <w:pPr>
            <w:pStyle w:val="a4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8DBA9E5" w14:textId="77777777" w:rsidR="00C10AFC" w:rsidRPr="00914CF8" w:rsidRDefault="00C10AFC" w:rsidP="00BC60A0">
          <w:pPr>
            <w:widowControl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C38F5">
            <w:rPr>
              <w:rFonts w:ascii="Times New Roman" w:hAnsi="Times New Roman" w:cs="Times New Roman"/>
              <w:sz w:val="20"/>
              <w:szCs w:val="20"/>
            </w:rPr>
            <w:t>Моду</w:t>
          </w:r>
          <w:r>
            <w:rPr>
              <w:rFonts w:ascii="Times New Roman" w:hAnsi="Times New Roman" w:cs="Times New Roman"/>
              <w:sz w:val="20"/>
              <w:szCs w:val="20"/>
            </w:rPr>
            <w:t>ль генерации кода.</w:t>
          </w:r>
          <w:r w:rsidRPr="006C38F5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Соответствие ГОСТ  Р МЭК 60880 2011</w:t>
          </w:r>
        </w:p>
      </w:tc>
      <w:bookmarkStart w:id="7" w:name="_Toc185752572"/>
      <w:bookmarkStart w:id="8" w:name="_Toc185819977"/>
      <w:bookmarkStart w:id="9" w:name="_Toc215473663"/>
      <w:tc>
        <w:tcPr>
          <w:tcW w:w="1276" w:type="dxa"/>
        </w:tcPr>
        <w:p w14:paraId="2E11853E" w14:textId="55C2228F" w:rsidR="00C10AFC" w:rsidRPr="00E66B50" w:rsidRDefault="00C10AFC" w:rsidP="004B61D5">
          <w:pPr>
            <w:pStyle w:val="a4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727555">
            <w:rPr>
              <w:noProof/>
            </w:rPr>
            <w:t>9</w:t>
          </w:r>
          <w:r w:rsidRPr="00E66B50">
            <w:fldChar w:fldCharType="end"/>
          </w:r>
        </w:p>
      </w:tc>
      <w:bookmarkEnd w:id="7"/>
      <w:bookmarkEnd w:id="8"/>
      <w:bookmarkEnd w:id="9"/>
    </w:tr>
  </w:tbl>
  <w:p w14:paraId="0F50FAE7" w14:textId="77777777" w:rsidR="00C10AFC" w:rsidRDefault="00C10AFC" w:rsidP="006C38F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36AC8" w14:textId="77777777" w:rsidR="00AC5954" w:rsidRDefault="00AC5954">
      <w:r>
        <w:separator/>
      </w:r>
    </w:p>
  </w:footnote>
  <w:footnote w:type="continuationSeparator" w:id="0">
    <w:p w14:paraId="286DB5CF" w14:textId="77777777" w:rsidR="00AC5954" w:rsidRDefault="00AC59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701"/>
    </w:tblGrid>
    <w:tr w:rsidR="00C10AFC" w:rsidRPr="00E66B50" w14:paraId="0FAB0B8B" w14:textId="77777777" w:rsidTr="00CE6FA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0164F9A8" w14:textId="77777777" w:rsidR="00C10AFC" w:rsidRPr="00CE6FA5" w:rsidRDefault="00C10AFC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9CA598E" w14:textId="77777777" w:rsidR="00C10AFC" w:rsidRPr="00CE6FA5" w:rsidRDefault="00C10AFC" w:rsidP="004B61D5">
          <w:pPr>
            <w:pStyle w:val="a4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CE6FA5">
            <w:rPr>
              <w:rFonts w:ascii="Times New Roman" w:hAnsi="Times New Roman"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CE6FA5">
            <w:rPr>
              <w:rFonts w:ascii="Times New Roman" w:hAnsi="Times New Roman"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701" w:type="dxa"/>
          <w:shd w:val="clear" w:color="auto" w:fill="auto"/>
          <w:vAlign w:val="center"/>
        </w:tcPr>
        <w:p w14:paraId="02DA66EC" w14:textId="77777777" w:rsidR="00C10AFC" w:rsidRPr="00E66B50" w:rsidRDefault="00C10AFC" w:rsidP="00CE6FA5">
          <w:pPr>
            <w:pStyle w:val="a4"/>
            <w:jc w:val="right"/>
          </w:pPr>
          <w:r>
            <w:rPr>
              <w:noProof/>
              <w:lang w:val="en-US" w:eastAsia="ru-RU"/>
            </w:rPr>
            <w:drawing>
              <wp:inline distT="0" distB="0" distL="0" distR="0" wp14:anchorId="0B94F3C7" wp14:editId="6C58D2FC">
                <wp:extent cx="584200" cy="482600"/>
                <wp:effectExtent l="0" t="0" r="0" b="0"/>
                <wp:docPr id="4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42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E69E3E" w14:textId="77777777" w:rsidR="00C10AFC" w:rsidRDefault="00C10AF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1729C"/>
    <w:multiLevelType w:val="hybridMultilevel"/>
    <w:tmpl w:val="3E8CFA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6D2845"/>
    <w:multiLevelType w:val="multilevel"/>
    <w:tmpl w:val="062ACBD0"/>
    <w:lvl w:ilvl="0">
      <w:start w:val="1"/>
      <w:numFmt w:val="decimal"/>
      <w:lvlText w:val="4.2.%1.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BE3ED7"/>
    <w:multiLevelType w:val="multilevel"/>
    <w:tmpl w:val="06DC73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56" w:hanging="1800"/>
      </w:pPr>
      <w:rPr>
        <w:rFonts w:hint="default"/>
      </w:rPr>
    </w:lvl>
  </w:abstractNum>
  <w:abstractNum w:abstractNumId="4">
    <w:nsid w:val="1EA41E2C"/>
    <w:multiLevelType w:val="hybridMultilevel"/>
    <w:tmpl w:val="7552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07CBD"/>
    <w:multiLevelType w:val="multilevel"/>
    <w:tmpl w:val="6A7C7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6">
    <w:nsid w:val="264739FB"/>
    <w:multiLevelType w:val="hybridMultilevel"/>
    <w:tmpl w:val="98BCF53A"/>
    <w:lvl w:ilvl="0" w:tplc="60842C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2C3218D"/>
    <w:multiLevelType w:val="hybridMultilevel"/>
    <w:tmpl w:val="8280CF70"/>
    <w:lvl w:ilvl="0" w:tplc="98545E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0CA4BA8"/>
    <w:multiLevelType w:val="hybridMultilevel"/>
    <w:tmpl w:val="342E272A"/>
    <w:lvl w:ilvl="0" w:tplc="DD5E11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FA6CA4"/>
    <w:multiLevelType w:val="hybridMultilevel"/>
    <w:tmpl w:val="1E145B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3DD1BCF"/>
    <w:multiLevelType w:val="hybridMultilevel"/>
    <w:tmpl w:val="0D76D0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5105FAD"/>
    <w:multiLevelType w:val="multilevel"/>
    <w:tmpl w:val="2BE8D8A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23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367" w:hanging="1800"/>
      </w:pPr>
      <w:rPr>
        <w:rFonts w:hint="default"/>
      </w:rPr>
    </w:lvl>
  </w:abstractNum>
  <w:abstractNum w:abstractNumId="12">
    <w:nsid w:val="6AC83944"/>
    <w:multiLevelType w:val="hybridMultilevel"/>
    <w:tmpl w:val="77C6553E"/>
    <w:lvl w:ilvl="0" w:tplc="F000F9B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F252B42"/>
    <w:multiLevelType w:val="multilevel"/>
    <w:tmpl w:val="0BC49DEC"/>
    <w:lvl w:ilvl="0">
      <w:start w:val="2"/>
      <w:numFmt w:val="decimal"/>
      <w:lvlText w:val="%1."/>
      <w:lvlJc w:val="left"/>
      <w:pPr>
        <w:ind w:left="1494" w:hanging="36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77537DD6"/>
    <w:multiLevelType w:val="hybridMultilevel"/>
    <w:tmpl w:val="BD5CF622"/>
    <w:lvl w:ilvl="0" w:tplc="258021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B34C8"/>
    <w:multiLevelType w:val="hybridMultilevel"/>
    <w:tmpl w:val="56020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0"/>
  </w:num>
  <w:num w:numId="11">
    <w:abstractNumId w:val="15"/>
  </w:num>
  <w:num w:numId="12">
    <w:abstractNumId w:val="14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/>
  <w:bordersDoNotSurroundFooter/>
  <w:proofState w:spelling="clean" w:grammar="clean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A"/>
    <w:rsid w:val="000068A0"/>
    <w:rsid w:val="000073BE"/>
    <w:rsid w:val="00011373"/>
    <w:rsid w:val="00012337"/>
    <w:rsid w:val="00016EE9"/>
    <w:rsid w:val="00033AE7"/>
    <w:rsid w:val="00035C83"/>
    <w:rsid w:val="00051708"/>
    <w:rsid w:val="000914BF"/>
    <w:rsid w:val="00095635"/>
    <w:rsid w:val="000B40AE"/>
    <w:rsid w:val="000C0D27"/>
    <w:rsid w:val="000C478B"/>
    <w:rsid w:val="000D2BE3"/>
    <w:rsid w:val="000D6FEA"/>
    <w:rsid w:val="000E06FB"/>
    <w:rsid w:val="000F6027"/>
    <w:rsid w:val="000F7CE5"/>
    <w:rsid w:val="00102330"/>
    <w:rsid w:val="001110B8"/>
    <w:rsid w:val="001131ED"/>
    <w:rsid w:val="00125721"/>
    <w:rsid w:val="001266C8"/>
    <w:rsid w:val="001317FB"/>
    <w:rsid w:val="001325CE"/>
    <w:rsid w:val="00145A89"/>
    <w:rsid w:val="001524DE"/>
    <w:rsid w:val="001562E9"/>
    <w:rsid w:val="00157248"/>
    <w:rsid w:val="00163BB1"/>
    <w:rsid w:val="00166092"/>
    <w:rsid w:val="0017039E"/>
    <w:rsid w:val="00192462"/>
    <w:rsid w:val="001A3A5E"/>
    <w:rsid w:val="001C4AB3"/>
    <w:rsid w:val="001C4FEE"/>
    <w:rsid w:val="001C7363"/>
    <w:rsid w:val="001D0BF7"/>
    <w:rsid w:val="001D0E4A"/>
    <w:rsid w:val="001D1241"/>
    <w:rsid w:val="001D276C"/>
    <w:rsid w:val="001E208D"/>
    <w:rsid w:val="001E7326"/>
    <w:rsid w:val="001F09E5"/>
    <w:rsid w:val="00210799"/>
    <w:rsid w:val="00212264"/>
    <w:rsid w:val="00222F1B"/>
    <w:rsid w:val="00223FC8"/>
    <w:rsid w:val="002262C4"/>
    <w:rsid w:val="00232217"/>
    <w:rsid w:val="00234E5F"/>
    <w:rsid w:val="0024681C"/>
    <w:rsid w:val="00252106"/>
    <w:rsid w:val="00253754"/>
    <w:rsid w:val="0025499D"/>
    <w:rsid w:val="00256E79"/>
    <w:rsid w:val="002701B5"/>
    <w:rsid w:val="00287402"/>
    <w:rsid w:val="002A0718"/>
    <w:rsid w:val="002A5A0B"/>
    <w:rsid w:val="002B260E"/>
    <w:rsid w:val="002B5F13"/>
    <w:rsid w:val="002C0816"/>
    <w:rsid w:val="002C7E8C"/>
    <w:rsid w:val="002D0AD2"/>
    <w:rsid w:val="002D1119"/>
    <w:rsid w:val="002F1D0D"/>
    <w:rsid w:val="002F51B9"/>
    <w:rsid w:val="002F5751"/>
    <w:rsid w:val="002F5B3A"/>
    <w:rsid w:val="002F7D80"/>
    <w:rsid w:val="0030210D"/>
    <w:rsid w:val="003058E4"/>
    <w:rsid w:val="00307A58"/>
    <w:rsid w:val="00323DDA"/>
    <w:rsid w:val="00333A97"/>
    <w:rsid w:val="00335395"/>
    <w:rsid w:val="0033756E"/>
    <w:rsid w:val="00337614"/>
    <w:rsid w:val="00343622"/>
    <w:rsid w:val="00350ED6"/>
    <w:rsid w:val="00353026"/>
    <w:rsid w:val="00355595"/>
    <w:rsid w:val="00356CE1"/>
    <w:rsid w:val="00356FF9"/>
    <w:rsid w:val="003603B5"/>
    <w:rsid w:val="003673FE"/>
    <w:rsid w:val="00367621"/>
    <w:rsid w:val="00382BCF"/>
    <w:rsid w:val="003910C1"/>
    <w:rsid w:val="0039376B"/>
    <w:rsid w:val="003A4F26"/>
    <w:rsid w:val="003B1B5F"/>
    <w:rsid w:val="003B42D7"/>
    <w:rsid w:val="003C23E8"/>
    <w:rsid w:val="003C27D6"/>
    <w:rsid w:val="003C482C"/>
    <w:rsid w:val="003C49D8"/>
    <w:rsid w:val="003C4C38"/>
    <w:rsid w:val="003C4CBA"/>
    <w:rsid w:val="003C6625"/>
    <w:rsid w:val="003C665E"/>
    <w:rsid w:val="003C6D04"/>
    <w:rsid w:val="003D2259"/>
    <w:rsid w:val="003E1FBE"/>
    <w:rsid w:val="003E2166"/>
    <w:rsid w:val="003E559B"/>
    <w:rsid w:val="003F039C"/>
    <w:rsid w:val="003F0806"/>
    <w:rsid w:val="003F3E09"/>
    <w:rsid w:val="004171F0"/>
    <w:rsid w:val="00420738"/>
    <w:rsid w:val="00421F4B"/>
    <w:rsid w:val="004237CF"/>
    <w:rsid w:val="0043325C"/>
    <w:rsid w:val="00434F7E"/>
    <w:rsid w:val="00440D3F"/>
    <w:rsid w:val="00444836"/>
    <w:rsid w:val="004621C1"/>
    <w:rsid w:val="004668C1"/>
    <w:rsid w:val="00466D7F"/>
    <w:rsid w:val="00467EB3"/>
    <w:rsid w:val="00471412"/>
    <w:rsid w:val="00471563"/>
    <w:rsid w:val="004735E1"/>
    <w:rsid w:val="00481E40"/>
    <w:rsid w:val="00484D07"/>
    <w:rsid w:val="004A351A"/>
    <w:rsid w:val="004A48B8"/>
    <w:rsid w:val="004A5A76"/>
    <w:rsid w:val="004A5EFE"/>
    <w:rsid w:val="004A73DD"/>
    <w:rsid w:val="004B0F7A"/>
    <w:rsid w:val="004B1FDD"/>
    <w:rsid w:val="004B28AA"/>
    <w:rsid w:val="004B61D5"/>
    <w:rsid w:val="004C0D44"/>
    <w:rsid w:val="004C31E2"/>
    <w:rsid w:val="004C3392"/>
    <w:rsid w:val="004C4A11"/>
    <w:rsid w:val="004C70F6"/>
    <w:rsid w:val="004D5F1D"/>
    <w:rsid w:val="004D7CDD"/>
    <w:rsid w:val="004E1069"/>
    <w:rsid w:val="004E2006"/>
    <w:rsid w:val="004E210E"/>
    <w:rsid w:val="004E75A5"/>
    <w:rsid w:val="004F47EE"/>
    <w:rsid w:val="004F5EDE"/>
    <w:rsid w:val="004F6970"/>
    <w:rsid w:val="00501392"/>
    <w:rsid w:val="00521DAB"/>
    <w:rsid w:val="00526065"/>
    <w:rsid w:val="00527986"/>
    <w:rsid w:val="00536227"/>
    <w:rsid w:val="005409BD"/>
    <w:rsid w:val="00547075"/>
    <w:rsid w:val="00552C37"/>
    <w:rsid w:val="00553C1F"/>
    <w:rsid w:val="00556846"/>
    <w:rsid w:val="00556C26"/>
    <w:rsid w:val="00564CFB"/>
    <w:rsid w:val="005717CA"/>
    <w:rsid w:val="00572387"/>
    <w:rsid w:val="00574110"/>
    <w:rsid w:val="00575968"/>
    <w:rsid w:val="00580774"/>
    <w:rsid w:val="00585195"/>
    <w:rsid w:val="005867A1"/>
    <w:rsid w:val="00596CFD"/>
    <w:rsid w:val="005A43B8"/>
    <w:rsid w:val="005A5E54"/>
    <w:rsid w:val="005D0352"/>
    <w:rsid w:val="005D2C89"/>
    <w:rsid w:val="005D3628"/>
    <w:rsid w:val="005D6ECA"/>
    <w:rsid w:val="005F0945"/>
    <w:rsid w:val="005F434A"/>
    <w:rsid w:val="006072E7"/>
    <w:rsid w:val="00610F62"/>
    <w:rsid w:val="006160AC"/>
    <w:rsid w:val="006370ED"/>
    <w:rsid w:val="00640216"/>
    <w:rsid w:val="006425CF"/>
    <w:rsid w:val="006505E0"/>
    <w:rsid w:val="00656526"/>
    <w:rsid w:val="00661C44"/>
    <w:rsid w:val="00662BCF"/>
    <w:rsid w:val="00664795"/>
    <w:rsid w:val="006657AE"/>
    <w:rsid w:val="006704FE"/>
    <w:rsid w:val="00672CE2"/>
    <w:rsid w:val="00673E29"/>
    <w:rsid w:val="00674430"/>
    <w:rsid w:val="00687D60"/>
    <w:rsid w:val="00690665"/>
    <w:rsid w:val="00693C1E"/>
    <w:rsid w:val="00694E07"/>
    <w:rsid w:val="006B778B"/>
    <w:rsid w:val="006C25E5"/>
    <w:rsid w:val="006C38F5"/>
    <w:rsid w:val="006C5AAC"/>
    <w:rsid w:val="006D2A94"/>
    <w:rsid w:val="006D5E76"/>
    <w:rsid w:val="006D7AB6"/>
    <w:rsid w:val="006F05EB"/>
    <w:rsid w:val="006F0B3A"/>
    <w:rsid w:val="006F0BE2"/>
    <w:rsid w:val="006F62BB"/>
    <w:rsid w:val="00706854"/>
    <w:rsid w:val="00710E74"/>
    <w:rsid w:val="00724B2A"/>
    <w:rsid w:val="007253EC"/>
    <w:rsid w:val="00726168"/>
    <w:rsid w:val="007265B5"/>
    <w:rsid w:val="00727555"/>
    <w:rsid w:val="00735A5A"/>
    <w:rsid w:val="0073717E"/>
    <w:rsid w:val="007460AE"/>
    <w:rsid w:val="00747637"/>
    <w:rsid w:val="00751CD9"/>
    <w:rsid w:val="007544E4"/>
    <w:rsid w:val="00754E39"/>
    <w:rsid w:val="007558B7"/>
    <w:rsid w:val="00756135"/>
    <w:rsid w:val="00764683"/>
    <w:rsid w:val="007704BA"/>
    <w:rsid w:val="00776AA9"/>
    <w:rsid w:val="00781816"/>
    <w:rsid w:val="007841D0"/>
    <w:rsid w:val="00786AD6"/>
    <w:rsid w:val="007B3B3B"/>
    <w:rsid w:val="007C1E79"/>
    <w:rsid w:val="007C67B5"/>
    <w:rsid w:val="007E437A"/>
    <w:rsid w:val="007E78DB"/>
    <w:rsid w:val="007F44E2"/>
    <w:rsid w:val="007F4CDF"/>
    <w:rsid w:val="007F5747"/>
    <w:rsid w:val="008028F5"/>
    <w:rsid w:val="00805EEA"/>
    <w:rsid w:val="00811223"/>
    <w:rsid w:val="00817BAF"/>
    <w:rsid w:val="00823F3B"/>
    <w:rsid w:val="008250D8"/>
    <w:rsid w:val="00825277"/>
    <w:rsid w:val="00826AE5"/>
    <w:rsid w:val="0083309A"/>
    <w:rsid w:val="00834741"/>
    <w:rsid w:val="00840C84"/>
    <w:rsid w:val="0084453A"/>
    <w:rsid w:val="0084551F"/>
    <w:rsid w:val="00847FFA"/>
    <w:rsid w:val="008529D3"/>
    <w:rsid w:val="008647C2"/>
    <w:rsid w:val="008713C3"/>
    <w:rsid w:val="00877382"/>
    <w:rsid w:val="00882F6D"/>
    <w:rsid w:val="008850CD"/>
    <w:rsid w:val="00887FA2"/>
    <w:rsid w:val="00890A30"/>
    <w:rsid w:val="00891D0E"/>
    <w:rsid w:val="008A0670"/>
    <w:rsid w:val="008A634B"/>
    <w:rsid w:val="008C479A"/>
    <w:rsid w:val="008C61F4"/>
    <w:rsid w:val="008E25E0"/>
    <w:rsid w:val="008E4187"/>
    <w:rsid w:val="008E7468"/>
    <w:rsid w:val="008F5E88"/>
    <w:rsid w:val="00900F56"/>
    <w:rsid w:val="00912FE3"/>
    <w:rsid w:val="00914792"/>
    <w:rsid w:val="00914CF8"/>
    <w:rsid w:val="0092342B"/>
    <w:rsid w:val="00924EFF"/>
    <w:rsid w:val="0092750C"/>
    <w:rsid w:val="00930FD9"/>
    <w:rsid w:val="00931043"/>
    <w:rsid w:val="0093564C"/>
    <w:rsid w:val="0094557B"/>
    <w:rsid w:val="00952CB6"/>
    <w:rsid w:val="00956E87"/>
    <w:rsid w:val="00957241"/>
    <w:rsid w:val="00980012"/>
    <w:rsid w:val="00982AD3"/>
    <w:rsid w:val="009876A7"/>
    <w:rsid w:val="0099047C"/>
    <w:rsid w:val="009A198D"/>
    <w:rsid w:val="009A497A"/>
    <w:rsid w:val="009A5CB1"/>
    <w:rsid w:val="009C72A9"/>
    <w:rsid w:val="009C7442"/>
    <w:rsid w:val="009E2367"/>
    <w:rsid w:val="009E42B9"/>
    <w:rsid w:val="009E4386"/>
    <w:rsid w:val="009E57D3"/>
    <w:rsid w:val="009E6800"/>
    <w:rsid w:val="009F1A77"/>
    <w:rsid w:val="009F5495"/>
    <w:rsid w:val="009F5E8C"/>
    <w:rsid w:val="009F6D35"/>
    <w:rsid w:val="00A018EA"/>
    <w:rsid w:val="00A149B9"/>
    <w:rsid w:val="00A25A1A"/>
    <w:rsid w:val="00A302DB"/>
    <w:rsid w:val="00A31486"/>
    <w:rsid w:val="00A34E24"/>
    <w:rsid w:val="00A40859"/>
    <w:rsid w:val="00A4255D"/>
    <w:rsid w:val="00A521FF"/>
    <w:rsid w:val="00A75566"/>
    <w:rsid w:val="00A771EB"/>
    <w:rsid w:val="00A81082"/>
    <w:rsid w:val="00A904D5"/>
    <w:rsid w:val="00AB328E"/>
    <w:rsid w:val="00AC2CE5"/>
    <w:rsid w:val="00AC5954"/>
    <w:rsid w:val="00AC6A49"/>
    <w:rsid w:val="00AC7B75"/>
    <w:rsid w:val="00AD0C41"/>
    <w:rsid w:val="00AD2909"/>
    <w:rsid w:val="00AD33DB"/>
    <w:rsid w:val="00AD6ABF"/>
    <w:rsid w:val="00AE20FA"/>
    <w:rsid w:val="00AE7E13"/>
    <w:rsid w:val="00AF2AC4"/>
    <w:rsid w:val="00AF3581"/>
    <w:rsid w:val="00B03CDA"/>
    <w:rsid w:val="00B06CA8"/>
    <w:rsid w:val="00B10011"/>
    <w:rsid w:val="00B12D09"/>
    <w:rsid w:val="00B14AC1"/>
    <w:rsid w:val="00B254A8"/>
    <w:rsid w:val="00B267E9"/>
    <w:rsid w:val="00B2768E"/>
    <w:rsid w:val="00B30381"/>
    <w:rsid w:val="00B3076E"/>
    <w:rsid w:val="00B45A56"/>
    <w:rsid w:val="00B54207"/>
    <w:rsid w:val="00B66C74"/>
    <w:rsid w:val="00B74641"/>
    <w:rsid w:val="00B8013A"/>
    <w:rsid w:val="00B93A99"/>
    <w:rsid w:val="00B941B8"/>
    <w:rsid w:val="00B95493"/>
    <w:rsid w:val="00BA24AE"/>
    <w:rsid w:val="00BB1E1E"/>
    <w:rsid w:val="00BB530C"/>
    <w:rsid w:val="00BC60A0"/>
    <w:rsid w:val="00BC6D49"/>
    <w:rsid w:val="00BD4FC6"/>
    <w:rsid w:val="00BF2BED"/>
    <w:rsid w:val="00BF3136"/>
    <w:rsid w:val="00BF3C41"/>
    <w:rsid w:val="00BF4806"/>
    <w:rsid w:val="00C05589"/>
    <w:rsid w:val="00C066C6"/>
    <w:rsid w:val="00C10AFC"/>
    <w:rsid w:val="00C311C6"/>
    <w:rsid w:val="00C35936"/>
    <w:rsid w:val="00C50624"/>
    <w:rsid w:val="00C54577"/>
    <w:rsid w:val="00C608E1"/>
    <w:rsid w:val="00C6253D"/>
    <w:rsid w:val="00C63196"/>
    <w:rsid w:val="00C64024"/>
    <w:rsid w:val="00C739C9"/>
    <w:rsid w:val="00C77845"/>
    <w:rsid w:val="00C9617A"/>
    <w:rsid w:val="00C96A36"/>
    <w:rsid w:val="00CA046A"/>
    <w:rsid w:val="00CA5E33"/>
    <w:rsid w:val="00CB0020"/>
    <w:rsid w:val="00CB034D"/>
    <w:rsid w:val="00CD5B57"/>
    <w:rsid w:val="00CD7420"/>
    <w:rsid w:val="00CE6FA5"/>
    <w:rsid w:val="00CE72C3"/>
    <w:rsid w:val="00CF2302"/>
    <w:rsid w:val="00CF7770"/>
    <w:rsid w:val="00D00249"/>
    <w:rsid w:val="00D071D4"/>
    <w:rsid w:val="00D20025"/>
    <w:rsid w:val="00D220A2"/>
    <w:rsid w:val="00D24369"/>
    <w:rsid w:val="00D25B64"/>
    <w:rsid w:val="00D26765"/>
    <w:rsid w:val="00D33D41"/>
    <w:rsid w:val="00D420CD"/>
    <w:rsid w:val="00D44002"/>
    <w:rsid w:val="00D470F5"/>
    <w:rsid w:val="00D51029"/>
    <w:rsid w:val="00D515CB"/>
    <w:rsid w:val="00D548F9"/>
    <w:rsid w:val="00D5771C"/>
    <w:rsid w:val="00D663AF"/>
    <w:rsid w:val="00D77CEB"/>
    <w:rsid w:val="00D86C51"/>
    <w:rsid w:val="00D878DB"/>
    <w:rsid w:val="00D96F4C"/>
    <w:rsid w:val="00DA3726"/>
    <w:rsid w:val="00DA44F2"/>
    <w:rsid w:val="00DC3A99"/>
    <w:rsid w:val="00DC5A5C"/>
    <w:rsid w:val="00DC6321"/>
    <w:rsid w:val="00DD0B97"/>
    <w:rsid w:val="00DD2753"/>
    <w:rsid w:val="00DF6435"/>
    <w:rsid w:val="00E04F17"/>
    <w:rsid w:val="00E05921"/>
    <w:rsid w:val="00E14DC9"/>
    <w:rsid w:val="00E16E00"/>
    <w:rsid w:val="00E3010F"/>
    <w:rsid w:val="00E40A38"/>
    <w:rsid w:val="00E47719"/>
    <w:rsid w:val="00E67DAA"/>
    <w:rsid w:val="00E70D19"/>
    <w:rsid w:val="00E71B2A"/>
    <w:rsid w:val="00E77B60"/>
    <w:rsid w:val="00E9269B"/>
    <w:rsid w:val="00EA2F2C"/>
    <w:rsid w:val="00EB28FF"/>
    <w:rsid w:val="00EC67CB"/>
    <w:rsid w:val="00ED056C"/>
    <w:rsid w:val="00EE3D6B"/>
    <w:rsid w:val="00EE4C22"/>
    <w:rsid w:val="00EE5EA1"/>
    <w:rsid w:val="00F1577A"/>
    <w:rsid w:val="00F15A84"/>
    <w:rsid w:val="00F20BBB"/>
    <w:rsid w:val="00F26EBA"/>
    <w:rsid w:val="00F314AE"/>
    <w:rsid w:val="00F35766"/>
    <w:rsid w:val="00F35B44"/>
    <w:rsid w:val="00F4010D"/>
    <w:rsid w:val="00F410F1"/>
    <w:rsid w:val="00F43E8A"/>
    <w:rsid w:val="00F73967"/>
    <w:rsid w:val="00F80450"/>
    <w:rsid w:val="00F87543"/>
    <w:rsid w:val="00F95902"/>
    <w:rsid w:val="00F95E8B"/>
    <w:rsid w:val="00F9619C"/>
    <w:rsid w:val="00F96986"/>
    <w:rsid w:val="00FA0B35"/>
    <w:rsid w:val="00FA4395"/>
    <w:rsid w:val="00FA6B0D"/>
    <w:rsid w:val="00FB1395"/>
    <w:rsid w:val="00FB2DA9"/>
    <w:rsid w:val="00FB7236"/>
    <w:rsid w:val="00FC54A7"/>
    <w:rsid w:val="00FD2B81"/>
    <w:rsid w:val="00FD3974"/>
    <w:rsid w:val="00FD4E0E"/>
    <w:rsid w:val="00FE1E68"/>
    <w:rsid w:val="00FE6277"/>
    <w:rsid w:val="00FE7147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8A1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690665"/>
    <w:pPr>
      <w:tabs>
        <w:tab w:val="right" w:leader="dot" w:pos="9679"/>
      </w:tabs>
    </w:pPr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styleId="af0">
    <w:name w:val="List Paragraph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1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"/>
    <w:next w:val="a"/>
    <w:autoRedefine/>
    <w:uiPriority w:val="39"/>
    <w:unhideWhenUsed/>
    <w:rsid w:val="003603B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603B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603B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603B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3603B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3603B5"/>
    <w:pPr>
      <w:ind w:left="1920"/>
    </w:pPr>
  </w:style>
  <w:style w:type="paragraph" w:customStyle="1" w:styleId="p">
    <w:name w:val="p"/>
    <w:basedOn w:val="a"/>
    <w:rsid w:val="003F0806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2">
    <w:name w:val="Strong"/>
    <w:basedOn w:val="a0"/>
    <w:uiPriority w:val="22"/>
    <w:qFormat/>
    <w:rsid w:val="003F0806"/>
    <w:rPr>
      <w:b/>
      <w:bCs/>
    </w:rPr>
  </w:style>
  <w:style w:type="character" w:customStyle="1" w:styleId="apple-converted-space">
    <w:name w:val="apple-converted-space"/>
    <w:basedOn w:val="a0"/>
    <w:rsid w:val="003F08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lang w:eastAsia="ja-JP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numPr>
        <w:ilvl w:val="1"/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252106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23F3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23F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823F3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823F3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</w:rPr>
  </w:style>
  <w:style w:type="paragraph" w:styleId="8">
    <w:name w:val="heading 8"/>
    <w:basedOn w:val="a"/>
    <w:next w:val="a"/>
    <w:link w:val="80"/>
    <w:uiPriority w:val="99"/>
    <w:qFormat/>
    <w:rsid w:val="00823F3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823F3B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link w:val="2"/>
    <w:uiPriority w:val="99"/>
    <w:rPr>
      <w:rFonts w:ascii="Arial" w:hAnsi="Arial" w:cs="Arial"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Pr>
      <w:rFonts w:ascii="Arial" w:hAnsi="Arial" w:cs="Arial"/>
      <w:b/>
      <w:bCs/>
      <w:sz w:val="26"/>
      <w:szCs w:val="26"/>
      <w:lang w:eastAsia="ja-JP"/>
    </w:rPr>
  </w:style>
  <w:style w:type="character" w:customStyle="1" w:styleId="40">
    <w:name w:val="Заголовок 4 Знак"/>
    <w:link w:val="4"/>
    <w:uiPriority w:val="99"/>
    <w:rPr>
      <w:b/>
      <w:bCs/>
      <w:sz w:val="28"/>
      <w:szCs w:val="28"/>
      <w:lang w:eastAsia="ja-JP"/>
    </w:rPr>
  </w:style>
  <w:style w:type="character" w:customStyle="1" w:styleId="50">
    <w:name w:val="Заголовок 5 Знак"/>
    <w:link w:val="5"/>
    <w:uiPriority w:val="99"/>
    <w:rPr>
      <w:rFonts w:ascii="Arial" w:hAnsi="Arial" w:cs="Arial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link w:val="6"/>
    <w:uiPriority w:val="99"/>
    <w:rPr>
      <w:b/>
      <w:bCs/>
      <w:sz w:val="22"/>
      <w:szCs w:val="22"/>
      <w:lang w:eastAsia="ja-JP"/>
    </w:rPr>
  </w:style>
  <w:style w:type="character" w:customStyle="1" w:styleId="70">
    <w:name w:val="Заголовок 7 Знак"/>
    <w:link w:val="7"/>
    <w:uiPriority w:val="99"/>
    <w:rPr>
      <w:sz w:val="24"/>
      <w:szCs w:val="24"/>
      <w:lang w:eastAsia="ja-JP"/>
    </w:rPr>
  </w:style>
  <w:style w:type="character" w:customStyle="1" w:styleId="80">
    <w:name w:val="Заголовок 8 Знак"/>
    <w:link w:val="8"/>
    <w:uiPriority w:val="99"/>
    <w:rPr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uiPriority w:val="99"/>
    <w:rPr>
      <w:rFonts w:ascii="Arial" w:hAnsi="Arial" w:cs="Arial"/>
      <w:sz w:val="22"/>
      <w:szCs w:val="22"/>
      <w:lang w:eastAsia="ja-JP"/>
    </w:rPr>
  </w:style>
  <w:style w:type="paragraph" w:styleId="11">
    <w:name w:val="toc 1"/>
    <w:basedOn w:val="a"/>
    <w:next w:val="a"/>
    <w:autoRedefine/>
    <w:uiPriority w:val="39"/>
    <w:rsid w:val="00690665"/>
    <w:pPr>
      <w:tabs>
        <w:tab w:val="right" w:leader="dot" w:pos="9679"/>
      </w:tabs>
    </w:pPr>
  </w:style>
  <w:style w:type="paragraph" w:styleId="21">
    <w:name w:val="toc 2"/>
    <w:basedOn w:val="a"/>
    <w:next w:val="a"/>
    <w:autoRedefine/>
    <w:uiPriority w:val="39"/>
    <w:rsid w:val="00A904D5"/>
    <w:pPr>
      <w:ind w:left="240"/>
    </w:pPr>
  </w:style>
  <w:style w:type="paragraph" w:styleId="31">
    <w:name w:val="toc 3"/>
    <w:basedOn w:val="a"/>
    <w:next w:val="a"/>
    <w:autoRedefine/>
    <w:uiPriority w:val="39"/>
    <w:rsid w:val="00A904D5"/>
    <w:pPr>
      <w:ind w:left="480"/>
    </w:pPr>
  </w:style>
  <w:style w:type="character" w:styleId="a3">
    <w:name w:val="Hyperlink"/>
    <w:uiPriority w:val="99"/>
    <w:rsid w:val="00A904D5"/>
    <w:rPr>
      <w:color w:val="0000FF"/>
      <w:u w:val="single"/>
    </w:rPr>
  </w:style>
  <w:style w:type="paragraph" w:styleId="a4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5"/>
    <w:rsid w:val="00382B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link w:val="a4"/>
    <w:uiPriority w:val="99"/>
    <w:rPr>
      <w:rFonts w:ascii="Arial" w:hAnsi="Arial" w:cs="Arial"/>
      <w:sz w:val="24"/>
      <w:szCs w:val="24"/>
      <w:lang w:eastAsia="ja-JP"/>
    </w:rPr>
  </w:style>
  <w:style w:type="paragraph" w:styleId="a6">
    <w:name w:val="footer"/>
    <w:basedOn w:val="a"/>
    <w:link w:val="a7"/>
    <w:uiPriority w:val="99"/>
    <w:rsid w:val="00382B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Pr>
      <w:rFonts w:ascii="Arial" w:hAnsi="Arial" w:cs="Arial"/>
      <w:sz w:val="24"/>
      <w:szCs w:val="24"/>
      <w:lang w:eastAsia="ja-JP"/>
    </w:rPr>
  </w:style>
  <w:style w:type="character" w:styleId="a8">
    <w:name w:val="page number"/>
    <w:basedOn w:val="a0"/>
    <w:uiPriority w:val="99"/>
    <w:rsid w:val="00382BCF"/>
  </w:style>
  <w:style w:type="character" w:styleId="a9">
    <w:name w:val="annotation reference"/>
    <w:uiPriority w:val="99"/>
    <w:semiHidden/>
    <w:unhideWhenUsed/>
    <w:rsid w:val="007558B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558B7"/>
    <w:rPr>
      <w:sz w:val="20"/>
      <w:szCs w:val="20"/>
    </w:rPr>
  </w:style>
  <w:style w:type="character" w:customStyle="1" w:styleId="ab">
    <w:name w:val="Текст комментария Знак"/>
    <w:link w:val="aa"/>
    <w:uiPriority w:val="99"/>
    <w:semiHidden/>
    <w:rsid w:val="007558B7"/>
    <w:rPr>
      <w:rFonts w:ascii="Arial" w:hAnsi="Arial" w:cs="Arial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558B7"/>
    <w:rPr>
      <w:b/>
      <w:bCs/>
    </w:rPr>
  </w:style>
  <w:style w:type="character" w:customStyle="1" w:styleId="ad">
    <w:name w:val="Тема примечания Знак"/>
    <w:link w:val="ac"/>
    <w:uiPriority w:val="99"/>
    <w:semiHidden/>
    <w:rsid w:val="007558B7"/>
    <w:rPr>
      <w:rFonts w:ascii="Arial" w:hAnsi="Arial" w:cs="Arial"/>
      <w:b/>
      <w:bCs/>
      <w:lang w:eastAsia="ja-JP"/>
    </w:rPr>
  </w:style>
  <w:style w:type="paragraph" w:styleId="ae">
    <w:name w:val="Balloon Text"/>
    <w:basedOn w:val="a"/>
    <w:link w:val="af"/>
    <w:uiPriority w:val="99"/>
    <w:semiHidden/>
    <w:unhideWhenUsed/>
    <w:rsid w:val="007558B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7558B7"/>
    <w:rPr>
      <w:rFonts w:ascii="Tahoma" w:hAnsi="Tahoma" w:cs="Tahoma"/>
      <w:sz w:val="16"/>
      <w:szCs w:val="16"/>
      <w:lang w:eastAsia="ja-JP"/>
    </w:rPr>
  </w:style>
  <w:style w:type="paragraph" w:styleId="af0">
    <w:name w:val="List Paragraph"/>
    <w:basedOn w:val="a"/>
    <w:uiPriority w:val="34"/>
    <w:qFormat/>
    <w:rsid w:val="00B66C7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WW-Default">
    <w:name w:val="WW-Default"/>
    <w:rsid w:val="006B778B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B778B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B778B"/>
    <w:rPr>
      <w:rFonts w:eastAsia="ヒラギノ角ゴ Pro W3"/>
      <w:color w:val="000000"/>
    </w:rPr>
  </w:style>
  <w:style w:type="table" w:styleId="af1">
    <w:name w:val="Table Grid"/>
    <w:basedOn w:val="a1"/>
    <w:uiPriority w:val="59"/>
    <w:rsid w:val="00673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1">
    <w:name w:val="toc 4"/>
    <w:basedOn w:val="a"/>
    <w:next w:val="a"/>
    <w:autoRedefine/>
    <w:uiPriority w:val="39"/>
    <w:unhideWhenUsed/>
    <w:rsid w:val="003603B5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3603B5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3603B5"/>
    <w:pPr>
      <w:ind w:left="1200"/>
    </w:pPr>
  </w:style>
  <w:style w:type="paragraph" w:styleId="71">
    <w:name w:val="toc 7"/>
    <w:basedOn w:val="a"/>
    <w:next w:val="a"/>
    <w:autoRedefine/>
    <w:uiPriority w:val="39"/>
    <w:unhideWhenUsed/>
    <w:rsid w:val="003603B5"/>
    <w:pPr>
      <w:ind w:left="1440"/>
    </w:pPr>
  </w:style>
  <w:style w:type="paragraph" w:styleId="81">
    <w:name w:val="toc 8"/>
    <w:basedOn w:val="a"/>
    <w:next w:val="a"/>
    <w:autoRedefine/>
    <w:uiPriority w:val="39"/>
    <w:unhideWhenUsed/>
    <w:rsid w:val="003603B5"/>
    <w:pPr>
      <w:ind w:left="1680"/>
    </w:pPr>
  </w:style>
  <w:style w:type="paragraph" w:styleId="91">
    <w:name w:val="toc 9"/>
    <w:basedOn w:val="a"/>
    <w:next w:val="a"/>
    <w:autoRedefine/>
    <w:uiPriority w:val="39"/>
    <w:unhideWhenUsed/>
    <w:rsid w:val="003603B5"/>
    <w:pPr>
      <w:ind w:left="1920"/>
    </w:pPr>
  </w:style>
  <w:style w:type="paragraph" w:customStyle="1" w:styleId="p">
    <w:name w:val="p"/>
    <w:basedOn w:val="a"/>
    <w:rsid w:val="003F0806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2">
    <w:name w:val="Strong"/>
    <w:basedOn w:val="a0"/>
    <w:uiPriority w:val="22"/>
    <w:qFormat/>
    <w:rsid w:val="003F0806"/>
    <w:rPr>
      <w:b/>
      <w:bCs/>
    </w:rPr>
  </w:style>
  <w:style w:type="character" w:customStyle="1" w:styleId="apple-converted-space">
    <w:name w:val="apple-converted-space"/>
    <w:basedOn w:val="a0"/>
    <w:rsid w:val="003F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3v-service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94283-8D41-CA4A-9166-E5112E4D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1734</Words>
  <Characters>9885</Characters>
  <Application>Microsoft Macintosh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KGB</Company>
  <LinksUpToDate>false</LinksUpToDate>
  <CharactersWithSpaces>11596</CharactersWithSpaces>
  <SharedDoc>false</SharedDoc>
  <HLinks>
    <vt:vector size="24" baseType="variant"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  <vt:variant>
        <vt:i4>67108931</vt:i4>
      </vt:variant>
      <vt:variant>
        <vt:i4>6432</vt:i4>
      </vt:variant>
      <vt:variant>
        <vt:i4>1027</vt:i4>
      </vt:variant>
      <vt:variant>
        <vt:i4>1</vt:i4>
      </vt:variant>
      <vt:variant>
        <vt:lpwstr>Снимок экрана 2017-03-12 в 12</vt:lpwstr>
      </vt:variant>
      <vt:variant>
        <vt:lpwstr/>
      </vt:variant>
      <vt:variant>
        <vt:i4>67174468</vt:i4>
      </vt:variant>
      <vt:variant>
        <vt:i4>8990</vt:i4>
      </vt:variant>
      <vt:variant>
        <vt:i4>1029</vt:i4>
      </vt:variant>
      <vt:variant>
        <vt:i4>1</vt:i4>
      </vt:variant>
      <vt:variant>
        <vt:lpwstr>Снимок экрана 2017-03-13 в 15</vt:lpwstr>
      </vt:variant>
      <vt:variant>
        <vt:lpwstr/>
      </vt:variant>
      <vt:variant>
        <vt:i4>67108977</vt:i4>
      </vt:variant>
      <vt:variant>
        <vt:i4>22958</vt:i4>
      </vt:variant>
      <vt:variant>
        <vt:i4>1028</vt:i4>
      </vt:variant>
      <vt:variant>
        <vt:i4>1</vt:i4>
      </vt:variant>
      <vt:variant>
        <vt:lpwstr>Снимок экрана 2017-03-13 в 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petuhoff</dc:creator>
  <cp:keywords/>
  <dc:description/>
  <cp:lastModifiedBy>Veacheslav Petukhov</cp:lastModifiedBy>
  <cp:revision>3</cp:revision>
  <cp:lastPrinted>2017-12-25T13:21:00Z</cp:lastPrinted>
  <dcterms:created xsi:type="dcterms:W3CDTF">2017-12-25T13:21:00Z</dcterms:created>
  <dcterms:modified xsi:type="dcterms:W3CDTF">2017-12-25T13:26:00Z</dcterms:modified>
</cp:coreProperties>
</file>