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67"/>
        <w:gridCol w:w="7204"/>
      </w:tblGrid>
      <w:tr w:rsidR="0077605C" w:rsidRPr="004D1F29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77605C" w:rsidRPr="004D1F29" w:rsidRDefault="0077605C" w:rsidP="00DB66B9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DB66B9">
              <w:rPr>
                <w:rFonts w:ascii="Cambria" w:hAnsi="Cambria"/>
                <w:color w:val="0000CC"/>
                <w:sz w:val="36"/>
                <w:szCs w:val="36"/>
              </w:rPr>
              <w:t xml:space="preserve">Пружина вращательного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движения</w:t>
            </w: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7E66ED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04850" cy="7524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77605C" w:rsidRDefault="0077605C" w:rsidP="00A81D98">
      <w:pPr>
        <w:pBdr>
          <w:between w:val="single" w:sz="4" w:space="1" w:color="auto"/>
        </w:pBdr>
        <w:rPr>
          <w:color w:val="000000" w:themeColor="text1"/>
          <w:sz w:val="28"/>
          <w:szCs w:val="28"/>
        </w:rPr>
      </w:pPr>
    </w:p>
    <w:p w:rsidR="00A81D98" w:rsidRPr="00716444" w:rsidRDefault="008E4D0D" w:rsidP="00714882">
      <w:pPr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блоке реализована математическая модель идеальной пружины с постоянным коэффициентом жесткости</w:t>
      </w:r>
      <w:r w:rsidRPr="008E4D0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описываемая следующими </w:t>
      </w:r>
      <w:r w:rsidRPr="00716444">
        <w:rPr>
          <w:sz w:val="28"/>
          <w:szCs w:val="28"/>
        </w:rPr>
        <w:t>уравнениями:</w:t>
      </w:r>
    </w:p>
    <w:p w:rsidR="003B783A" w:rsidRPr="00716444" w:rsidRDefault="00716444" w:rsidP="00A22436">
      <w:pPr>
        <w:spacing w:after="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=K∙φ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716444" w:rsidRPr="00716444" w:rsidRDefault="00716444" w:rsidP="00A22436">
      <w:pPr>
        <w:spacing w:after="0"/>
        <w:jc w:val="center"/>
        <w:rPr>
          <w:rFonts w:eastAsiaTheme="minorEastAsia"/>
          <w:sz w:val="28"/>
          <w:szCs w:val="28"/>
        </w:rPr>
      </w:pPr>
    </w:p>
    <w:p w:rsidR="0094499D" w:rsidRPr="00716444" w:rsidRDefault="003B783A" w:rsidP="00A22436">
      <w:pPr>
        <w:spacing w:after="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A22436" w:rsidRPr="00716444">
        <w:rPr>
          <w:sz w:val="28"/>
          <w:szCs w:val="28"/>
          <w:lang w:val="en-US"/>
        </w:rPr>
        <w:t>,</w:t>
      </w:r>
      <w:r w:rsidR="00A22436" w:rsidRPr="00716444">
        <w:rPr>
          <w:sz w:val="28"/>
          <w:szCs w:val="28"/>
        </w:rPr>
        <w:t xml:space="preserve"> где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9"/>
        <w:gridCol w:w="556"/>
        <w:gridCol w:w="8446"/>
      </w:tblGrid>
      <w:tr w:rsidR="00A22436" w:rsidTr="00A22436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436" w:rsidRP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436" w:rsidRPr="00B251B5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момент пружины</w:t>
            </w:r>
            <w:r w:rsidRPr="008E4D0D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</m:oMath>
            <w:r>
              <w:rPr>
                <w:color w:val="000000" w:themeColor="text1"/>
                <w:sz w:val="28"/>
                <w:szCs w:val="28"/>
              </w:rPr>
              <w:t>м</w:t>
            </w:r>
          </w:p>
        </w:tc>
      </w:tr>
      <w:tr w:rsidR="00A22436" w:rsidTr="00A22436">
        <w:tc>
          <w:tcPr>
            <w:tcW w:w="569" w:type="dxa"/>
            <w:hideMark/>
          </w:tcPr>
          <w:p w:rsidR="00A22436" w:rsidRPr="00B251B5" w:rsidRDefault="00A22436" w:rsidP="00122C18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φ</m:t>
                </m:r>
              </m:oMath>
            </m:oMathPara>
          </w:p>
        </w:tc>
        <w:tc>
          <w:tcPr>
            <w:tcW w:w="556" w:type="dxa"/>
            <w:hideMark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  <w:hideMark/>
          </w:tcPr>
          <w:p w:rsidR="00A22436" w:rsidRPr="00B251B5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угол между портами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C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и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R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рад</m:t>
              </m:r>
            </m:oMath>
          </w:p>
        </w:tc>
      </w:tr>
      <w:tr w:rsidR="00A22436" w:rsidTr="00A22436">
        <w:tc>
          <w:tcPr>
            <w:tcW w:w="569" w:type="dxa"/>
          </w:tcPr>
          <w:p w:rsidR="00A22436" w:rsidRPr="00A22436" w:rsidRDefault="00450191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56" w:type="dxa"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</w:tcPr>
          <w:p w:rsidR="00A22436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угловая скорость порта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C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A22436" w:rsidTr="00A22436">
        <w:tc>
          <w:tcPr>
            <w:tcW w:w="569" w:type="dxa"/>
          </w:tcPr>
          <w:p w:rsidR="00A22436" w:rsidRPr="00A22436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556" w:type="dxa"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</w:tcPr>
          <w:p w:rsidR="00A22436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коэффициент жесткости</w:t>
            </w:r>
            <w:r w:rsidRPr="00452B66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H∙м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A22436" w:rsidTr="00A22436">
        <w:tc>
          <w:tcPr>
            <w:tcW w:w="569" w:type="dxa"/>
          </w:tcPr>
          <w:p w:rsidR="00A22436" w:rsidRPr="00A22436" w:rsidRDefault="00450191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56" w:type="dxa"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</w:tcPr>
          <w:p w:rsidR="00A22436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угловая скорость порта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R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</w:tbl>
    <w:p w:rsidR="00AE3E52" w:rsidRDefault="00AE3E52" w:rsidP="00A22436">
      <w:pPr>
        <w:ind w:firstLine="708"/>
        <w:rPr>
          <w:b/>
          <w:color w:val="000000" w:themeColor="text1"/>
          <w:sz w:val="28"/>
          <w:szCs w:val="28"/>
        </w:rPr>
      </w:pPr>
    </w:p>
    <w:p w:rsidR="0094499D" w:rsidRPr="00452B66" w:rsidRDefault="0094499D" w:rsidP="00A22436">
      <w:pPr>
        <w:ind w:firstLine="708"/>
        <w:rPr>
          <w:b/>
          <w:color w:val="000000" w:themeColor="text1"/>
          <w:sz w:val="28"/>
          <w:szCs w:val="28"/>
        </w:rPr>
      </w:pPr>
      <w:r w:rsidRPr="0094499D">
        <w:rPr>
          <w:b/>
          <w:color w:val="000000" w:themeColor="text1"/>
          <w:sz w:val="28"/>
          <w:szCs w:val="28"/>
        </w:rPr>
        <w:t>Входные порты блока</w:t>
      </w:r>
      <w:r w:rsidRPr="00452B66">
        <w:rPr>
          <w:b/>
          <w:color w:val="000000" w:themeColor="text1"/>
          <w:sz w:val="28"/>
          <w:szCs w:val="28"/>
        </w:rPr>
        <w:t>:</w:t>
      </w:r>
    </w:p>
    <w:p w:rsidR="00457658" w:rsidRPr="00372070" w:rsidRDefault="0094499D" w:rsidP="00714882">
      <w:pPr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Блок имеет два механических порта вращательного движения – </w:t>
      </w:r>
      <w:r>
        <w:rPr>
          <w:color w:val="000000" w:themeColor="text1"/>
          <w:sz w:val="28"/>
          <w:szCs w:val="28"/>
          <w:lang w:val="en-US"/>
        </w:rPr>
        <w:t>C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</w:t>
      </w:r>
      <w:r w:rsidRPr="0094499D">
        <w:rPr>
          <w:color w:val="000000" w:themeColor="text1"/>
          <w:sz w:val="28"/>
          <w:szCs w:val="28"/>
        </w:rPr>
        <w:t>.</w:t>
      </w:r>
      <w:r w:rsidR="00270331">
        <w:rPr>
          <w:color w:val="000000" w:themeColor="text1"/>
          <w:sz w:val="28"/>
          <w:szCs w:val="28"/>
        </w:rPr>
        <w:t xml:space="preserve"> Постулируе</w:t>
      </w:r>
      <w:r>
        <w:rPr>
          <w:color w:val="000000" w:themeColor="text1"/>
          <w:sz w:val="28"/>
          <w:szCs w:val="28"/>
        </w:rPr>
        <w:t>тся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момент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создаваемый пружиной</w:t>
      </w:r>
      <w:r w:rsidRPr="0094499D">
        <w:rPr>
          <w:color w:val="000000" w:themeColor="text1"/>
          <w:sz w:val="28"/>
          <w:szCs w:val="28"/>
        </w:rPr>
        <w:t>,</w:t>
      </w:r>
      <w:r w:rsidR="00372070">
        <w:rPr>
          <w:color w:val="000000" w:themeColor="text1"/>
          <w:sz w:val="28"/>
          <w:szCs w:val="28"/>
        </w:rPr>
        <w:t xml:space="preserve"> полож</w:t>
      </w:r>
      <w:r>
        <w:rPr>
          <w:color w:val="000000" w:themeColor="text1"/>
          <w:sz w:val="28"/>
          <w:szCs w:val="28"/>
        </w:rPr>
        <w:t>ителен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если угол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φ</m:t>
        </m:r>
      </m:oMath>
      <w:r w:rsidR="00270331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между портами </w:t>
      </w:r>
      <w:r w:rsidR="00457658">
        <w:rPr>
          <w:color w:val="000000" w:themeColor="text1"/>
          <w:sz w:val="28"/>
          <w:szCs w:val="28"/>
          <w:lang w:val="en-US"/>
        </w:rPr>
        <w:t>C</w:t>
      </w:r>
      <w:r w:rsidR="00457658">
        <w:rPr>
          <w:color w:val="000000" w:themeColor="text1"/>
          <w:sz w:val="28"/>
          <w:szCs w:val="28"/>
        </w:rPr>
        <w:t xml:space="preserve"> и </w:t>
      </w:r>
      <w:r w:rsidR="00457658">
        <w:rPr>
          <w:color w:val="000000" w:themeColor="text1"/>
          <w:sz w:val="28"/>
          <w:szCs w:val="28"/>
          <w:lang w:val="en-US"/>
        </w:rPr>
        <w:t>R</w:t>
      </w:r>
      <w:r w:rsidR="00457658" w:rsidRPr="00457658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>–</w:t>
      </w:r>
      <w:r w:rsidR="00372070">
        <w:rPr>
          <w:color w:val="000000" w:themeColor="text1"/>
          <w:sz w:val="28"/>
          <w:szCs w:val="28"/>
        </w:rPr>
        <w:t xml:space="preserve"> положителен</w:t>
      </w:r>
      <w:r w:rsidR="00372070" w:rsidRPr="00372070">
        <w:rPr>
          <w:color w:val="000000" w:themeColor="text1"/>
          <w:sz w:val="28"/>
          <w:szCs w:val="28"/>
        </w:rPr>
        <w:t>.</w:t>
      </w:r>
    </w:p>
    <w:p w:rsidR="00457658" w:rsidRDefault="00457658" w:rsidP="00A22436">
      <w:pPr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Выходные порты блока – отсутствуют</w:t>
      </w:r>
      <w:r w:rsidRPr="00270331">
        <w:rPr>
          <w:b/>
          <w:color w:val="000000" w:themeColor="text1"/>
          <w:sz w:val="28"/>
          <w:szCs w:val="28"/>
        </w:rPr>
        <w:t>.</w:t>
      </w:r>
    </w:p>
    <w:p w:rsidR="00457658" w:rsidRDefault="00457658" w:rsidP="00A22436">
      <w:pPr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Свойства блока</w:t>
      </w:r>
      <w:r w:rsidRPr="00270331">
        <w:rPr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556"/>
        <w:gridCol w:w="8464"/>
      </w:tblGrid>
      <w:tr w:rsidR="00B251B5" w:rsidTr="00A21132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Pr="00B251B5" w:rsidRDefault="00B251B5" w:rsidP="00A21132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K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Default="00B251B5" w:rsidP="00A2113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Pr="00B251B5" w:rsidRDefault="00B251B5" w:rsidP="00A21132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коэффициент жесткости</w:t>
            </w:r>
            <w:r w:rsidRPr="00457658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H∙м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B251B5" w:rsidTr="00A21132">
        <w:tc>
          <w:tcPr>
            <w:tcW w:w="530" w:type="dxa"/>
            <w:hideMark/>
          </w:tcPr>
          <w:p w:rsidR="00B251B5" w:rsidRPr="00B251B5" w:rsidRDefault="00B251B5" w:rsidP="00A21132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Fi</w:t>
            </w:r>
            <w:r w:rsidRPr="00D95879">
              <w:rPr>
                <w:rFonts w:eastAsiaTheme="minorEastAsia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57" w:type="dxa"/>
            <w:hideMark/>
          </w:tcPr>
          <w:p w:rsidR="00B251B5" w:rsidRDefault="00B251B5" w:rsidP="00A2113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B251B5" w:rsidRPr="00B251B5" w:rsidRDefault="00B251B5" w:rsidP="00A21132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начальное значение угла</w:t>
            </w:r>
            <w:r w:rsidRPr="00452B66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рад</w:t>
            </w:r>
          </w:p>
        </w:tc>
      </w:tr>
    </w:tbl>
    <w:p w:rsidR="00AE3E52" w:rsidRDefault="00AE3E52" w:rsidP="00A22436">
      <w:pPr>
        <w:ind w:firstLine="708"/>
        <w:rPr>
          <w:rFonts w:eastAsiaTheme="minorEastAsia"/>
          <w:b/>
          <w:color w:val="000000" w:themeColor="text1"/>
          <w:sz w:val="28"/>
          <w:szCs w:val="28"/>
        </w:rPr>
      </w:pPr>
    </w:p>
    <w:p w:rsidR="00457658" w:rsidRDefault="00457658" w:rsidP="00A22436">
      <w:pPr>
        <w:ind w:firstLine="708"/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Параметры блока</w:t>
      </w:r>
      <w:r w:rsidRPr="00452B66">
        <w:rPr>
          <w:rFonts w:eastAsiaTheme="minorEastAs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B251B5" w:rsidTr="00B251B5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Default="00B251B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Т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Default="00B251B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Default="00B251B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Момент, н*м</w:t>
            </w:r>
          </w:p>
        </w:tc>
      </w:tr>
      <w:tr w:rsidR="00B251B5" w:rsidTr="00B251B5">
        <w:tc>
          <w:tcPr>
            <w:tcW w:w="530" w:type="dxa"/>
            <w:hideMark/>
          </w:tcPr>
          <w:p w:rsidR="00B251B5" w:rsidRPr="00B251B5" w:rsidRDefault="00B251B5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lastRenderedPageBreak/>
              <w:t>W</w:t>
            </w:r>
          </w:p>
        </w:tc>
        <w:tc>
          <w:tcPr>
            <w:tcW w:w="557" w:type="dxa"/>
            <w:hideMark/>
          </w:tcPr>
          <w:p w:rsidR="00B251B5" w:rsidRDefault="00B251B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B251B5" w:rsidRPr="00B251B5" w:rsidRDefault="00B251B5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разность угловых скоростей</w:t>
            </w:r>
            <w:r w:rsidRPr="00372070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</w:tbl>
    <w:p w:rsidR="00B251B5" w:rsidRPr="00B251B5" w:rsidRDefault="00B251B5" w:rsidP="00A81D98">
      <w:pPr>
        <w:rPr>
          <w:rFonts w:eastAsiaTheme="minorEastAsia"/>
          <w:color w:val="000000" w:themeColor="text1"/>
          <w:sz w:val="28"/>
          <w:szCs w:val="28"/>
        </w:rPr>
      </w:pPr>
    </w:p>
    <w:sectPr w:rsidR="00B251B5" w:rsidRPr="00B251B5" w:rsidSect="00FE3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71A1"/>
    <w:rsid w:val="00270331"/>
    <w:rsid w:val="00372070"/>
    <w:rsid w:val="003B783A"/>
    <w:rsid w:val="00450191"/>
    <w:rsid w:val="00452B66"/>
    <w:rsid w:val="00457658"/>
    <w:rsid w:val="004C09D5"/>
    <w:rsid w:val="004E5999"/>
    <w:rsid w:val="00714882"/>
    <w:rsid w:val="00716444"/>
    <w:rsid w:val="0077605C"/>
    <w:rsid w:val="008E4D0D"/>
    <w:rsid w:val="009071A1"/>
    <w:rsid w:val="0094499D"/>
    <w:rsid w:val="009B7288"/>
    <w:rsid w:val="00A22436"/>
    <w:rsid w:val="00A30141"/>
    <w:rsid w:val="00A81D98"/>
    <w:rsid w:val="00AE3E52"/>
    <w:rsid w:val="00B251B5"/>
    <w:rsid w:val="00C5007C"/>
    <w:rsid w:val="00D95879"/>
    <w:rsid w:val="00DB66B9"/>
    <w:rsid w:val="00EE30AA"/>
    <w:rsid w:val="00FC2859"/>
    <w:rsid w:val="00F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3447"/>
  <w15:docId w15:val="{1612EA2D-D5B2-4F36-94D5-92738107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D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3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0A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251B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21</cp:revision>
  <dcterms:created xsi:type="dcterms:W3CDTF">2016-05-12T12:33:00Z</dcterms:created>
  <dcterms:modified xsi:type="dcterms:W3CDTF">2018-03-01T16:37:00Z</dcterms:modified>
</cp:coreProperties>
</file>