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C95364" w:rsidRPr="00C95364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C95364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C95364" w:rsidRPr="00C95364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Механический элемент поступательного движения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C95364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4AA514" wp14:editId="751A4AFC">
            <wp:extent cx="2298357" cy="8442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825" cy="8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364">
        <w:rPr>
          <w:rFonts w:ascii="Times New Roman" w:hAnsi="Times New Roman" w:cs="Times New Roman"/>
          <w:sz w:val="28"/>
          <w:szCs w:val="28"/>
        </w:rPr>
        <w:t>Блок моделирует механический элемент поступательного движения, на кот</w:t>
      </w:r>
      <w:r w:rsidRPr="00C95364">
        <w:rPr>
          <w:rFonts w:ascii="Times New Roman" w:hAnsi="Times New Roman" w:cs="Times New Roman"/>
          <w:sz w:val="28"/>
          <w:szCs w:val="28"/>
        </w:rPr>
        <w:t>о</w:t>
      </w:r>
      <w:r w:rsidR="0059147F">
        <w:rPr>
          <w:rFonts w:ascii="Times New Roman" w:hAnsi="Times New Roman" w:cs="Times New Roman"/>
          <w:sz w:val="28"/>
          <w:szCs w:val="28"/>
        </w:rPr>
        <w:t>рый действуют</w:t>
      </w:r>
      <w:r w:rsidRPr="00C9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сила инерции, позиционная сила</w:t>
      </w:r>
      <w:r w:rsidRPr="00C95364">
        <w:rPr>
          <w:rFonts w:ascii="Times New Roman" w:hAnsi="Times New Roman" w:cs="Times New Roman"/>
          <w:sz w:val="28"/>
          <w:szCs w:val="28"/>
        </w:rPr>
        <w:t>, сила вязкого трения</w:t>
      </w:r>
      <w:r w:rsidR="0059147F">
        <w:rPr>
          <w:rFonts w:ascii="Times New Roman" w:hAnsi="Times New Roman" w:cs="Times New Roman"/>
          <w:sz w:val="28"/>
          <w:szCs w:val="28"/>
        </w:rPr>
        <w:t xml:space="preserve"> и</w:t>
      </w:r>
      <w:r w:rsidRPr="00C95364">
        <w:rPr>
          <w:rFonts w:ascii="Times New Roman" w:hAnsi="Times New Roman" w:cs="Times New Roman"/>
          <w:sz w:val="28"/>
          <w:szCs w:val="28"/>
        </w:rPr>
        <w:t xml:space="preserve"> сила сухого трения. 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элемента постоянна.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Позиционная сила линейно зависит от перемещения элемента.</w:t>
      </w:r>
      <w:r w:rsidR="00685EEC">
        <w:rPr>
          <w:rFonts w:ascii="Times New Roman" w:hAnsi="Times New Roman" w:cs="Times New Roman"/>
          <w:sz w:val="28"/>
          <w:szCs w:val="28"/>
        </w:rPr>
        <w:t xml:space="preserve"> При нулевом п</w:t>
      </w:r>
      <w:r w:rsidR="00685EEC">
        <w:rPr>
          <w:rFonts w:ascii="Times New Roman" w:hAnsi="Times New Roman" w:cs="Times New Roman"/>
          <w:sz w:val="28"/>
          <w:szCs w:val="28"/>
        </w:rPr>
        <w:t>е</w:t>
      </w:r>
      <w:r w:rsidR="00685EEC">
        <w:rPr>
          <w:rFonts w:ascii="Times New Roman" w:hAnsi="Times New Roman" w:cs="Times New Roman"/>
          <w:sz w:val="28"/>
          <w:szCs w:val="28"/>
        </w:rPr>
        <w:t>ремещении элемента позиционная сила может иметь как нулевое, так и ненулевое значение.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вязкого трения линейно зависит от скорости элемента.</w:t>
      </w:r>
    </w:p>
    <w:p w:rsidR="00C8797D" w:rsidRP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364">
        <w:rPr>
          <w:rFonts w:ascii="Times New Roman" w:hAnsi="Times New Roman" w:cs="Times New Roman"/>
          <w:sz w:val="28"/>
          <w:szCs w:val="28"/>
        </w:rPr>
        <w:t>Сила сухого трения разделена на силу трения при страгивании и силу трения при движении, каждая из которых является постоянной величиной.</w:t>
      </w:r>
    </w:p>
    <w:p w:rsidR="00DE62B5" w:rsidRPr="00C95364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Pr="00C9536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C9536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C9536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876" w:type="dxa"/>
        <w:jc w:val="center"/>
        <w:tblInd w:w="-412" w:type="dxa"/>
        <w:tblLook w:val="04A0" w:firstRow="1" w:lastRow="0" w:firstColumn="1" w:lastColumn="0" w:noHBand="0" w:noVBand="1"/>
      </w:tblPr>
      <w:tblGrid>
        <w:gridCol w:w="6928"/>
        <w:gridCol w:w="1238"/>
        <w:gridCol w:w="1710"/>
      </w:tblGrid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M_el</w:t>
            </w:r>
            <w:proofErr w:type="spellEnd"/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Усилие от позиционной нагрузки (от действия упругих элеме</w:t>
            </w: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тов) при нулевом перемещении м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еханического элемента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Fupr_0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Эквивалентная жесткос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ть упругих элементов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Н/м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c_upr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Начальное перемещени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е 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X_0</w:t>
            </w:r>
          </w:p>
        </w:tc>
      </w:tr>
      <w:tr w:rsidR="00AE7440" w:rsidRPr="00D0761E" w:rsidTr="00AE7440">
        <w:trPr>
          <w:jc w:val="center"/>
        </w:trPr>
        <w:tc>
          <w:tcPr>
            <w:tcW w:w="6928" w:type="dxa"/>
          </w:tcPr>
          <w:p w:rsidR="00AE7440" w:rsidRPr="00685EEC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Начальная скорость механическог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элемента</w:t>
            </w:r>
          </w:p>
        </w:tc>
        <w:tc>
          <w:tcPr>
            <w:tcW w:w="1238" w:type="dxa"/>
            <w:vAlign w:val="center"/>
          </w:tcPr>
          <w:p w:rsidR="00AE7440" w:rsidRPr="007D44F4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10" w:type="dxa"/>
            <w:vAlign w:val="center"/>
          </w:tcPr>
          <w:p w:rsidR="00AE7440" w:rsidRPr="00254E8A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V_0</w:t>
            </w:r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 возможное перемещение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X_min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возможное перемещение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X_max</w:t>
            </w:r>
            <w:proofErr w:type="spellEnd"/>
          </w:p>
        </w:tc>
      </w:tr>
      <w:tr w:rsidR="00254E8A" w:rsidRPr="00D0761E" w:rsidTr="00AE7440">
        <w:trPr>
          <w:jc w:val="center"/>
        </w:trPr>
        <w:tc>
          <w:tcPr>
            <w:tcW w:w="6928" w:type="dxa"/>
          </w:tcPr>
          <w:p w:rsidR="00254E8A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Коэффициен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т вязкого трения</w:t>
            </w:r>
          </w:p>
        </w:tc>
        <w:tc>
          <w:tcPr>
            <w:tcW w:w="1238" w:type="dxa"/>
            <w:vAlign w:val="center"/>
          </w:tcPr>
          <w:p w:rsidR="00254E8A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Н/(м/с)</w:t>
            </w:r>
          </w:p>
        </w:tc>
        <w:tc>
          <w:tcPr>
            <w:tcW w:w="1710" w:type="dxa"/>
            <w:vAlign w:val="center"/>
          </w:tcPr>
          <w:p w:rsidR="00254E8A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Kv_tr</w:t>
            </w:r>
            <w:proofErr w:type="spellEnd"/>
          </w:p>
        </w:tc>
      </w:tr>
      <w:tr w:rsidR="00254E8A" w:rsidRPr="00D0761E" w:rsidTr="00AE7440">
        <w:trPr>
          <w:jc w:val="center"/>
        </w:trPr>
        <w:tc>
          <w:tcPr>
            <w:tcW w:w="6928" w:type="dxa"/>
          </w:tcPr>
          <w:p w:rsidR="00254E8A" w:rsidRPr="00D0761E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Сила сухо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трения движения</w:t>
            </w:r>
          </w:p>
        </w:tc>
        <w:tc>
          <w:tcPr>
            <w:tcW w:w="1238" w:type="dxa"/>
            <w:vAlign w:val="center"/>
          </w:tcPr>
          <w:p w:rsidR="00254E8A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254E8A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Ftr_dvizh</w:t>
            </w:r>
            <w:proofErr w:type="spellEnd"/>
          </w:p>
        </w:tc>
      </w:tr>
      <w:tr w:rsidR="00685EEC" w:rsidRPr="00D0761E" w:rsidTr="00AE7440">
        <w:trPr>
          <w:jc w:val="center"/>
        </w:trPr>
        <w:tc>
          <w:tcPr>
            <w:tcW w:w="6928" w:type="dxa"/>
          </w:tcPr>
          <w:p w:rsidR="00685EEC" w:rsidRPr="00D0761E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Сила сухого трения 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агивания</w:t>
            </w:r>
          </w:p>
        </w:tc>
        <w:tc>
          <w:tcPr>
            <w:tcW w:w="1238" w:type="dxa"/>
            <w:vAlign w:val="center"/>
          </w:tcPr>
          <w:p w:rsidR="00685EEC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685EEC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Ftr_str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8412" w:type="dxa"/>
        <w:jc w:val="center"/>
        <w:tblLook w:val="04A0" w:firstRow="1" w:lastRow="0" w:firstColumn="1" w:lastColumn="0" w:noHBand="0" w:noVBand="1"/>
      </w:tblPr>
      <w:tblGrid>
        <w:gridCol w:w="5311"/>
        <w:gridCol w:w="1358"/>
        <w:gridCol w:w="1743"/>
      </w:tblGrid>
      <w:tr w:rsidR="009046B9" w:rsidRPr="00EA4240" w:rsidTr="00DE4D52">
        <w:trPr>
          <w:cantSplit/>
          <w:tblHeader/>
          <w:jc w:val="center"/>
        </w:trPr>
        <w:tc>
          <w:tcPr>
            <w:tcW w:w="53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DE4D52">
        <w:trPr>
          <w:cantSplit/>
          <w:jc w:val="center"/>
        </w:trPr>
        <w:tc>
          <w:tcPr>
            <w:tcW w:w="5311" w:type="dxa"/>
          </w:tcPr>
          <w:p w:rsidR="009046B9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Перемещен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механического элемента</w:t>
            </w:r>
          </w:p>
        </w:tc>
        <w:tc>
          <w:tcPr>
            <w:tcW w:w="1358" w:type="dxa"/>
          </w:tcPr>
          <w:p w:rsidR="009046B9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</w:tcPr>
          <w:p w:rsidR="009046B9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_X</w:t>
            </w:r>
          </w:p>
        </w:tc>
      </w:tr>
      <w:tr w:rsidR="00246EB3" w:rsidRPr="00EA4240" w:rsidTr="00DE4D52">
        <w:trPr>
          <w:cantSplit/>
          <w:jc w:val="center"/>
        </w:trPr>
        <w:tc>
          <w:tcPr>
            <w:tcW w:w="5311" w:type="dxa"/>
          </w:tcPr>
          <w:p w:rsidR="00246EB3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Скорость перемещения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механического элемента</w:t>
            </w:r>
          </w:p>
        </w:tc>
        <w:tc>
          <w:tcPr>
            <w:tcW w:w="1358" w:type="dxa"/>
          </w:tcPr>
          <w:p w:rsidR="00246EB3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43" w:type="dxa"/>
          </w:tcPr>
          <w:p w:rsidR="00246EB3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_V</w:t>
            </w:r>
          </w:p>
        </w:tc>
      </w:tr>
      <w:tr w:rsidR="00246EB3" w:rsidRPr="00EA4240" w:rsidTr="00DE4D52">
        <w:trPr>
          <w:cantSplit/>
          <w:jc w:val="center"/>
        </w:trPr>
        <w:tc>
          <w:tcPr>
            <w:tcW w:w="5311" w:type="dxa"/>
          </w:tcPr>
          <w:p w:rsidR="00246EB3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Ускорени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механического элемента</w:t>
            </w:r>
          </w:p>
        </w:tc>
        <w:tc>
          <w:tcPr>
            <w:tcW w:w="1358" w:type="dxa"/>
          </w:tcPr>
          <w:p w:rsidR="00246EB3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  <w:proofErr w:type="gramStart"/>
            <w:r w:rsidRPr="00DE4D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43" w:type="dxa"/>
          </w:tcPr>
          <w:p w:rsidR="00246EB3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_A</w:t>
            </w:r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выходной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 типа «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Механика поступательная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</w:t>
      </w:r>
      <w:r w:rsidRPr="00D0761E">
        <w:rPr>
          <w:rFonts w:ascii="Times New Roman" w:hAnsi="Times New Roman" w:cs="Times New Roman"/>
          <w:sz w:val="28"/>
          <w:szCs w:val="28"/>
        </w:rPr>
        <w:t>д</w:t>
      </w:r>
      <w:r w:rsidRPr="00D0761E">
        <w:rPr>
          <w:rFonts w:ascii="Times New Roman" w:hAnsi="Times New Roman" w:cs="Times New Roman"/>
          <w:sz w:val="28"/>
          <w:szCs w:val="28"/>
        </w:rPr>
        <w:t>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627181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</w:t>
      </w:r>
      <w:r w:rsidR="00627181">
        <w:rPr>
          <w:rFonts w:ascii="Times New Roman" w:hAnsi="Times New Roman" w:cs="Times New Roman"/>
          <w:sz w:val="28"/>
          <w:szCs w:val="28"/>
        </w:rPr>
        <w:t>«ГПС –</w:t>
      </w:r>
      <w:r w:rsidR="00627181" w:rsidRPr="00627181">
        <w:rPr>
          <w:rFonts w:ascii="Times New Roman" w:hAnsi="Times New Roman" w:cs="Times New Roman"/>
          <w:sz w:val="28"/>
          <w:szCs w:val="28"/>
        </w:rPr>
        <w:t xml:space="preserve"> Гидромеханический преобразов</w:t>
      </w:r>
      <w:r w:rsidR="00627181" w:rsidRPr="00627181">
        <w:rPr>
          <w:rFonts w:ascii="Times New Roman" w:hAnsi="Times New Roman" w:cs="Times New Roman"/>
          <w:sz w:val="28"/>
          <w:szCs w:val="28"/>
        </w:rPr>
        <w:t>а</w:t>
      </w:r>
      <w:r w:rsidR="00627181" w:rsidRPr="00627181">
        <w:rPr>
          <w:rFonts w:ascii="Times New Roman" w:hAnsi="Times New Roman" w:cs="Times New Roman"/>
          <w:sz w:val="28"/>
          <w:szCs w:val="28"/>
        </w:rPr>
        <w:lastRenderedPageBreak/>
        <w:t>тель поступательного типа</w:t>
      </w:r>
      <w:r w:rsidR="00627181">
        <w:rPr>
          <w:rFonts w:ascii="Times New Roman" w:hAnsi="Times New Roman" w:cs="Times New Roman"/>
          <w:sz w:val="28"/>
          <w:szCs w:val="28"/>
        </w:rPr>
        <w:t>», «ГПС –</w:t>
      </w:r>
      <w:r w:rsidR="00627181" w:rsidRPr="00627181">
        <w:rPr>
          <w:rFonts w:ascii="Times New Roman" w:hAnsi="Times New Roman" w:cs="Times New Roman"/>
          <w:sz w:val="28"/>
          <w:szCs w:val="28"/>
        </w:rPr>
        <w:t xml:space="preserve"> </w:t>
      </w:r>
      <w:r w:rsidR="00627181">
        <w:rPr>
          <w:rFonts w:ascii="Times New Roman" w:hAnsi="Times New Roman" w:cs="Times New Roman"/>
          <w:sz w:val="28"/>
          <w:szCs w:val="28"/>
        </w:rPr>
        <w:t>Пневм</w:t>
      </w:r>
      <w:r w:rsidR="00627181" w:rsidRPr="00627181">
        <w:rPr>
          <w:rFonts w:ascii="Times New Roman" w:hAnsi="Times New Roman" w:cs="Times New Roman"/>
          <w:sz w:val="28"/>
          <w:szCs w:val="28"/>
        </w:rPr>
        <w:t>омеханический преобразователь пост</w:t>
      </w:r>
      <w:r w:rsidR="00627181" w:rsidRPr="00627181">
        <w:rPr>
          <w:rFonts w:ascii="Times New Roman" w:hAnsi="Times New Roman" w:cs="Times New Roman"/>
          <w:sz w:val="28"/>
          <w:szCs w:val="28"/>
        </w:rPr>
        <w:t>у</w:t>
      </w:r>
      <w:r w:rsidR="00627181" w:rsidRPr="00627181">
        <w:rPr>
          <w:rFonts w:ascii="Times New Roman" w:hAnsi="Times New Roman" w:cs="Times New Roman"/>
          <w:sz w:val="28"/>
          <w:szCs w:val="28"/>
        </w:rPr>
        <w:t>пательного типа</w:t>
      </w:r>
      <w:r w:rsidR="00627181">
        <w:rPr>
          <w:rFonts w:ascii="Times New Roman" w:hAnsi="Times New Roman" w:cs="Times New Roman"/>
          <w:sz w:val="28"/>
          <w:szCs w:val="28"/>
        </w:rPr>
        <w:t xml:space="preserve">» </w:t>
      </w:r>
      <w:r w:rsidR="00421120">
        <w:rPr>
          <w:rFonts w:ascii="Times New Roman" w:hAnsi="Times New Roman" w:cs="Times New Roman"/>
          <w:sz w:val="28"/>
          <w:szCs w:val="28"/>
        </w:rPr>
        <w:t>библиотеки «ГПС</w:t>
      </w:r>
      <w:r w:rsidR="00627181">
        <w:rPr>
          <w:rFonts w:ascii="Times New Roman" w:hAnsi="Times New Roman" w:cs="Times New Roman"/>
          <w:sz w:val="28"/>
          <w:szCs w:val="28"/>
        </w:rPr>
        <w:t>», а также</w:t>
      </w:r>
      <w:r w:rsidR="00920496">
        <w:rPr>
          <w:rFonts w:ascii="Times New Roman" w:hAnsi="Times New Roman" w:cs="Times New Roman"/>
          <w:sz w:val="28"/>
          <w:szCs w:val="28"/>
        </w:rPr>
        <w:t xml:space="preserve"> с блоками</w:t>
      </w:r>
      <w:r w:rsidR="00627181">
        <w:rPr>
          <w:rFonts w:ascii="Times New Roman" w:hAnsi="Times New Roman" w:cs="Times New Roman"/>
          <w:sz w:val="28"/>
          <w:szCs w:val="28"/>
        </w:rPr>
        <w:t xml:space="preserve"> библиотеки «Механика»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Pr="00AD70A9">
        <w:rPr>
          <w:rFonts w:ascii="Times New Roman" w:eastAsia="Calibri" w:hAnsi="Times New Roman" w:cs="Times New Roman"/>
          <w:sz w:val="28"/>
          <w:szCs w:val="28"/>
        </w:rPr>
        <w:t>е</w:t>
      </w:r>
      <w:r w:rsidRPr="00AD70A9">
        <w:rPr>
          <w:rFonts w:ascii="Times New Roman" w:eastAsia="Calibri" w:hAnsi="Times New Roman" w:cs="Times New Roman"/>
          <w:sz w:val="28"/>
          <w:szCs w:val="28"/>
        </w:rPr>
        <w:t>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FD1F71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DB3093" wp14:editId="254DE257">
            <wp:extent cx="3642970" cy="200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226" cy="20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8D11B4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DE19BE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F839BA" w:rsidRPr="00DE19BE" w:rsidRDefault="00F839BA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3B0BE0" w:rsidP="0059147F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≤0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sum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str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&gt;0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&lt;0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3B0BE0" w:rsidP="00D6418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≤0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sum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str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&gt;0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&lt;0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3B0BE0" w:rsidP="00D641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dvizh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upr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upr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D64183" w:rsidP="00D6418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dvizh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upr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∙V-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dvizh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∙sign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3B0BE0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dvizh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56CE7" w:rsidRPr="006E7B2A" w:rsidTr="00D57CC5">
        <w:trPr>
          <w:jc w:val="center"/>
        </w:trPr>
        <w:tc>
          <w:tcPr>
            <w:tcW w:w="8964" w:type="dxa"/>
            <w:vAlign w:val="center"/>
          </w:tcPr>
          <w:p w:rsidR="00E56CE7" w:rsidRPr="00E56CE7" w:rsidRDefault="00E56CE7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 если x≤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x,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&lt;x&lt;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max,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 если x≥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E56CE7" w:rsidRPr="00E56CE7" w:rsidRDefault="00E56CE7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F03306" w:rsidRPr="00F03306" w:rsidRDefault="006E7B2A" w:rsidP="00F839BA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скорость перемещения механического элемента;</w:t>
      </w:r>
    </w:p>
    <w:p w:rsidR="00F839BA" w:rsidRPr="00F839BA" w:rsidRDefault="00F839BA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время;</w:t>
      </w:r>
    </w:p>
    <w:p w:rsidR="00F03306" w:rsidRPr="00F03306" w:rsidRDefault="003B0BE0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скорость перемещения механического элемента на предыдущем шаге интегрирования;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sum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суммарная сила, которой </w:t>
      </w:r>
      <w:r w:rsidR="00F839BA" w:rsidRPr="00F03306">
        <w:rPr>
          <w:rFonts w:ascii="Times New Roman" w:hAnsi="Times New Roman"/>
          <w:sz w:val="28"/>
          <w:szCs w:val="28"/>
        </w:rPr>
        <w:t xml:space="preserve">при покое механического элемента </w:t>
      </w:r>
      <w:r w:rsidR="00F03306" w:rsidRPr="00F03306">
        <w:rPr>
          <w:rFonts w:ascii="Times New Roman" w:hAnsi="Times New Roman"/>
          <w:sz w:val="28"/>
          <w:szCs w:val="28"/>
        </w:rPr>
        <w:t>пр</w:t>
      </w:r>
      <w:r w:rsidR="00F03306" w:rsidRPr="00F03306">
        <w:rPr>
          <w:rFonts w:ascii="Times New Roman" w:hAnsi="Times New Roman"/>
          <w:sz w:val="28"/>
          <w:szCs w:val="28"/>
        </w:rPr>
        <w:t>о</w:t>
      </w:r>
      <w:r w:rsidR="00F03306" w:rsidRPr="00F03306">
        <w:rPr>
          <w:rFonts w:ascii="Times New Roman" w:hAnsi="Times New Roman"/>
          <w:sz w:val="28"/>
          <w:szCs w:val="28"/>
        </w:rPr>
        <w:t>тиводействует сила сухого трения;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str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сила сухого трения при страгивании;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уско</w:t>
      </w:r>
      <w:r w:rsidR="00F839BA">
        <w:rPr>
          <w:rFonts w:ascii="Times New Roman" w:hAnsi="Times New Roman"/>
          <w:sz w:val="28"/>
          <w:szCs w:val="28"/>
        </w:rPr>
        <w:t>рение механического элемента</w:t>
      </w:r>
      <w:r w:rsidR="00F03306" w:rsidRPr="00F03306">
        <w:rPr>
          <w:rFonts w:ascii="Times New Roman" w:hAnsi="Times New Roman"/>
          <w:sz w:val="28"/>
          <w:szCs w:val="28"/>
        </w:rPr>
        <w:t xml:space="preserve"> на предыдущем шаге инт</w:t>
      </w:r>
      <w:r w:rsidR="00F03306" w:rsidRPr="00F03306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>грирования;</w:t>
      </w:r>
    </w:p>
    <w:p w:rsidR="00F839BA" w:rsidRPr="00F03306" w:rsidRDefault="003B0BE0" w:rsidP="00F839B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839BA" w:rsidRPr="00F03306">
        <w:rPr>
          <w:rFonts w:ascii="Times New Roman" w:hAnsi="Times New Roman"/>
          <w:sz w:val="28"/>
          <w:szCs w:val="28"/>
        </w:rPr>
        <w:t xml:space="preserve"> – </w:t>
      </w:r>
      <w:r w:rsidR="00F839BA">
        <w:rPr>
          <w:rFonts w:ascii="Times New Roman" w:hAnsi="Times New Roman"/>
          <w:sz w:val="28"/>
          <w:szCs w:val="28"/>
        </w:rPr>
        <w:t>перемещение механического элемента</w:t>
      </w:r>
      <w:r w:rsidR="00F839BA" w:rsidRPr="00F03306">
        <w:rPr>
          <w:rFonts w:ascii="Times New Roman" w:hAnsi="Times New Roman"/>
          <w:sz w:val="28"/>
          <w:szCs w:val="28"/>
        </w:rPr>
        <w:t xml:space="preserve"> на предыдущем шаге инт</w:t>
      </w:r>
      <w:r w:rsidR="00F839BA" w:rsidRPr="00F03306">
        <w:rPr>
          <w:rFonts w:ascii="Times New Roman" w:hAnsi="Times New Roman"/>
          <w:sz w:val="28"/>
          <w:szCs w:val="28"/>
        </w:rPr>
        <w:t>е</w:t>
      </w:r>
      <w:r w:rsidR="00F839BA" w:rsidRPr="00F03306">
        <w:rPr>
          <w:rFonts w:ascii="Times New Roman" w:hAnsi="Times New Roman"/>
          <w:sz w:val="28"/>
          <w:szCs w:val="28"/>
        </w:rPr>
        <w:t>грирования;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максимально возможное перемещение механического элемента;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минимально возможное перемещение механического элемента;</w:t>
      </w:r>
    </w:p>
    <w:p w:rsidR="00F03306" w:rsidRPr="00DE19BE" w:rsidRDefault="00F839BA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ускорение механического элемента;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dviz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суммарная движущая сила, </w:t>
      </w:r>
      <w:r w:rsidR="002F440E">
        <w:rPr>
          <w:rFonts w:ascii="Times New Roman" w:hAnsi="Times New Roman"/>
          <w:sz w:val="28"/>
          <w:szCs w:val="28"/>
        </w:rPr>
        <w:t>определяемая, как сумма внешних сил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upr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2F440E">
        <w:rPr>
          <w:rFonts w:ascii="Times New Roman" w:hAnsi="Times New Roman"/>
          <w:sz w:val="28"/>
          <w:szCs w:val="28"/>
        </w:rPr>
        <w:t xml:space="preserve">позиционная </w:t>
      </w:r>
      <w:bookmarkStart w:id="0" w:name="_GoBack"/>
      <w:bookmarkEnd w:id="0"/>
      <w:r w:rsidR="002F440E">
        <w:rPr>
          <w:rFonts w:ascii="Times New Roman" w:hAnsi="Times New Roman"/>
          <w:sz w:val="28"/>
          <w:szCs w:val="28"/>
        </w:rPr>
        <w:t>нагрузка (суммарная сила от действия упругих эл</w:t>
      </w:r>
      <w:r w:rsidR="002F440E">
        <w:rPr>
          <w:rFonts w:ascii="Times New Roman" w:hAnsi="Times New Roman"/>
          <w:sz w:val="28"/>
          <w:szCs w:val="28"/>
        </w:rPr>
        <w:t>е</w:t>
      </w:r>
      <w:r w:rsidR="002F440E">
        <w:rPr>
          <w:rFonts w:ascii="Times New Roman" w:hAnsi="Times New Roman"/>
          <w:sz w:val="28"/>
          <w:szCs w:val="28"/>
        </w:rPr>
        <w:t>ментов)</w:t>
      </w:r>
      <w:r w:rsidR="00F03306" w:rsidRPr="00F03306">
        <w:rPr>
          <w:rFonts w:ascii="Times New Roman" w:hAnsi="Times New Roman"/>
          <w:sz w:val="28"/>
          <w:szCs w:val="28"/>
        </w:rPr>
        <w:t xml:space="preserve"> при нулевом перемещении механического элемента;</w:t>
      </w:r>
    </w:p>
    <w:p w:rsid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upr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эквивалентная жесткость упругих элементов;</w:t>
      </w:r>
    </w:p>
    <w:p w:rsidR="00433847" w:rsidRPr="00433847" w:rsidRDefault="00433847" w:rsidP="00433847">
      <w:pPr>
        <w:spacing w:after="0" w:line="240" w:lineRule="auto"/>
        <w:ind w:left="1418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28"/>
          <w:szCs w:val="28"/>
        </w:rPr>
        <w:t xml:space="preserve"> перемещение механического элемента;</w:t>
      </w:r>
    </w:p>
    <w:p w:rsidR="00F03306" w:rsidRP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03306" w:rsidRPr="00F03306">
        <w:rPr>
          <w:rFonts w:ascii="Times New Roman" w:hAnsi="Times New Roman"/>
          <w:sz w:val="28"/>
          <w:szCs w:val="28"/>
        </w:rPr>
        <w:t>масса механического элемента;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коэффициент вязкого трения;</w:t>
      </w:r>
    </w:p>
    <w:p w:rsidR="00F03306" w:rsidRPr="00F03306" w:rsidRDefault="003B0BE0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dvizh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сила сухого трения при движении;</w:t>
      </w:r>
    </w:p>
    <w:p w:rsid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sign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сигнум-функция, </w:t>
      </w:r>
      <w:proofErr w:type="gramStart"/>
      <w:r w:rsidR="00F03306" w:rsidRPr="00F03306">
        <w:rPr>
          <w:rFonts w:ascii="Times New Roman" w:hAnsi="Times New Roman"/>
          <w:sz w:val="28"/>
          <w:szCs w:val="28"/>
        </w:rPr>
        <w:t>определяющая</w:t>
      </w:r>
      <w:proofErr w:type="gramEnd"/>
      <w:r w:rsidR="00F03306" w:rsidRPr="00F03306">
        <w:rPr>
          <w:rFonts w:ascii="Times New Roman" w:hAnsi="Times New Roman"/>
          <w:sz w:val="28"/>
          <w:szCs w:val="28"/>
        </w:rPr>
        <w:t xml:space="preserve"> знак скорости перемещения м</w:t>
      </w:r>
      <w:r w:rsidR="00F03306" w:rsidRPr="00F03306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>ханического элемента;</w:t>
      </w:r>
    </w:p>
    <w:p w:rsidR="00F03306" w:rsidRPr="002F440E" w:rsidRDefault="003B0BE0" w:rsidP="002F440E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F440E">
        <w:rPr>
          <w:rFonts w:ascii="Times New Roman" w:eastAsiaTheme="minorEastAsia" w:hAnsi="Times New Roman"/>
          <w:sz w:val="28"/>
          <w:szCs w:val="28"/>
        </w:rPr>
        <w:t xml:space="preserve"> – </w:t>
      </w:r>
      <w:proofErr w:type="spellStart"/>
      <w:r w:rsidR="002F440E" w:rsidRPr="002F440E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2F440E" w:rsidRPr="002F440E">
        <w:rPr>
          <w:rFonts w:ascii="Times New Roman" w:eastAsiaTheme="minorEastAsia" w:hAnsi="Times New Roman"/>
          <w:sz w:val="28"/>
          <w:szCs w:val="28"/>
        </w:rPr>
        <w:t>-</w:t>
      </w:r>
      <w:proofErr w:type="spellStart"/>
      <w:r w:rsidR="002F440E">
        <w:rPr>
          <w:rFonts w:ascii="Times New Roman" w:eastAsiaTheme="minorEastAsia" w:hAnsi="Times New Roman"/>
          <w:sz w:val="28"/>
          <w:szCs w:val="28"/>
        </w:rPr>
        <w:t>ая</w:t>
      </w:r>
      <w:proofErr w:type="spellEnd"/>
      <w:r w:rsidR="002F440E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2F440E" w:rsidRPr="002F440E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F440E">
        <w:rPr>
          <w:rFonts w:ascii="Times New Roman" w:eastAsiaTheme="minorEastAsia" w:hAnsi="Times New Roman"/>
          <w:sz w:val="28"/>
          <w:szCs w:val="28"/>
        </w:rPr>
        <w:t xml:space="preserve"> внешних</w:t>
      </w:r>
      <w:r w:rsidR="00DE19BE">
        <w:rPr>
          <w:rFonts w:ascii="Times New Roman" w:eastAsiaTheme="minorEastAsia" w:hAnsi="Times New Roman"/>
          <w:sz w:val="28"/>
          <w:szCs w:val="28"/>
        </w:rPr>
        <w:t xml:space="preserve"> движущих</w:t>
      </w:r>
      <w:r w:rsidR="002F440E">
        <w:rPr>
          <w:rFonts w:ascii="Times New Roman" w:eastAsiaTheme="minorEastAsia" w:hAnsi="Times New Roman"/>
          <w:sz w:val="28"/>
          <w:szCs w:val="28"/>
        </w:rPr>
        <w:t xml:space="preserve"> сил</w:t>
      </w:r>
      <w:r w:rsidR="002F440E" w:rsidRPr="002F440E">
        <w:rPr>
          <w:rFonts w:ascii="Times New Roman" w:eastAsiaTheme="minorEastAsia" w:hAnsi="Times New Roman"/>
          <w:sz w:val="28"/>
          <w:szCs w:val="28"/>
        </w:rPr>
        <w:t>.</w:t>
      </w:r>
    </w:p>
    <w:sectPr w:rsidR="00F03306" w:rsidRPr="002F440E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BE0" w:rsidRDefault="003B0BE0" w:rsidP="00F30D44">
      <w:pPr>
        <w:spacing w:after="0" w:line="240" w:lineRule="auto"/>
      </w:pPr>
      <w:r>
        <w:separator/>
      </w:r>
    </w:p>
  </w:endnote>
  <w:endnote w:type="continuationSeparator" w:id="0">
    <w:p w:rsidR="003B0BE0" w:rsidRDefault="003B0BE0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BE0" w:rsidRDefault="003B0BE0" w:rsidP="00F30D44">
      <w:pPr>
        <w:spacing w:after="0" w:line="240" w:lineRule="auto"/>
      </w:pPr>
      <w:r>
        <w:separator/>
      </w:r>
    </w:p>
  </w:footnote>
  <w:footnote w:type="continuationSeparator" w:id="0">
    <w:p w:rsidR="003B0BE0" w:rsidRDefault="003B0BE0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5BB4"/>
    <w:rsid w:val="00177221"/>
    <w:rsid w:val="00192733"/>
    <w:rsid w:val="001A583A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0BE0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3847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3C4C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2AC2"/>
    <w:rsid w:val="00C4429B"/>
    <w:rsid w:val="00C71D55"/>
    <w:rsid w:val="00C772B2"/>
    <w:rsid w:val="00C87176"/>
    <w:rsid w:val="00C8797D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288</cp:revision>
  <dcterms:created xsi:type="dcterms:W3CDTF">2018-04-16T07:32:00Z</dcterms:created>
  <dcterms:modified xsi:type="dcterms:W3CDTF">2018-11-03T08:43:00Z</dcterms:modified>
</cp:coreProperties>
</file>