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9E" w:rsidRPr="00316F9E" w:rsidRDefault="00316F9E" w:rsidP="00316F9E">
      <w:pPr>
        <w:rPr>
          <w:b/>
          <w:color w:val="0D0D0D" w:themeColor="text1" w:themeTint="F2"/>
          <w:sz w:val="64"/>
          <w:szCs w:val="64"/>
          <w:lang w:val="ro-RO"/>
        </w:rPr>
      </w:pPr>
      <w:proofErr w:type="spellStart"/>
      <w:r w:rsidRPr="00316F9E">
        <w:rPr>
          <w:b/>
          <w:color w:val="0D0D0D" w:themeColor="text1" w:themeTint="F2"/>
          <w:sz w:val="64"/>
          <w:szCs w:val="64"/>
        </w:rPr>
        <w:t>Folosirea</w:t>
      </w:r>
      <w:proofErr w:type="spellEnd"/>
      <w:r w:rsidRPr="00316F9E">
        <w:rPr>
          <w:b/>
          <w:color w:val="0D0D0D" w:themeColor="text1" w:themeTint="F2"/>
          <w:sz w:val="64"/>
          <w:szCs w:val="64"/>
        </w:rPr>
        <w:t xml:space="preserve"> </w:t>
      </w:r>
      <w:r w:rsidRPr="00316F9E">
        <w:rPr>
          <w:b/>
          <w:color w:val="0D0D0D" w:themeColor="text1" w:themeTint="F2"/>
          <w:sz w:val="64"/>
          <w:szCs w:val="64"/>
          <w:lang w:val="ro-RO"/>
        </w:rPr>
        <w:t>interfeței</w:t>
      </w:r>
    </w:p>
    <w:p w:rsidR="00A47EBA" w:rsidRDefault="00165F70" w:rsidP="00316F9E">
      <w:pPr>
        <w:rPr>
          <w:color w:val="0D0D0D" w:themeColor="text1" w:themeTint="F2"/>
          <w:sz w:val="48"/>
          <w:szCs w:val="48"/>
          <w:lang w:val="ro-RO"/>
        </w:rPr>
      </w:pPr>
      <w:r>
        <w:rPr>
          <w:color w:val="0D0D0D" w:themeColor="text1" w:themeTint="F2"/>
          <w:sz w:val="48"/>
          <w:szCs w:val="48"/>
          <w:lang w:val="ro-RO"/>
        </w:rPr>
        <w:t>La deschidere interfeței, se selectează automat că ambele diode conduc, datorita condiției din start interfață, rd1=rd2=500;</w:t>
      </w:r>
    </w:p>
    <w:p w:rsidR="007B5BBC" w:rsidRDefault="00316F9E" w:rsidP="00316F9E">
      <w:pPr>
        <w:rPr>
          <w:color w:val="0D0D0D" w:themeColor="text1" w:themeTint="F2"/>
          <w:sz w:val="64"/>
          <w:szCs w:val="64"/>
          <w:lang w:val="ro-RO"/>
        </w:rPr>
      </w:pPr>
      <w:r>
        <w:rPr>
          <w:noProof/>
          <w:color w:val="000000" w:themeColor="text1"/>
          <w:sz w:val="64"/>
          <w:szCs w:val="64"/>
        </w:rPr>
        <w:drawing>
          <wp:inline distT="0" distB="0" distL="0" distR="0">
            <wp:extent cx="5943600" cy="399850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172" cy="401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E" w:rsidRDefault="00316F9E" w:rsidP="00316F9E">
      <w:pPr>
        <w:rPr>
          <w:color w:val="0D0D0D" w:themeColor="text1" w:themeTint="F2"/>
          <w:sz w:val="48"/>
          <w:szCs w:val="48"/>
          <w:lang w:val="ro-RO"/>
        </w:rPr>
      </w:pPr>
      <w:r w:rsidRPr="00316F9E">
        <w:rPr>
          <w:color w:val="0D0D0D" w:themeColor="text1" w:themeTint="F2"/>
          <w:sz w:val="48"/>
          <w:szCs w:val="48"/>
          <w:lang w:val="ro-RO"/>
        </w:rPr>
        <w:t>Dacă sunt blocate, tensiunea de ieșire este foarte mică</w:t>
      </w:r>
      <w:r>
        <w:rPr>
          <w:color w:val="0D0D0D" w:themeColor="text1" w:themeTint="F2"/>
          <w:sz w:val="48"/>
          <w:szCs w:val="48"/>
          <w:lang w:val="ro-RO"/>
        </w:rPr>
        <w:t>, iar amplificarea este 3.8</w:t>
      </w:r>
    </w:p>
    <w:p w:rsidR="00316F9E" w:rsidRPr="00316F9E" w:rsidRDefault="00316F9E" w:rsidP="00316F9E">
      <w:pPr>
        <w:rPr>
          <w:color w:val="0D0D0D" w:themeColor="text1" w:themeTint="F2"/>
          <w:sz w:val="48"/>
          <w:szCs w:val="48"/>
          <w:lang w:val="ro-RO"/>
        </w:rPr>
      </w:pPr>
      <w:r>
        <w:rPr>
          <w:noProof/>
          <w:color w:val="000000" w:themeColor="text1"/>
          <w:sz w:val="48"/>
          <w:szCs w:val="48"/>
        </w:rPr>
        <w:lastRenderedPageBreak/>
        <w:drawing>
          <wp:inline distT="0" distB="0" distL="0" distR="0">
            <wp:extent cx="5943600" cy="3747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atedi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E" w:rsidRPr="0098503E" w:rsidRDefault="0098503E" w:rsidP="00316F9E">
      <w:pPr>
        <w:rPr>
          <w:color w:val="0D0D0D" w:themeColor="text1" w:themeTint="F2"/>
          <w:sz w:val="44"/>
          <w:szCs w:val="44"/>
          <w:lang w:val="ro-RO"/>
        </w:rPr>
      </w:pPr>
      <w:r w:rsidRPr="0098503E">
        <w:rPr>
          <w:color w:val="0D0D0D" w:themeColor="text1" w:themeTint="F2"/>
          <w:sz w:val="44"/>
          <w:szCs w:val="44"/>
          <w:lang w:val="ro-RO"/>
        </w:rPr>
        <w:t>În cazul în care schimbăm tensiunea de alimentare și este mai mică decât Avo, se setează Avo la valoarea automată a E-ului.</w:t>
      </w:r>
      <w:r w:rsidR="00290F96">
        <w:rPr>
          <w:color w:val="0D0D0D" w:themeColor="text1" w:themeTint="F2"/>
          <w:sz w:val="44"/>
          <w:szCs w:val="44"/>
          <w:lang w:val="ro-RO"/>
        </w:rPr>
        <w:t xml:space="preserve"> Limitarea amplitudinii oscilațiilor se face cu cele 2 diode, D1 și D2 care sunt în antiparalel.</w:t>
      </w:r>
    </w:p>
    <w:p w:rsidR="0098503E" w:rsidRDefault="0098503E" w:rsidP="00316F9E">
      <w:pPr>
        <w:rPr>
          <w:color w:val="0D0D0D" w:themeColor="text1" w:themeTint="F2"/>
          <w:sz w:val="48"/>
          <w:szCs w:val="48"/>
          <w:lang w:val="ro-RO"/>
        </w:rPr>
      </w:pPr>
      <w:r>
        <w:rPr>
          <w:noProof/>
          <w:color w:val="000000" w:themeColor="text1"/>
          <w:sz w:val="48"/>
          <w:szCs w:val="48"/>
        </w:rPr>
        <w:lastRenderedPageBreak/>
        <w:drawing>
          <wp:inline distT="0" distB="0" distL="0" distR="0" wp14:anchorId="6D861088" wp14:editId="4B352B17">
            <wp:extent cx="5943600" cy="3743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3E" w:rsidRDefault="0098503E" w:rsidP="00316F9E">
      <w:pPr>
        <w:rPr>
          <w:color w:val="0D0D0D" w:themeColor="text1" w:themeTint="F2"/>
          <w:sz w:val="48"/>
          <w:szCs w:val="48"/>
          <w:lang w:val="ro-RO"/>
        </w:rPr>
      </w:pPr>
      <w:r>
        <w:rPr>
          <w:color w:val="0D0D0D" w:themeColor="text1" w:themeTint="F2"/>
          <w:sz w:val="48"/>
          <w:szCs w:val="48"/>
          <w:lang w:val="ro-RO"/>
        </w:rPr>
        <w:t>Meniul docume</w:t>
      </w:r>
      <w:r w:rsidR="00C23DAE">
        <w:rPr>
          <w:color w:val="0D0D0D" w:themeColor="text1" w:themeTint="F2"/>
          <w:sz w:val="48"/>
          <w:szCs w:val="48"/>
          <w:lang w:val="ro-RO"/>
        </w:rPr>
        <w:t>ntație și butonul de închidere</w:t>
      </w:r>
    </w:p>
    <w:p w:rsidR="0098503E" w:rsidRDefault="00C23DAE" w:rsidP="00316F9E">
      <w:pPr>
        <w:rPr>
          <w:color w:val="0D0D0D" w:themeColor="text1" w:themeTint="F2"/>
          <w:sz w:val="48"/>
          <w:szCs w:val="48"/>
          <w:lang w:val="ro-RO"/>
        </w:rPr>
      </w:pPr>
      <w:r>
        <w:rPr>
          <w:noProof/>
          <w:color w:val="000000" w:themeColor="text1"/>
          <w:sz w:val="48"/>
          <w:szCs w:val="48"/>
        </w:rPr>
        <w:drawing>
          <wp:inline distT="0" distB="0" distL="0" distR="0">
            <wp:extent cx="2927985" cy="212271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atie meni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638" cy="21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C5" w:rsidRDefault="00F300C5" w:rsidP="00316F9E">
      <w:pPr>
        <w:rPr>
          <w:color w:val="0D0D0D" w:themeColor="text1" w:themeTint="F2"/>
          <w:sz w:val="48"/>
          <w:szCs w:val="48"/>
          <w:lang w:val="ro-RO"/>
        </w:rPr>
      </w:pPr>
      <w:r>
        <w:rPr>
          <w:noProof/>
          <w:color w:val="0D0D0D" w:themeColor="text1" w:themeTint="F2"/>
          <w:sz w:val="48"/>
          <w:szCs w:val="48"/>
        </w:rPr>
        <w:lastRenderedPageBreak/>
        <w:drawing>
          <wp:inline distT="0" distB="0" distL="0" distR="0">
            <wp:extent cx="5197290" cy="17222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la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C5" w:rsidRPr="001762F5" w:rsidRDefault="00F300C5" w:rsidP="00316F9E">
      <w:pPr>
        <w:rPr>
          <w:color w:val="0D0D0D" w:themeColor="text1" w:themeTint="F2"/>
          <w:sz w:val="48"/>
          <w:szCs w:val="48"/>
        </w:rPr>
      </w:pPr>
      <w:r>
        <w:rPr>
          <w:color w:val="0D0D0D" w:themeColor="text1" w:themeTint="F2"/>
          <w:sz w:val="48"/>
          <w:szCs w:val="48"/>
          <w:lang w:val="ro-RO"/>
        </w:rPr>
        <w:t>afisare grafic:</w:t>
      </w:r>
      <w:r>
        <w:rPr>
          <w:noProof/>
          <w:color w:val="0D0D0D" w:themeColor="text1" w:themeTint="F2"/>
          <w:sz w:val="48"/>
          <w:szCs w:val="48"/>
        </w:rPr>
        <w:drawing>
          <wp:inline distT="0" distB="0" distL="0" distR="0" wp14:anchorId="3446B51D" wp14:editId="179EEE95">
            <wp:extent cx="5273497" cy="173751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D0D0D" w:themeColor="text1" w:themeTint="F2"/>
          <w:sz w:val="48"/>
          <w:szCs w:val="48"/>
        </w:rPr>
        <w:drawing>
          <wp:inline distT="0" distB="0" distL="0" distR="0">
            <wp:extent cx="3322608" cy="336833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wit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2F5">
        <w:rPr>
          <w:color w:val="0D0D0D" w:themeColor="text1" w:themeTint="F2"/>
          <w:sz w:val="48"/>
          <w:szCs w:val="48"/>
          <w:lang w:val="ro-RO"/>
        </w:rPr>
        <w:t>face switch intre conductia celor 2 diode si blocarea lor</w:t>
      </w:r>
      <w:bookmarkStart w:id="0" w:name="_GoBack"/>
      <w:bookmarkEnd w:id="0"/>
    </w:p>
    <w:p w:rsidR="00F300C5" w:rsidRPr="0098503E" w:rsidRDefault="00F300C5" w:rsidP="00316F9E">
      <w:pPr>
        <w:rPr>
          <w:color w:val="0D0D0D" w:themeColor="text1" w:themeTint="F2"/>
          <w:sz w:val="48"/>
          <w:szCs w:val="48"/>
          <w:lang w:val="ro-RO"/>
        </w:rPr>
      </w:pPr>
    </w:p>
    <w:sectPr w:rsidR="00F300C5" w:rsidRPr="00985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D6CA9"/>
    <w:multiLevelType w:val="hybridMultilevel"/>
    <w:tmpl w:val="D95E7E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26E5"/>
    <w:multiLevelType w:val="hybridMultilevel"/>
    <w:tmpl w:val="8DF2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9E"/>
    <w:rsid w:val="00165F70"/>
    <w:rsid w:val="001762F5"/>
    <w:rsid w:val="00290F96"/>
    <w:rsid w:val="00316F9E"/>
    <w:rsid w:val="007B5BBC"/>
    <w:rsid w:val="0098503E"/>
    <w:rsid w:val="00A47EBA"/>
    <w:rsid w:val="00C23DAE"/>
    <w:rsid w:val="00F3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52CC"/>
  <w15:chartTrackingRefBased/>
  <w15:docId w15:val="{2672235C-13CD-42B4-A244-E9E4E2D7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6</cp:revision>
  <dcterms:created xsi:type="dcterms:W3CDTF">2023-01-09T13:39:00Z</dcterms:created>
  <dcterms:modified xsi:type="dcterms:W3CDTF">2023-01-10T09:57:00Z</dcterms:modified>
</cp:coreProperties>
</file>