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750B" w14:textId="3710AA9A" w:rsidR="000B2D29" w:rsidRDefault="00EE0659">
      <w:pPr>
        <w:rPr>
          <w:rFonts w:asciiTheme="majorHAnsi" w:hAnsiTheme="majorHAnsi" w:cstheme="majorHAnsi"/>
          <w:sz w:val="24"/>
          <w:szCs w:val="24"/>
        </w:rPr>
      </w:pPr>
      <w:r w:rsidRPr="00EE0659">
        <w:rPr>
          <w:rFonts w:asciiTheme="majorHAnsi" w:hAnsiTheme="majorHAnsi" w:cstheme="majorHAnsi"/>
          <w:sz w:val="24"/>
          <w:szCs w:val="24"/>
        </w:rPr>
        <w:t>Innovator ETF Naming System:</w:t>
      </w:r>
    </w:p>
    <w:p w14:paraId="6A4FE038" w14:textId="77777777" w:rsidR="007B2D7F" w:rsidRDefault="00803FAB" w:rsidP="00315549">
      <w:pPr>
        <w:rPr>
          <w:rFonts w:cstheme="minorHAnsi"/>
          <w:sz w:val="20"/>
          <w:szCs w:val="20"/>
        </w:rPr>
      </w:pPr>
      <w:r w:rsidRPr="00B07654">
        <w:rPr>
          <w:rFonts w:cstheme="minorHAnsi"/>
          <w:sz w:val="20"/>
          <w:szCs w:val="20"/>
        </w:rPr>
        <w:t xml:space="preserve">Example: </w:t>
      </w:r>
    </w:p>
    <w:p w14:paraId="6EB5A507" w14:textId="79B33046" w:rsidR="00315549" w:rsidRDefault="00B07654" w:rsidP="00315549">
      <w:pPr>
        <w:rPr>
          <w:rFonts w:cstheme="minorHAnsi"/>
          <w:color w:val="00B0F0"/>
          <w:sz w:val="20"/>
          <w:szCs w:val="20"/>
        </w:rPr>
      </w:pPr>
      <w:r w:rsidRPr="00315549">
        <w:rPr>
          <w:rFonts w:cstheme="minorHAnsi"/>
          <w:color w:val="BF8F00" w:themeColor="accent4" w:themeShade="BF"/>
          <w:sz w:val="20"/>
          <w:szCs w:val="20"/>
        </w:rPr>
        <w:t>B</w:t>
      </w:r>
      <w:r w:rsidR="00803FAB" w:rsidRPr="00315549">
        <w:rPr>
          <w:rFonts w:cstheme="minorHAnsi"/>
          <w:color w:val="00B0F0"/>
          <w:sz w:val="20"/>
          <w:szCs w:val="20"/>
        </w:rPr>
        <w:t>JAN</w:t>
      </w:r>
      <w:r w:rsidR="00315549">
        <w:rPr>
          <w:rFonts w:cstheme="minorHAnsi"/>
          <w:sz w:val="20"/>
          <w:szCs w:val="20"/>
        </w:rPr>
        <w:t xml:space="preserve"> = </w:t>
      </w:r>
      <w:r w:rsidRPr="00315549">
        <w:rPr>
          <w:rFonts w:cstheme="minorHAnsi"/>
          <w:color w:val="BF8F00" w:themeColor="accent4" w:themeShade="BF"/>
          <w:sz w:val="20"/>
          <w:szCs w:val="20"/>
        </w:rPr>
        <w:t>Buffer</w:t>
      </w:r>
      <w:r w:rsidR="00315549" w:rsidRPr="00315549">
        <w:rPr>
          <w:rFonts w:cstheme="minorHAnsi"/>
          <w:color w:val="BF8F00" w:themeColor="accent4" w:themeShade="BF"/>
          <w:sz w:val="20"/>
          <w:szCs w:val="20"/>
        </w:rPr>
        <w:t xml:space="preserve"> </w:t>
      </w:r>
      <w:r w:rsidRPr="00315549">
        <w:rPr>
          <w:rFonts w:cstheme="minorHAnsi"/>
          <w:color w:val="00B0F0"/>
          <w:sz w:val="20"/>
          <w:szCs w:val="20"/>
        </w:rPr>
        <w:t>January</w:t>
      </w:r>
    </w:p>
    <w:p w14:paraId="6E05AB6F" w14:textId="5A070E82" w:rsidR="007A5D43" w:rsidRDefault="007A5D43" w:rsidP="00315549">
      <w:pPr>
        <w:rPr>
          <w:rFonts w:cstheme="minorHAnsi"/>
          <w:sz w:val="20"/>
          <w:szCs w:val="20"/>
        </w:rPr>
      </w:pPr>
      <w:r w:rsidRPr="006D721C">
        <w:rPr>
          <w:rFonts w:cstheme="minorHAnsi"/>
          <w:color w:val="BF8F00" w:themeColor="accent4" w:themeShade="BF"/>
          <w:sz w:val="20"/>
          <w:szCs w:val="20"/>
        </w:rPr>
        <w:t>XD</w:t>
      </w:r>
      <w:r w:rsidR="006D721C">
        <w:rPr>
          <w:rFonts w:cstheme="minorHAnsi"/>
          <w:color w:val="00B0F0"/>
          <w:sz w:val="20"/>
          <w:szCs w:val="20"/>
        </w:rPr>
        <w:t xml:space="preserve">OC </w:t>
      </w:r>
      <w:r w:rsidR="006D721C">
        <w:rPr>
          <w:rFonts w:cstheme="minorHAnsi"/>
          <w:sz w:val="20"/>
          <w:szCs w:val="20"/>
        </w:rPr>
        <w:t xml:space="preserve">= </w:t>
      </w:r>
      <w:r w:rsidR="006D721C" w:rsidRPr="00736F91">
        <w:rPr>
          <w:rFonts w:cstheme="minorHAnsi"/>
          <w:color w:val="BF8F00" w:themeColor="accent4" w:themeShade="BF"/>
          <w:sz w:val="20"/>
          <w:szCs w:val="20"/>
        </w:rPr>
        <w:t xml:space="preserve">Accelerated </w:t>
      </w:r>
      <w:r w:rsidR="006D721C" w:rsidRPr="00736F91">
        <w:rPr>
          <w:rFonts w:cstheme="minorHAnsi"/>
          <w:color w:val="00B0F0"/>
          <w:sz w:val="20"/>
          <w:szCs w:val="20"/>
        </w:rPr>
        <w:t>October</w:t>
      </w:r>
    </w:p>
    <w:p w14:paraId="048A098D" w14:textId="40A49951" w:rsidR="0072057D" w:rsidRPr="0072057D" w:rsidRDefault="00370C1D" w:rsidP="00315549">
      <w:pPr>
        <w:rPr>
          <w:rFonts w:cstheme="minorHAnsi"/>
          <w:color w:val="00B0F0"/>
          <w:sz w:val="20"/>
          <w:szCs w:val="20"/>
        </w:rPr>
      </w:pPr>
      <w:r w:rsidRPr="00736F91">
        <w:rPr>
          <w:rFonts w:cstheme="minorHAnsi"/>
          <w:color w:val="00B0F0"/>
          <w:sz w:val="20"/>
          <w:szCs w:val="20"/>
        </w:rPr>
        <w:t>JUL</w:t>
      </w:r>
      <w:r w:rsidRPr="00736F91">
        <w:rPr>
          <w:rFonts w:cstheme="minorHAnsi"/>
          <w:color w:val="BF8F00" w:themeColor="accent4" w:themeShade="BF"/>
          <w:sz w:val="20"/>
          <w:szCs w:val="20"/>
        </w:rPr>
        <w:t>D</w:t>
      </w:r>
      <w:r>
        <w:rPr>
          <w:rFonts w:cstheme="minorHAnsi"/>
          <w:sz w:val="20"/>
          <w:szCs w:val="20"/>
        </w:rPr>
        <w:t xml:space="preserve"> = </w:t>
      </w:r>
      <w:r w:rsidR="00736F91" w:rsidRPr="00736F91">
        <w:rPr>
          <w:rFonts w:cstheme="minorHAnsi"/>
          <w:color w:val="00B0F0"/>
          <w:sz w:val="20"/>
          <w:szCs w:val="20"/>
        </w:rPr>
        <w:t>July</w:t>
      </w:r>
      <w:r w:rsidR="00736F91" w:rsidRPr="00736F91">
        <w:rPr>
          <w:rFonts w:cstheme="minorHAnsi"/>
          <w:color w:val="BF8F00" w:themeColor="accent4" w:themeShade="BF"/>
          <w:sz w:val="20"/>
          <w:szCs w:val="20"/>
        </w:rPr>
        <w:t xml:space="preserve"> </w:t>
      </w:r>
      <w:r w:rsidRPr="00736F91">
        <w:rPr>
          <w:rFonts w:cstheme="minorHAnsi"/>
          <w:color w:val="BF8F00" w:themeColor="accent4" w:themeShade="BF"/>
          <w:sz w:val="20"/>
          <w:szCs w:val="20"/>
        </w:rPr>
        <w:t>Premium Income</w:t>
      </w:r>
      <w:r w:rsidRPr="00736F91">
        <w:rPr>
          <w:rFonts w:cstheme="minorHAnsi"/>
          <w:color w:val="00B0F0"/>
          <w:sz w:val="20"/>
          <w:szCs w:val="20"/>
        </w:rPr>
        <w:t xml:space="preserve"> </w:t>
      </w:r>
    </w:p>
    <w:p w14:paraId="75A7AECE" w14:textId="5FCB4AEB" w:rsidR="0072057D" w:rsidRPr="0072057D" w:rsidRDefault="00E221E1" w:rsidP="0072057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36F91">
        <w:rPr>
          <w:rFonts w:cstheme="minorHAnsi"/>
          <w:sz w:val="16"/>
          <w:szCs w:val="16"/>
        </w:rPr>
        <w:t>The first</w:t>
      </w:r>
      <w:r w:rsidR="007B2D7F" w:rsidRPr="00736F91">
        <w:rPr>
          <w:rFonts w:cstheme="minorHAnsi"/>
          <w:sz w:val="16"/>
          <w:szCs w:val="16"/>
        </w:rPr>
        <w:t xml:space="preserve">-second </w:t>
      </w:r>
      <w:r w:rsidRPr="00736F91">
        <w:rPr>
          <w:rFonts w:cstheme="minorHAnsi"/>
          <w:sz w:val="16"/>
          <w:szCs w:val="16"/>
        </w:rPr>
        <w:t>letter</w:t>
      </w:r>
      <w:r w:rsidR="007D0C31">
        <w:rPr>
          <w:rFonts w:cstheme="minorHAnsi"/>
          <w:sz w:val="16"/>
          <w:szCs w:val="16"/>
        </w:rPr>
        <w:t>s</w:t>
      </w:r>
      <w:r w:rsidRPr="00736F91">
        <w:rPr>
          <w:rFonts w:cstheme="minorHAnsi"/>
          <w:sz w:val="16"/>
          <w:szCs w:val="16"/>
        </w:rPr>
        <w:t xml:space="preserve"> </w:t>
      </w:r>
      <w:r w:rsidR="007D0C31" w:rsidRPr="00736F91">
        <w:rPr>
          <w:rFonts w:cstheme="minorHAnsi"/>
          <w:sz w:val="16"/>
          <w:szCs w:val="16"/>
        </w:rPr>
        <w:t>identify</w:t>
      </w:r>
      <w:r w:rsidRPr="00736F91">
        <w:rPr>
          <w:rFonts w:cstheme="minorHAnsi"/>
          <w:sz w:val="16"/>
          <w:szCs w:val="16"/>
        </w:rPr>
        <w:t xml:space="preserve"> the type of</w:t>
      </w:r>
      <w:r w:rsidR="003D50B9" w:rsidRPr="00736F91">
        <w:rPr>
          <w:rFonts w:cstheme="minorHAnsi"/>
          <w:sz w:val="16"/>
          <w:szCs w:val="16"/>
        </w:rPr>
        <w:t xml:space="preserve"> ETF, and </w:t>
      </w:r>
      <w:r w:rsidR="0032401C" w:rsidRPr="00736F91">
        <w:rPr>
          <w:rFonts w:cstheme="minorHAnsi"/>
          <w:sz w:val="16"/>
          <w:szCs w:val="16"/>
        </w:rPr>
        <w:t>the remaining</w:t>
      </w:r>
      <w:r w:rsidR="003D50B9" w:rsidRPr="00736F91">
        <w:rPr>
          <w:rFonts w:cstheme="minorHAnsi"/>
          <w:sz w:val="16"/>
          <w:szCs w:val="16"/>
        </w:rPr>
        <w:t xml:space="preserve"> letters </w:t>
      </w:r>
      <w:r w:rsidR="0072057D">
        <w:rPr>
          <w:rFonts w:cstheme="minorHAnsi"/>
          <w:sz w:val="16"/>
          <w:szCs w:val="16"/>
        </w:rPr>
        <w:t xml:space="preserve">usually </w:t>
      </w:r>
      <w:r w:rsidR="003D50B9" w:rsidRPr="00736F91">
        <w:rPr>
          <w:rFonts w:cstheme="minorHAnsi"/>
          <w:sz w:val="16"/>
          <w:szCs w:val="16"/>
        </w:rPr>
        <w:t xml:space="preserve">identify the </w:t>
      </w:r>
      <w:r w:rsidR="00736F91" w:rsidRPr="00736F91">
        <w:rPr>
          <w:rFonts w:cstheme="minorHAnsi"/>
          <w:sz w:val="16"/>
          <w:szCs w:val="16"/>
        </w:rPr>
        <w:t xml:space="preserve">outcome </w:t>
      </w:r>
      <w:r w:rsidR="0072057D" w:rsidRPr="00736F91">
        <w:rPr>
          <w:rFonts w:cstheme="minorHAnsi"/>
          <w:sz w:val="16"/>
          <w:szCs w:val="16"/>
        </w:rPr>
        <w:t>period.</w:t>
      </w:r>
    </w:p>
    <w:p w14:paraId="206A0F21" w14:textId="77777777" w:rsidR="0072057D" w:rsidRPr="0072057D" w:rsidRDefault="0072057D" w:rsidP="0072057D">
      <w:pPr>
        <w:ind w:left="360"/>
        <w:rPr>
          <w:rFonts w:cstheme="minorHAnsi"/>
          <w:sz w:val="20"/>
          <w:szCs w:val="20"/>
        </w:rPr>
      </w:pPr>
    </w:p>
    <w:p w14:paraId="6DB9AD33" w14:textId="094027D9" w:rsidR="00BE1CE4" w:rsidRDefault="00BE1CE4" w:rsidP="0031554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="001C7084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S</w:t>
      </w:r>
      <w:r w:rsidR="001C7084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Equity Buffer ETFs</w:t>
      </w:r>
    </w:p>
    <w:p w14:paraId="72F83C46" w14:textId="77777777" w:rsidR="00BE1CE4" w:rsidRDefault="00E221E1" w:rsidP="00BE1CE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E1CE4">
        <w:rPr>
          <w:rFonts w:cstheme="minorHAnsi"/>
          <w:sz w:val="20"/>
          <w:szCs w:val="20"/>
        </w:rPr>
        <w:t>B</w:t>
      </w:r>
      <w:r w:rsidR="005826B7" w:rsidRPr="00BE1CE4">
        <w:rPr>
          <w:rFonts w:cstheme="minorHAnsi"/>
          <w:sz w:val="20"/>
          <w:szCs w:val="20"/>
        </w:rPr>
        <w:t>–</w:t>
      </w:r>
      <w:r w:rsidRPr="00BE1CE4">
        <w:rPr>
          <w:rFonts w:cstheme="minorHAnsi"/>
          <w:sz w:val="20"/>
          <w:szCs w:val="20"/>
        </w:rPr>
        <w:t>Buffer</w:t>
      </w:r>
    </w:p>
    <w:p w14:paraId="00F9A8A3" w14:textId="77777777" w:rsidR="00BE1CE4" w:rsidRDefault="005826B7" w:rsidP="00BE1CE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E1CE4">
        <w:rPr>
          <w:rFonts w:cstheme="minorHAnsi"/>
          <w:sz w:val="20"/>
          <w:szCs w:val="20"/>
        </w:rPr>
        <w:t>P–Power Buffer</w:t>
      </w:r>
    </w:p>
    <w:p w14:paraId="08576FE0" w14:textId="77777777" w:rsidR="00BE1CE4" w:rsidRDefault="005826B7" w:rsidP="00BE1CE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E1CE4">
        <w:rPr>
          <w:rFonts w:cstheme="minorHAnsi"/>
          <w:sz w:val="20"/>
          <w:szCs w:val="20"/>
        </w:rPr>
        <w:t>U</w:t>
      </w:r>
      <w:r w:rsidRPr="00BE1CE4">
        <w:rPr>
          <w:rFonts w:cstheme="minorHAnsi"/>
          <w:sz w:val="20"/>
          <w:szCs w:val="20"/>
        </w:rPr>
        <w:t>–</w:t>
      </w:r>
      <w:r w:rsidRPr="00BE1CE4">
        <w:rPr>
          <w:rFonts w:cstheme="minorHAnsi"/>
          <w:sz w:val="20"/>
          <w:szCs w:val="20"/>
        </w:rPr>
        <w:t>Ultra Buffer</w:t>
      </w:r>
    </w:p>
    <w:p w14:paraId="3BFDE830" w14:textId="77777777" w:rsidR="00BE1CE4" w:rsidRDefault="009153D6" w:rsidP="00BE1CE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E1CE4">
        <w:rPr>
          <w:rFonts w:cstheme="minorHAnsi"/>
          <w:sz w:val="20"/>
          <w:szCs w:val="20"/>
        </w:rPr>
        <w:t>K</w:t>
      </w:r>
      <w:r w:rsidR="00337CE7" w:rsidRPr="00BE1CE4">
        <w:rPr>
          <w:rFonts w:cstheme="minorHAnsi"/>
          <w:sz w:val="20"/>
          <w:szCs w:val="20"/>
        </w:rPr>
        <w:t>–</w:t>
      </w:r>
      <w:r w:rsidR="00F41D07" w:rsidRPr="00BE1CE4">
        <w:rPr>
          <w:rFonts w:cstheme="minorHAnsi"/>
          <w:sz w:val="20"/>
          <w:szCs w:val="20"/>
        </w:rPr>
        <w:t xml:space="preserve">Small Cap </w:t>
      </w:r>
      <w:r w:rsidR="00337CE7" w:rsidRPr="00BE1CE4">
        <w:rPr>
          <w:rFonts w:cstheme="minorHAnsi"/>
          <w:sz w:val="20"/>
          <w:szCs w:val="20"/>
        </w:rPr>
        <w:t>Power Buffer</w:t>
      </w:r>
    </w:p>
    <w:p w14:paraId="3B4E780F" w14:textId="105A0FBA" w:rsidR="0072057D" w:rsidRDefault="00D205AF" w:rsidP="0072057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>Defined Protection</w:t>
      </w:r>
    </w:p>
    <w:p w14:paraId="06AE2646" w14:textId="77777777" w:rsidR="0072057D" w:rsidRPr="0072057D" w:rsidRDefault="0072057D" w:rsidP="0072057D">
      <w:pPr>
        <w:rPr>
          <w:rFonts w:cstheme="minorHAnsi"/>
          <w:sz w:val="20"/>
          <w:szCs w:val="20"/>
        </w:rPr>
      </w:pPr>
    </w:p>
    <w:p w14:paraId="69FEEBAF" w14:textId="60B37BB4" w:rsidR="000F4E7F" w:rsidRDefault="000F4E7F" w:rsidP="006D3D1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U.S. Equity Accelerated ETF</w:t>
      </w:r>
      <w:r w:rsidR="006D3D17">
        <w:rPr>
          <w:rFonts w:cstheme="minorHAnsi"/>
          <w:sz w:val="20"/>
          <w:szCs w:val="20"/>
        </w:rPr>
        <w:t>s</w:t>
      </w:r>
    </w:p>
    <w:p w14:paraId="0F5DFE5E" w14:textId="7D3E3FE2" w:rsidR="006D3D17" w:rsidRDefault="006D3D17" w:rsidP="006D3D1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XD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>Accelerated</w:t>
      </w:r>
    </w:p>
    <w:p w14:paraId="3CA93152" w14:textId="7DDE17D5" w:rsidR="006D3D17" w:rsidRDefault="006D3D17" w:rsidP="006D3D1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XT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>Accelerated Plus</w:t>
      </w:r>
    </w:p>
    <w:p w14:paraId="4C3C92FA" w14:textId="40FF7319" w:rsidR="00657CD2" w:rsidRPr="00657CD2" w:rsidRDefault="00657CD2" w:rsidP="00657CD2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XB–Accelerated 9 Buffer</w:t>
      </w:r>
    </w:p>
    <w:p w14:paraId="34E0C79F" w14:textId="69D5590E" w:rsidR="0072057D" w:rsidRDefault="00B67999" w:rsidP="0072057D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XDSQ–Equity Accelerated</w:t>
      </w:r>
    </w:p>
    <w:p w14:paraId="2D14FA7E" w14:textId="77777777" w:rsidR="0072057D" w:rsidRPr="0072057D" w:rsidRDefault="0072057D" w:rsidP="0072057D">
      <w:pPr>
        <w:rPr>
          <w:rFonts w:cstheme="minorHAnsi"/>
          <w:sz w:val="20"/>
          <w:szCs w:val="20"/>
        </w:rPr>
      </w:pPr>
    </w:p>
    <w:p w14:paraId="600ABE22" w14:textId="2C6934D4" w:rsidR="003D3B88" w:rsidRDefault="003D3B88" w:rsidP="003D3B8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Premium Income ETFs</w:t>
      </w:r>
    </w:p>
    <w:p w14:paraId="6C318721" w14:textId="2C730039" w:rsidR="003D3B88" w:rsidRDefault="003D3B88" w:rsidP="003D3B8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106064">
        <w:rPr>
          <w:rFonts w:cstheme="minorHAnsi"/>
          <w:sz w:val="20"/>
          <w:szCs w:val="20"/>
        </w:rPr>
        <w:t>–</w:t>
      </w:r>
      <w:r w:rsidR="00106064">
        <w:rPr>
          <w:rFonts w:cstheme="minorHAnsi"/>
          <w:sz w:val="20"/>
          <w:szCs w:val="20"/>
        </w:rPr>
        <w:t>10 Barrier</w:t>
      </w:r>
    </w:p>
    <w:p w14:paraId="79838775" w14:textId="16C38793" w:rsidR="00106064" w:rsidRDefault="00106064" w:rsidP="003D3B8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>20 Barrier</w:t>
      </w:r>
    </w:p>
    <w:p w14:paraId="105BE8A4" w14:textId="51CB98C5" w:rsidR="00106064" w:rsidRDefault="00106064" w:rsidP="003D3B8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>30 Barrier</w:t>
      </w:r>
    </w:p>
    <w:p w14:paraId="357EED81" w14:textId="32AE0476" w:rsidR="00106064" w:rsidRDefault="00106064" w:rsidP="003D3B8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>40 Barrier</w:t>
      </w:r>
    </w:p>
    <w:p w14:paraId="3CED7E76" w14:textId="6520507C" w:rsidR="00106064" w:rsidRDefault="00106064" w:rsidP="003D3B8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r w:rsidR="001E2261">
        <w:rPr>
          <w:rFonts w:cstheme="minorHAnsi"/>
          <w:sz w:val="20"/>
          <w:szCs w:val="20"/>
        </w:rPr>
        <w:t>–</w:t>
      </w:r>
      <w:r w:rsidR="001E2261">
        <w:rPr>
          <w:rFonts w:cstheme="minorHAnsi"/>
          <w:sz w:val="20"/>
          <w:szCs w:val="20"/>
        </w:rPr>
        <w:t>9 Buffer</w:t>
      </w:r>
    </w:p>
    <w:p w14:paraId="0DEE7F8A" w14:textId="760B6AE8" w:rsidR="0072057D" w:rsidRDefault="001E2261" w:rsidP="0072057D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>15 Buffer</w:t>
      </w:r>
    </w:p>
    <w:p w14:paraId="416E5B63" w14:textId="77777777" w:rsidR="0072057D" w:rsidRPr="0072057D" w:rsidRDefault="0072057D" w:rsidP="0072057D">
      <w:pPr>
        <w:rPr>
          <w:rFonts w:cstheme="minorHAnsi"/>
          <w:sz w:val="20"/>
          <w:szCs w:val="20"/>
        </w:rPr>
      </w:pPr>
    </w:p>
    <w:p w14:paraId="1D192BC7" w14:textId="77777777" w:rsidR="0072057D" w:rsidRDefault="0072057D" w:rsidP="0072057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Stacker ETFs</w:t>
      </w:r>
    </w:p>
    <w:p w14:paraId="69B13BEC" w14:textId="77777777" w:rsidR="0072057D" w:rsidRDefault="0072057D" w:rsidP="0072057D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DS–Double Stacker</w:t>
      </w:r>
    </w:p>
    <w:p w14:paraId="4F54BA47" w14:textId="77777777" w:rsidR="0072057D" w:rsidRDefault="0072057D" w:rsidP="0072057D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DB–Double Stacker 9 Buffer</w:t>
      </w:r>
    </w:p>
    <w:p w14:paraId="007B2511" w14:textId="77777777" w:rsidR="0072057D" w:rsidRDefault="0072057D" w:rsidP="0072057D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TS–Triple Stacker</w:t>
      </w:r>
    </w:p>
    <w:p w14:paraId="146745E2" w14:textId="77777777" w:rsidR="007D0C31" w:rsidRPr="007D0C31" w:rsidRDefault="007D0C31" w:rsidP="007D0C31">
      <w:pPr>
        <w:ind w:left="360"/>
        <w:rPr>
          <w:rFonts w:cstheme="minorHAnsi"/>
          <w:sz w:val="20"/>
          <w:szCs w:val="20"/>
        </w:rPr>
      </w:pPr>
    </w:p>
    <w:p w14:paraId="2550F35A" w14:textId="77777777" w:rsidR="00BE1CE4" w:rsidRDefault="00BE1CE4" w:rsidP="00BE1CE4">
      <w:pPr>
        <w:rPr>
          <w:rFonts w:cstheme="minorHAnsi"/>
          <w:sz w:val="20"/>
          <w:szCs w:val="20"/>
        </w:rPr>
      </w:pPr>
    </w:p>
    <w:p w14:paraId="2CE22DEB" w14:textId="77777777" w:rsidR="0072057D" w:rsidRDefault="0072057D" w:rsidP="00BE1CE4">
      <w:pPr>
        <w:rPr>
          <w:rFonts w:cstheme="minorHAnsi"/>
          <w:sz w:val="20"/>
          <w:szCs w:val="20"/>
        </w:rPr>
      </w:pPr>
    </w:p>
    <w:p w14:paraId="66673340" w14:textId="77777777" w:rsidR="0072057D" w:rsidRDefault="0072057D" w:rsidP="00BE1CE4">
      <w:pPr>
        <w:rPr>
          <w:rFonts w:cstheme="minorHAnsi"/>
          <w:sz w:val="20"/>
          <w:szCs w:val="20"/>
        </w:rPr>
      </w:pPr>
    </w:p>
    <w:p w14:paraId="0A2F8375" w14:textId="77777777" w:rsidR="007D0C31" w:rsidRPr="00BE1CE4" w:rsidRDefault="007D0C31" w:rsidP="00BE1CE4">
      <w:pPr>
        <w:rPr>
          <w:rFonts w:cstheme="minorHAnsi"/>
          <w:sz w:val="20"/>
          <w:szCs w:val="20"/>
        </w:rPr>
      </w:pPr>
    </w:p>
    <w:p w14:paraId="649CD63F" w14:textId="77777777" w:rsidR="007D0C31" w:rsidRPr="00EE0659" w:rsidRDefault="007D0C31" w:rsidP="00B07654">
      <w:pPr>
        <w:rPr>
          <w:rFonts w:cstheme="minorHAnsi"/>
        </w:rPr>
      </w:pPr>
    </w:p>
    <w:p w14:paraId="6CDBB276" w14:textId="5038F5BA" w:rsidR="00EE0659" w:rsidRDefault="00EE0659">
      <w:pPr>
        <w:rPr>
          <w:rFonts w:cstheme="minorHAnsi"/>
        </w:rPr>
      </w:pPr>
    </w:p>
    <w:p w14:paraId="2D649EFB" w14:textId="77777777" w:rsidR="007D0C31" w:rsidRDefault="007D0C31">
      <w:pPr>
        <w:rPr>
          <w:rFonts w:cstheme="minorHAnsi"/>
        </w:rPr>
      </w:pPr>
    </w:p>
    <w:p w14:paraId="529A47AA" w14:textId="77777777" w:rsidR="007D0C31" w:rsidRDefault="007D0C31"/>
    <w:p w14:paraId="08C833B9" w14:textId="77777777" w:rsidR="007D0C31" w:rsidRDefault="007D0C31"/>
    <w:p w14:paraId="48B0036E" w14:textId="77777777" w:rsidR="007D0C31" w:rsidRPr="001C7084" w:rsidRDefault="007D0C31" w:rsidP="007D0C3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Buffer ETFs</w:t>
      </w:r>
    </w:p>
    <w:p w14:paraId="23805D4B" w14:textId="77777777" w:rsidR="007D0C31" w:rsidRDefault="007D0C31" w:rsidP="007D0C3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</w:t>
      </w:r>
      <w:r w:rsidRPr="00BE1CE4">
        <w:rPr>
          <w:rFonts w:cstheme="minorHAnsi"/>
          <w:sz w:val="20"/>
          <w:szCs w:val="20"/>
        </w:rPr>
        <w:t>–Growth-100 Power Buffer</w:t>
      </w:r>
    </w:p>
    <w:p w14:paraId="0E87C0EB" w14:textId="77777777" w:rsidR="007D0C31" w:rsidRDefault="007D0C31" w:rsidP="007D0C3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E1CE4">
        <w:rPr>
          <w:rFonts w:cstheme="minorHAnsi"/>
          <w:sz w:val="20"/>
          <w:szCs w:val="20"/>
        </w:rPr>
        <w:t>E–Emerging Markets Power Buffer</w:t>
      </w:r>
    </w:p>
    <w:p w14:paraId="0900B378" w14:textId="77777777" w:rsidR="007D0C31" w:rsidRDefault="007D0C31" w:rsidP="007D0C3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E1CE4">
        <w:rPr>
          <w:rFonts w:cstheme="minorHAnsi"/>
          <w:sz w:val="20"/>
          <w:szCs w:val="20"/>
        </w:rPr>
        <w:t>I–International Developed Power Buffer</w:t>
      </w:r>
    </w:p>
    <w:p w14:paraId="21739301" w14:textId="7FD7D226" w:rsidR="0072057D" w:rsidRDefault="007D0C31" w:rsidP="0072057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EALT–Equity 5 to 15 Buffer</w:t>
      </w:r>
    </w:p>
    <w:p w14:paraId="1C3A650B" w14:textId="77777777" w:rsidR="0072057D" w:rsidRDefault="0072057D" w:rsidP="0072057D">
      <w:pPr>
        <w:ind w:left="360"/>
        <w:rPr>
          <w:rFonts w:cstheme="minorHAnsi"/>
          <w:sz w:val="20"/>
          <w:szCs w:val="20"/>
        </w:rPr>
      </w:pPr>
    </w:p>
    <w:p w14:paraId="3D0F521D" w14:textId="77777777" w:rsidR="0072057D" w:rsidRPr="0072057D" w:rsidRDefault="0072057D" w:rsidP="0072057D">
      <w:pPr>
        <w:ind w:left="360"/>
        <w:rPr>
          <w:rFonts w:cstheme="minorHAnsi"/>
          <w:sz w:val="20"/>
          <w:szCs w:val="20"/>
        </w:rPr>
      </w:pPr>
    </w:p>
    <w:p w14:paraId="0EAD0870" w14:textId="77777777" w:rsidR="007D0C31" w:rsidRPr="00134964" w:rsidRDefault="007D0C31" w:rsidP="007D0C3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Accelerated ETFs</w:t>
      </w:r>
    </w:p>
    <w:p w14:paraId="1F2969A3" w14:textId="77777777" w:rsidR="007D0C31" w:rsidRDefault="007D0C31" w:rsidP="007D0C3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QT–Growth Accelerated Plus</w:t>
      </w:r>
    </w:p>
    <w:p w14:paraId="63D84BD5" w14:textId="6B23106E" w:rsidR="007D0C31" w:rsidRDefault="007D0C31" w:rsidP="007D0C3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XDQQ–Growth Accelerated </w:t>
      </w:r>
    </w:p>
    <w:p w14:paraId="521C3D04" w14:textId="77777777" w:rsidR="0072057D" w:rsidRDefault="0072057D" w:rsidP="007D0C31">
      <w:pPr>
        <w:ind w:left="360"/>
        <w:rPr>
          <w:rFonts w:cstheme="minorHAnsi"/>
          <w:sz w:val="20"/>
          <w:szCs w:val="20"/>
        </w:rPr>
      </w:pPr>
    </w:p>
    <w:p w14:paraId="6441BD30" w14:textId="77777777" w:rsidR="0072057D" w:rsidRDefault="0072057D" w:rsidP="007D0C31">
      <w:pPr>
        <w:ind w:left="360"/>
        <w:rPr>
          <w:rFonts w:cstheme="minorHAnsi"/>
          <w:sz w:val="20"/>
          <w:szCs w:val="20"/>
        </w:rPr>
      </w:pPr>
    </w:p>
    <w:p w14:paraId="296E70E4" w14:textId="77777777" w:rsidR="0072057D" w:rsidRDefault="0072057D" w:rsidP="0072057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20+ Year Treasury Bond ETFs</w:t>
      </w:r>
    </w:p>
    <w:p w14:paraId="0CED9713" w14:textId="77777777" w:rsidR="0072057D" w:rsidRDefault="0072057D" w:rsidP="0072057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TF–5 Floor </w:t>
      </w:r>
    </w:p>
    <w:p w14:paraId="11C968E1" w14:textId="77777777" w:rsidR="0072057D" w:rsidRPr="00AE5F58" w:rsidRDefault="0072057D" w:rsidP="0072057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TB–9 Buffer</w:t>
      </w:r>
    </w:p>
    <w:p w14:paraId="335D9D75" w14:textId="77777777" w:rsidR="0072057D" w:rsidRDefault="0072057D" w:rsidP="007D0C31">
      <w:pPr>
        <w:ind w:left="360"/>
        <w:rPr>
          <w:rFonts w:cstheme="minorHAnsi"/>
          <w:sz w:val="20"/>
          <w:szCs w:val="20"/>
        </w:rPr>
      </w:pPr>
    </w:p>
    <w:p w14:paraId="212CFD59" w14:textId="77777777" w:rsidR="0072057D" w:rsidRPr="007D0C31" w:rsidRDefault="0072057D" w:rsidP="0072057D">
      <w:pPr>
        <w:rPr>
          <w:rFonts w:cstheme="minorHAnsi"/>
          <w:sz w:val="20"/>
          <w:szCs w:val="20"/>
        </w:rPr>
      </w:pPr>
    </w:p>
    <w:p w14:paraId="5C74FE63" w14:textId="77777777" w:rsidR="007D0C31" w:rsidRDefault="007D0C31" w:rsidP="007D0C3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Defined Wealth Shield ETF</w:t>
      </w:r>
    </w:p>
    <w:p w14:paraId="2728281C" w14:textId="02B60EB2" w:rsidR="007D0C31" w:rsidRDefault="007D0C31" w:rsidP="0072057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BAL</w:t>
      </w:r>
      <w:r w:rsidR="0072057D">
        <w:rPr>
          <w:rFonts w:cstheme="minorHAnsi"/>
          <w:sz w:val="20"/>
          <w:szCs w:val="20"/>
        </w:rPr>
        <w:t>T</w:t>
      </w:r>
    </w:p>
    <w:p w14:paraId="13B6F132" w14:textId="77777777" w:rsidR="0072057D" w:rsidRPr="0072057D" w:rsidRDefault="0072057D" w:rsidP="0072057D">
      <w:pPr>
        <w:ind w:left="360"/>
        <w:rPr>
          <w:rFonts w:cstheme="minorHAnsi"/>
          <w:sz w:val="20"/>
          <w:szCs w:val="20"/>
        </w:rPr>
      </w:pPr>
    </w:p>
    <w:p w14:paraId="72D02335" w14:textId="77777777" w:rsidR="007D0C31" w:rsidRDefault="007D0C31" w:rsidP="007D0C3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Hedged TSLA Strategy ETF</w:t>
      </w:r>
    </w:p>
    <w:p w14:paraId="35E3A2C3" w14:textId="77777777" w:rsidR="007D0C31" w:rsidRDefault="007D0C31" w:rsidP="007D0C3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TSLH</w:t>
      </w:r>
    </w:p>
    <w:p w14:paraId="0C9CAA22" w14:textId="77777777" w:rsidR="0032401C" w:rsidRDefault="0032401C"/>
    <w:p w14:paraId="1622E789" w14:textId="77777777" w:rsidR="007D0C31" w:rsidRDefault="007D0C31"/>
    <w:p w14:paraId="6EDB8681" w14:textId="77777777" w:rsidR="007D0C31" w:rsidRDefault="007D0C31"/>
    <w:p w14:paraId="564990DB" w14:textId="5F4709C8" w:rsidR="007D0C31" w:rsidRDefault="007D0C31">
      <w:r w:rsidRPr="000B2D29">
        <w:lastRenderedPageBreak/>
        <w:drawing>
          <wp:inline distT="0" distB="0" distL="0" distR="0" wp14:anchorId="434F30E5" wp14:editId="7E055F11">
            <wp:extent cx="5943600" cy="888789"/>
            <wp:effectExtent l="0" t="0" r="0" b="6985"/>
            <wp:docPr id="130439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91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489" cy="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92C7" w14:textId="37183274" w:rsidR="00B02231" w:rsidRPr="00B02231" w:rsidRDefault="00900167">
      <w:pPr>
        <w:rPr>
          <w:rFonts w:cstheme="minorHAnsi"/>
          <w:sz w:val="20"/>
          <w:szCs w:val="20"/>
        </w:rPr>
      </w:pPr>
      <w:r w:rsidRPr="00B02231">
        <w:rPr>
          <w:rFonts w:cstheme="minorHAnsi"/>
          <w:sz w:val="20"/>
          <w:szCs w:val="20"/>
        </w:rPr>
        <w:t>Date</w:t>
      </w:r>
      <w:r w:rsidRPr="00B02231">
        <w:rPr>
          <w:rFonts w:cstheme="minorHAnsi"/>
          <w:sz w:val="20"/>
          <w:szCs w:val="20"/>
        </w:rPr>
        <w:t>–</w:t>
      </w:r>
      <w:r w:rsidR="0014533A">
        <w:rPr>
          <w:rFonts w:cstheme="minorHAnsi"/>
          <w:sz w:val="20"/>
          <w:szCs w:val="20"/>
        </w:rPr>
        <w:t>D</w:t>
      </w:r>
      <w:r w:rsidRPr="00B02231">
        <w:rPr>
          <w:rFonts w:cstheme="minorHAnsi"/>
          <w:sz w:val="20"/>
          <w:szCs w:val="20"/>
        </w:rPr>
        <w:t>at</w:t>
      </w:r>
      <w:r w:rsidR="00B02231" w:rsidRPr="00B02231">
        <w:rPr>
          <w:rFonts w:cstheme="minorHAnsi"/>
          <w:sz w:val="20"/>
          <w:szCs w:val="20"/>
        </w:rPr>
        <w:t>e of xt_holdings.csv download</w:t>
      </w:r>
      <w:r w:rsidR="0014533A">
        <w:rPr>
          <w:rFonts w:cstheme="minorHAnsi"/>
          <w:sz w:val="20"/>
          <w:szCs w:val="20"/>
        </w:rPr>
        <w:t xml:space="preserve"> (no relation to the data of the transaction)</w:t>
      </w:r>
    </w:p>
    <w:p w14:paraId="3EC40B97" w14:textId="36546981" w:rsidR="00B02231" w:rsidRDefault="00B02231">
      <w:pPr>
        <w:rPr>
          <w:rFonts w:cstheme="minorHAnsi"/>
          <w:sz w:val="20"/>
          <w:szCs w:val="20"/>
        </w:rPr>
      </w:pPr>
      <w:r w:rsidRPr="00B02231">
        <w:rPr>
          <w:rFonts w:cstheme="minorHAnsi"/>
          <w:sz w:val="20"/>
          <w:szCs w:val="20"/>
        </w:rPr>
        <w:t>Account</w:t>
      </w:r>
      <w:r w:rsidR="00495776">
        <w:rPr>
          <w:rFonts w:cstheme="minorHAnsi"/>
          <w:sz w:val="20"/>
          <w:szCs w:val="20"/>
        </w:rPr>
        <w:t>–</w:t>
      </w:r>
      <w:r w:rsidR="00082708">
        <w:rPr>
          <w:rFonts w:cstheme="minorHAnsi"/>
          <w:sz w:val="20"/>
          <w:szCs w:val="20"/>
        </w:rPr>
        <w:t>Referencing the ETF acco</w:t>
      </w:r>
      <w:r w:rsidR="00027865">
        <w:rPr>
          <w:rFonts w:cstheme="minorHAnsi"/>
          <w:sz w:val="20"/>
          <w:szCs w:val="20"/>
        </w:rPr>
        <w:t>unt of</w:t>
      </w:r>
      <w:r w:rsidR="0014533A">
        <w:rPr>
          <w:rFonts w:cstheme="minorHAnsi"/>
          <w:sz w:val="20"/>
          <w:szCs w:val="20"/>
        </w:rPr>
        <w:t xml:space="preserve"> </w:t>
      </w:r>
      <w:r w:rsidR="00027865">
        <w:rPr>
          <w:rFonts w:cstheme="minorHAnsi"/>
          <w:sz w:val="20"/>
          <w:szCs w:val="20"/>
        </w:rPr>
        <w:t>transaction</w:t>
      </w:r>
    </w:p>
    <w:p w14:paraId="4A3091C1" w14:textId="3E00082F" w:rsidR="00DA5111" w:rsidRPr="00027865" w:rsidRDefault="00DA5111">
      <w:pPr>
        <w:rPr>
          <w:rFonts w:cstheme="minorHAnsi"/>
          <w:sz w:val="16"/>
          <w:szCs w:val="16"/>
        </w:rPr>
      </w:pPr>
      <w:r w:rsidRPr="00027865">
        <w:rPr>
          <w:rFonts w:cstheme="minorHAnsi"/>
          <w:sz w:val="16"/>
          <w:szCs w:val="16"/>
        </w:rPr>
        <w:t xml:space="preserve">Note: </w:t>
      </w:r>
      <w:r w:rsidR="00027865">
        <w:rPr>
          <w:rFonts w:cstheme="minorHAnsi"/>
          <w:sz w:val="16"/>
          <w:szCs w:val="16"/>
        </w:rPr>
        <w:t>Factorize</w:t>
      </w:r>
      <w:r w:rsidRPr="00027865">
        <w:rPr>
          <w:rFonts w:cstheme="minorHAnsi"/>
          <w:sz w:val="16"/>
          <w:szCs w:val="16"/>
        </w:rPr>
        <w:t xml:space="preserve"> </w:t>
      </w:r>
    </w:p>
    <w:p w14:paraId="4B30193D" w14:textId="6CAB17F5" w:rsidR="00DA5111" w:rsidRDefault="0008270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 Ticker</w:t>
      </w:r>
      <w:r>
        <w:rPr>
          <w:rFonts w:cstheme="minorHAnsi"/>
          <w:sz w:val="20"/>
          <w:szCs w:val="20"/>
        </w:rPr>
        <w:t>–</w:t>
      </w:r>
      <w:r w:rsidR="0014533A">
        <w:rPr>
          <w:rFonts w:cstheme="minorHAnsi"/>
          <w:sz w:val="20"/>
          <w:szCs w:val="20"/>
        </w:rPr>
        <w:t xml:space="preserve">4 Letter stock ticker symbol </w:t>
      </w:r>
      <w:r>
        <w:rPr>
          <w:rFonts w:cstheme="minorHAnsi"/>
          <w:sz w:val="20"/>
          <w:szCs w:val="20"/>
        </w:rPr>
        <w:t xml:space="preserve">(N/A unless security </w:t>
      </w:r>
      <w:r w:rsidR="0014533A">
        <w:rPr>
          <w:rFonts w:cstheme="minorHAnsi"/>
          <w:sz w:val="20"/>
          <w:szCs w:val="20"/>
        </w:rPr>
        <w:t>type ==Stock</w:t>
      </w:r>
      <w:r w:rsidR="00DA5111">
        <w:rPr>
          <w:rFonts w:cstheme="minorHAnsi"/>
          <w:sz w:val="20"/>
          <w:szCs w:val="20"/>
        </w:rPr>
        <w:t>)</w:t>
      </w:r>
    </w:p>
    <w:p w14:paraId="4A53E0B3" w14:textId="6CB7ECD7" w:rsidR="00DA5111" w:rsidRPr="00027865" w:rsidRDefault="00DA5111">
      <w:pPr>
        <w:rPr>
          <w:rFonts w:cstheme="minorHAnsi"/>
          <w:sz w:val="16"/>
          <w:szCs w:val="16"/>
        </w:rPr>
      </w:pPr>
      <w:r w:rsidRPr="00027865">
        <w:rPr>
          <w:rFonts w:cstheme="minorHAnsi"/>
          <w:sz w:val="16"/>
          <w:szCs w:val="16"/>
        </w:rPr>
        <w:t xml:space="preserve">Note: </w:t>
      </w:r>
      <w:r w:rsidR="00027865">
        <w:rPr>
          <w:rFonts w:cstheme="minorHAnsi"/>
          <w:sz w:val="16"/>
          <w:szCs w:val="16"/>
        </w:rPr>
        <w:t>Replace</w:t>
      </w:r>
      <w:r w:rsidR="009E6E20" w:rsidRPr="00027865">
        <w:rPr>
          <w:rFonts w:cstheme="minorHAnsi"/>
          <w:sz w:val="16"/>
          <w:szCs w:val="16"/>
        </w:rPr>
        <w:t xml:space="preserve"> by factor variable indicating security type</w:t>
      </w:r>
    </w:p>
    <w:p w14:paraId="3E24E01B" w14:textId="7AC2FAFA" w:rsidR="0014533A" w:rsidRDefault="0014533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CUSIP</w:t>
      </w:r>
      <w:r>
        <w:rPr>
          <w:rFonts w:cstheme="minorHAnsi"/>
          <w:sz w:val="20"/>
          <w:szCs w:val="20"/>
        </w:rPr>
        <w:t>–</w:t>
      </w:r>
      <w:r w:rsidR="00286B1E">
        <w:rPr>
          <w:rFonts w:cstheme="minorHAnsi"/>
          <w:sz w:val="20"/>
          <w:szCs w:val="20"/>
        </w:rPr>
        <w:t>Security identification number (</w:t>
      </w:r>
      <w:r w:rsidR="00DA5111">
        <w:rPr>
          <w:rFonts w:cstheme="minorHAnsi"/>
          <w:sz w:val="20"/>
          <w:szCs w:val="20"/>
        </w:rPr>
        <w:t>N/A unless security type ==Bills/Bonds)</w:t>
      </w:r>
    </w:p>
    <w:p w14:paraId="6EE9B9A5" w14:textId="4A1A2314" w:rsidR="009E6E20" w:rsidRDefault="009E6E20">
      <w:pPr>
        <w:rPr>
          <w:rFonts w:cstheme="minorHAnsi"/>
          <w:sz w:val="16"/>
          <w:szCs w:val="16"/>
        </w:rPr>
      </w:pPr>
      <w:r w:rsidRPr="00027865">
        <w:rPr>
          <w:rFonts w:cstheme="minorHAnsi"/>
          <w:sz w:val="16"/>
          <w:szCs w:val="16"/>
        </w:rPr>
        <w:t>Note:</w:t>
      </w:r>
      <w:r w:rsidR="00027865">
        <w:rPr>
          <w:rFonts w:cstheme="minorHAnsi"/>
          <w:sz w:val="16"/>
          <w:szCs w:val="16"/>
        </w:rPr>
        <w:t xml:space="preserve"> </w:t>
      </w:r>
      <w:r w:rsidR="008E2894">
        <w:rPr>
          <w:rFonts w:cstheme="minorHAnsi"/>
          <w:sz w:val="16"/>
          <w:szCs w:val="16"/>
        </w:rPr>
        <w:t>Include CUSIP lookup for more than just bills/bonds</w:t>
      </w:r>
    </w:p>
    <w:p w14:paraId="40AEEEB3" w14:textId="2A277B7C" w:rsidR="008E2894" w:rsidRDefault="008E2894" w:rsidP="008E28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782553">
        <w:rPr>
          <w:rFonts w:cstheme="minorHAnsi"/>
          <w:sz w:val="20"/>
          <w:szCs w:val="20"/>
        </w:rPr>
        <w:t>ecurity Name</w:t>
      </w:r>
      <w:r>
        <w:rPr>
          <w:rFonts w:cstheme="minorHAnsi"/>
          <w:sz w:val="20"/>
          <w:szCs w:val="20"/>
        </w:rPr>
        <w:t>–</w:t>
      </w:r>
      <w:r w:rsidR="0090702B">
        <w:rPr>
          <w:rFonts w:cstheme="minorHAnsi"/>
          <w:sz w:val="20"/>
          <w:szCs w:val="20"/>
        </w:rPr>
        <w:t>Indicating security type</w:t>
      </w:r>
    </w:p>
    <w:p w14:paraId="12080E30" w14:textId="6A5A738F" w:rsidR="008E2894" w:rsidRDefault="008E2894" w:rsidP="008E2894">
      <w:pPr>
        <w:rPr>
          <w:rFonts w:cstheme="minorHAnsi"/>
          <w:sz w:val="16"/>
          <w:szCs w:val="16"/>
        </w:rPr>
      </w:pPr>
      <w:r w:rsidRPr="00027865">
        <w:rPr>
          <w:rFonts w:cstheme="minorHAnsi"/>
          <w:sz w:val="16"/>
          <w:szCs w:val="16"/>
        </w:rPr>
        <w:t>Note:</w:t>
      </w:r>
      <w:r>
        <w:rPr>
          <w:rFonts w:cstheme="minorHAnsi"/>
          <w:sz w:val="16"/>
          <w:szCs w:val="16"/>
        </w:rPr>
        <w:t xml:space="preserve"> </w:t>
      </w:r>
      <w:r w:rsidR="0090702B">
        <w:rPr>
          <w:rFonts w:cstheme="minorHAnsi"/>
          <w:sz w:val="16"/>
          <w:szCs w:val="16"/>
        </w:rPr>
        <w:t>M</w:t>
      </w:r>
      <w:r w:rsidR="00F60A41">
        <w:rPr>
          <w:rFonts w:cstheme="minorHAnsi"/>
          <w:sz w:val="16"/>
          <w:szCs w:val="16"/>
        </w:rPr>
        <w:t xml:space="preserve">odify to better display C/P option </w:t>
      </w:r>
      <w:r w:rsidR="00F26582">
        <w:rPr>
          <w:rFonts w:cstheme="minorHAnsi"/>
          <w:sz w:val="16"/>
          <w:szCs w:val="16"/>
        </w:rPr>
        <w:t>information</w:t>
      </w:r>
    </w:p>
    <w:p w14:paraId="5FEC9E6C" w14:textId="77777777" w:rsidR="008E2894" w:rsidRPr="00027865" w:rsidRDefault="008E2894">
      <w:pPr>
        <w:rPr>
          <w:rFonts w:cstheme="minorHAnsi"/>
          <w:sz w:val="16"/>
          <w:szCs w:val="16"/>
        </w:rPr>
      </w:pPr>
    </w:p>
    <w:p w14:paraId="5DFEE344" w14:textId="618E0394" w:rsidR="00DA5111" w:rsidRPr="00B02231" w:rsidRDefault="00DA5111">
      <w:pPr>
        <w:rPr>
          <w:rFonts w:cstheme="minorHAnsi"/>
          <w:sz w:val="20"/>
          <w:szCs w:val="20"/>
        </w:rPr>
      </w:pPr>
    </w:p>
    <w:p w14:paraId="671F779E" w14:textId="77777777" w:rsidR="00B02231" w:rsidRDefault="00B02231"/>
    <w:sectPr w:rsidR="00B02231" w:rsidSect="0032401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15pt;height:11.15pt" o:bullet="t">
        <v:imagedata r:id="rId1" o:title="mso8172"/>
      </v:shape>
    </w:pict>
  </w:numPicBullet>
  <w:abstractNum w:abstractNumId="0" w15:restartNumberingAfterBreak="0">
    <w:nsid w:val="064A6A8C"/>
    <w:multiLevelType w:val="hybridMultilevel"/>
    <w:tmpl w:val="7256C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553"/>
    <w:multiLevelType w:val="hybridMultilevel"/>
    <w:tmpl w:val="650E49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E8D"/>
    <w:multiLevelType w:val="hybridMultilevel"/>
    <w:tmpl w:val="AD60C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67AA9"/>
    <w:multiLevelType w:val="hybridMultilevel"/>
    <w:tmpl w:val="CFB4E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E7639"/>
    <w:multiLevelType w:val="hybridMultilevel"/>
    <w:tmpl w:val="7C3A2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F17B2"/>
    <w:multiLevelType w:val="hybridMultilevel"/>
    <w:tmpl w:val="73FC2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741FD"/>
    <w:multiLevelType w:val="hybridMultilevel"/>
    <w:tmpl w:val="A6B4E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1C08"/>
    <w:multiLevelType w:val="hybridMultilevel"/>
    <w:tmpl w:val="13805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B0242"/>
    <w:multiLevelType w:val="hybridMultilevel"/>
    <w:tmpl w:val="9C18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05049">
    <w:abstractNumId w:val="8"/>
  </w:num>
  <w:num w:numId="2" w16cid:durableId="885869097">
    <w:abstractNumId w:val="3"/>
  </w:num>
  <w:num w:numId="3" w16cid:durableId="1061907015">
    <w:abstractNumId w:val="6"/>
  </w:num>
  <w:num w:numId="4" w16cid:durableId="1378697463">
    <w:abstractNumId w:val="0"/>
  </w:num>
  <w:num w:numId="5" w16cid:durableId="313221645">
    <w:abstractNumId w:val="5"/>
  </w:num>
  <w:num w:numId="6" w16cid:durableId="1346134468">
    <w:abstractNumId w:val="7"/>
  </w:num>
  <w:num w:numId="7" w16cid:durableId="1953322872">
    <w:abstractNumId w:val="4"/>
  </w:num>
  <w:num w:numId="8" w16cid:durableId="541090165">
    <w:abstractNumId w:val="2"/>
  </w:num>
  <w:num w:numId="9" w16cid:durableId="143231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64"/>
    <w:rsid w:val="00027865"/>
    <w:rsid w:val="00082708"/>
    <w:rsid w:val="000B2D29"/>
    <w:rsid w:val="000F4E7F"/>
    <w:rsid w:val="00106064"/>
    <w:rsid w:val="00134964"/>
    <w:rsid w:val="00136B51"/>
    <w:rsid w:val="0014533A"/>
    <w:rsid w:val="001C7084"/>
    <w:rsid w:val="001E2261"/>
    <w:rsid w:val="001F2BE8"/>
    <w:rsid w:val="002742D9"/>
    <w:rsid w:val="00281B75"/>
    <w:rsid w:val="00286B1E"/>
    <w:rsid w:val="00315549"/>
    <w:rsid w:val="0032401C"/>
    <w:rsid w:val="00337CE7"/>
    <w:rsid w:val="00370C1D"/>
    <w:rsid w:val="003D3B88"/>
    <w:rsid w:val="003D50B9"/>
    <w:rsid w:val="00495776"/>
    <w:rsid w:val="00567C06"/>
    <w:rsid w:val="005826B7"/>
    <w:rsid w:val="00657CD2"/>
    <w:rsid w:val="006D3D17"/>
    <w:rsid w:val="006D721C"/>
    <w:rsid w:val="006E5474"/>
    <w:rsid w:val="0072057D"/>
    <w:rsid w:val="00736F91"/>
    <w:rsid w:val="00782553"/>
    <w:rsid w:val="007A5D43"/>
    <w:rsid w:val="007B2D7F"/>
    <w:rsid w:val="007D0C31"/>
    <w:rsid w:val="00803FAB"/>
    <w:rsid w:val="0087133C"/>
    <w:rsid w:val="0089638C"/>
    <w:rsid w:val="008E2894"/>
    <w:rsid w:val="00900167"/>
    <w:rsid w:val="0090702B"/>
    <w:rsid w:val="009153D6"/>
    <w:rsid w:val="00925025"/>
    <w:rsid w:val="009E6E20"/>
    <w:rsid w:val="00A3680F"/>
    <w:rsid w:val="00AE5F58"/>
    <w:rsid w:val="00B02231"/>
    <w:rsid w:val="00B07654"/>
    <w:rsid w:val="00B67999"/>
    <w:rsid w:val="00BE1CE4"/>
    <w:rsid w:val="00C81992"/>
    <w:rsid w:val="00D205AF"/>
    <w:rsid w:val="00D226FA"/>
    <w:rsid w:val="00DA5111"/>
    <w:rsid w:val="00E221E1"/>
    <w:rsid w:val="00E80164"/>
    <w:rsid w:val="00ED4072"/>
    <w:rsid w:val="00EE0659"/>
    <w:rsid w:val="00F26582"/>
    <w:rsid w:val="00F41D07"/>
    <w:rsid w:val="00F60A41"/>
    <w:rsid w:val="00FB453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4B29"/>
  <w15:chartTrackingRefBased/>
  <w15:docId w15:val="{1D66631D-E8E1-4B39-A69E-53F443BA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Kolev, Simeon Stamenov</dc:creator>
  <cp:keywords/>
  <dc:description/>
  <cp:lastModifiedBy>Kolev, Simeon Stamenov</cp:lastModifiedBy>
  <cp:revision>57</cp:revision>
  <dcterms:created xsi:type="dcterms:W3CDTF">2023-10-02T15:20:00Z</dcterms:created>
  <dcterms:modified xsi:type="dcterms:W3CDTF">2023-10-02T16:42:00Z</dcterms:modified>
</cp:coreProperties>
</file>