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cluster_numbers</w:t>
        <w:tab/>
        <w:t xml:space="preserve">cluster_names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Cd68/Camk2a/Snap25/Itgae/Ighmbp2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Pdgfrb/Aldh1l1/Aqp4/Gfap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Cd68/Spp1/Snap25/Gad1/Gad2/Itgae/Ighmbp2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Aspa/Plp1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Camk2a/Snap25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Snap25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Camk2a/Snap25/Gad1/Gad2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Ptprc/Cldn5/Pecam1/Fn1/Tek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Cd68/Gad1/Gad2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Cd68/Camk2a/Snap25/Gad1/Gad2/Cd4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Aspa/Plp1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Cd68/Camk2a/Snap25/Gad1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Gad1/Cspg4/Pdgfra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Tmem119/P2ry12/Aif1/Cx3cr1/Ptprc/Cd68/Csf1r/Ccr2/Gfap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Cx3cr1/Lyve1/Camk2a/Snap25/Gad1/Itgae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Cldn5/Fn1/Tek/Gfap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Camk2a/Aldh1l1/Aqp4/Gfap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Spp1/Fn1/Pdgfrb/Pdgfra/Aspa/Aqp4/Gfap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Spp1/Fn1/Tek/Des/Pdgfrb/Cspg4/Gfap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Aif1/Ptprc/Cd68/C3/Csf1r/Clec7a/Spp1/Mrc1/Ccr2/Fn1/Cd3e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Aspa/Plp1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Ptprc/Spp1/Mrc1/Cldn5/Pecam1/Fn1/Tek/Des/Pdgfrb/Cspg4/Pdgfra/Gfap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Lyve1/Gad2/Aspa/Plp1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Gad2/Pdgfrb/Aldh1l1/Aqp4/Gfap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Pdgfrb/Aspa/Plp1/Aldh1l1/Aqp4/Gfap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Cldn5/Pecam1/Fn1/Tek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C3/Aqp4/Gfap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Ptprc/C3/Csf1r/Clec7a/Cldn5/Fn1/Tek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Cldn5/Fn1/Tek/Aspa/Plp1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Tmem119/P2ry12/Aif1/Cx3cr1/Ptprc/Cd68/Csf1r/Itgax/Ccr2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Tmem119/P2ry12/Aif1/Cx3cr1/Ptprc/Csf1r/Aspa/Plp1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Tmem119/P2ry12/Aif1/Cx3cr1/Ptprc/Cd68/Csf1r/Ccr2/Cldn5/Pecam1/Fn1/Tek/Des/Pdgfrb/Gfap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Ighmbp2/Aldh1l1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Ccr2/Cldn5/Pecam1/Fn1/Tek/Pdgfrb/Aldh1l1/Aqp4/Gfap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P2ry12/Aif1/Ptprc/Cd68/C3/Csf1r/Clec7a/Spp1/Lyve1/Cd163/Mrc1/Fn1/Cd4/Des/Pdgfrb/Pdgfra/Aqp4/Gfap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Gad1/Cldn5/Pecam1/Fn1/Tek/Cspg4/Pdgfra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