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FE66" w14:textId="567DF80A" w:rsidR="00430702" w:rsidRDefault="00530B24" w:rsidP="00D37305">
      <w:pPr>
        <w:pStyle w:val="Titre1"/>
        <w:jc w:val="center"/>
      </w:pPr>
      <w:r>
        <w:t xml:space="preserve">Rapport </w:t>
      </w:r>
      <w:r w:rsidR="007E42E0">
        <w:t xml:space="preserve">projet </w:t>
      </w:r>
      <w:r w:rsidR="00B138F6">
        <w:t>– AP4B</w:t>
      </w:r>
    </w:p>
    <w:p w14:paraId="3416D167" w14:textId="35066AAE" w:rsidR="00B138F6" w:rsidRDefault="0020543A" w:rsidP="00B138F6">
      <w:pPr>
        <w:jc w:val="both"/>
      </w:pPr>
      <w:r>
        <w:tab/>
      </w:r>
    </w:p>
    <w:p w14:paraId="2CA4866A" w14:textId="44E15243" w:rsidR="00CB1886" w:rsidRDefault="00EA012F" w:rsidP="000C3EA7">
      <w:pPr>
        <w:pStyle w:val="Titre1"/>
      </w:pPr>
      <w:r>
        <w:t>Introduction :</w:t>
      </w:r>
    </w:p>
    <w:p w14:paraId="131DA3B1" w14:textId="0A7E8AA1" w:rsidR="00EA012F" w:rsidRDefault="00EA012F" w:rsidP="00B138F6">
      <w:pPr>
        <w:jc w:val="both"/>
      </w:pPr>
      <w:r>
        <w:t xml:space="preserve">Dans ce </w:t>
      </w:r>
      <w:r w:rsidR="0070147D">
        <w:t>p</w:t>
      </w:r>
      <w:r>
        <w:t xml:space="preserve">rojet, nous avions pour consigne de réaliser </w:t>
      </w:r>
      <w:r w:rsidR="00410563">
        <w:t>un</w:t>
      </w:r>
      <w:r w:rsidR="000E0D86">
        <w:t>e application permettant à un</w:t>
      </w:r>
      <w:r w:rsidR="00E92C0E">
        <w:t xml:space="preserve"> établissement de gérer son </w:t>
      </w:r>
      <w:r w:rsidR="00BE7A6E">
        <w:t>parc informatique. Pour se faire, no</w:t>
      </w:r>
      <w:r w:rsidR="007A44D3">
        <w:t xml:space="preserve">us avons </w:t>
      </w:r>
      <w:r w:rsidR="00162751">
        <w:t>utilisé</w:t>
      </w:r>
      <w:r w:rsidR="00B2348C">
        <w:t xml:space="preserve"> le </w:t>
      </w:r>
      <w:r w:rsidR="005B431F">
        <w:t>langage</w:t>
      </w:r>
      <w:r w:rsidR="00B2348C">
        <w:t xml:space="preserve"> de programmation JAVA</w:t>
      </w:r>
      <w:r w:rsidR="00525AC6">
        <w:t xml:space="preserve"> ainsi que la librairie </w:t>
      </w:r>
      <w:r w:rsidR="00EF55FA">
        <w:t>sqlite-jdbc-3.34.0</w:t>
      </w:r>
      <w:r w:rsidR="005B431F">
        <w:t xml:space="preserve">. </w:t>
      </w:r>
    </w:p>
    <w:p w14:paraId="2838ED5E" w14:textId="2AF6F642" w:rsidR="005B431F" w:rsidRDefault="005B431F" w:rsidP="00B138F6">
      <w:pPr>
        <w:jc w:val="both"/>
      </w:pPr>
    </w:p>
    <w:p w14:paraId="5F5203E9" w14:textId="7E346504" w:rsidR="005B431F" w:rsidRDefault="005B431F" w:rsidP="000C3EA7">
      <w:pPr>
        <w:pStyle w:val="Titre1"/>
        <w:numPr>
          <w:ilvl w:val="0"/>
          <w:numId w:val="2"/>
        </w:numPr>
      </w:pPr>
      <w:r>
        <w:t>Analyse du cahier des charges</w:t>
      </w:r>
    </w:p>
    <w:p w14:paraId="3D14B5FC" w14:textId="77777777" w:rsidR="005B431F" w:rsidRDefault="005B431F" w:rsidP="005B431F">
      <w:pPr>
        <w:jc w:val="both"/>
      </w:pPr>
    </w:p>
    <w:p w14:paraId="2521EC04" w14:textId="30DE52BF" w:rsidR="00281044" w:rsidRDefault="00B83661" w:rsidP="00281044">
      <w:pPr>
        <w:jc w:val="both"/>
      </w:pPr>
      <w:r>
        <w:t>Nous avons commencé par réali</w:t>
      </w:r>
      <w:r w:rsidR="004E529E">
        <w:t>s</w:t>
      </w:r>
      <w:r>
        <w:t>er</w:t>
      </w:r>
      <w:r w:rsidR="002259F5">
        <w:t xml:space="preserve"> une analyse du cahier des charges en nous demandant </w:t>
      </w:r>
      <w:r w:rsidR="002706D7">
        <w:t>qu</w:t>
      </w:r>
      <w:r w:rsidR="006B5995">
        <w:t>el</w:t>
      </w:r>
      <w:r w:rsidR="002706D7">
        <w:t>le</w:t>
      </w:r>
      <w:r w:rsidR="006B5995">
        <w:t>s</w:t>
      </w:r>
      <w:r w:rsidR="002259F5">
        <w:t xml:space="preserve"> étai</w:t>
      </w:r>
      <w:r w:rsidR="006B5995">
        <w:t>en</w:t>
      </w:r>
      <w:r w:rsidR="002259F5">
        <w:t xml:space="preserve">t les différentes </w:t>
      </w:r>
      <w:r w:rsidR="002706D7">
        <w:t>utilisations fonctionnelles</w:t>
      </w:r>
      <w:r w:rsidR="002259F5">
        <w:t xml:space="preserve"> de notre application, et </w:t>
      </w:r>
      <w:r w:rsidR="00441DB6">
        <w:t>qu</w:t>
      </w:r>
      <w:r w:rsidR="002259F5">
        <w:t>el</w:t>
      </w:r>
      <w:r w:rsidR="00CF1D6C">
        <w:t>s</w:t>
      </w:r>
      <w:r w:rsidR="002259F5">
        <w:t xml:space="preserve"> al</w:t>
      </w:r>
      <w:r w:rsidR="00CF1D6C">
        <w:t>l</w:t>
      </w:r>
      <w:r w:rsidR="003646D7">
        <w:t>aient</w:t>
      </w:r>
      <w:r w:rsidR="002259F5">
        <w:t xml:space="preserve"> être les différents type</w:t>
      </w:r>
      <w:r w:rsidR="006B5995">
        <w:t>s</w:t>
      </w:r>
      <w:r w:rsidR="002259F5">
        <w:t xml:space="preserve"> d’acteur qui l’utiliseron</w:t>
      </w:r>
      <w:r w:rsidR="006F38A8">
        <w:t>t</w:t>
      </w:r>
      <w:r w:rsidR="002259F5">
        <w:t xml:space="preserve">. </w:t>
      </w:r>
    </w:p>
    <w:p w14:paraId="3A81E847" w14:textId="59522813" w:rsidR="00CB1886" w:rsidRDefault="0072435F" w:rsidP="00B138F6">
      <w:pPr>
        <w:jc w:val="both"/>
      </w:pPr>
      <w:r w:rsidRPr="000A13B7">
        <w:rPr>
          <w:noProof/>
        </w:rPr>
        <w:drawing>
          <wp:anchor distT="0" distB="0" distL="114300" distR="114300" simplePos="0" relativeHeight="251658240" behindDoc="0" locked="0" layoutInCell="1" allowOverlap="1" wp14:anchorId="5F694B15" wp14:editId="519774D9">
            <wp:simplePos x="0" y="0"/>
            <wp:positionH relativeFrom="page">
              <wp:posOffset>776177</wp:posOffset>
            </wp:positionH>
            <wp:positionV relativeFrom="paragraph">
              <wp:posOffset>553085</wp:posOffset>
            </wp:positionV>
            <wp:extent cx="5869172" cy="5310560"/>
            <wp:effectExtent l="0" t="0" r="0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" t="15843"/>
                    <a:stretch/>
                  </pic:blipFill>
                  <pic:spPr bwMode="auto">
                    <a:xfrm>
                      <a:off x="0" y="0"/>
                      <a:ext cx="5869172" cy="5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9F5">
        <w:t xml:space="preserve">Nous en avons donc </w:t>
      </w:r>
      <w:r w:rsidR="002706D7">
        <w:t>tiré de cette analyse un diagramme de cas d’utilisation que nous avons mis ci-dessous</w:t>
      </w:r>
      <w:r w:rsidR="006F38A8">
        <w:t xml:space="preserve"> : </w:t>
      </w:r>
    </w:p>
    <w:p w14:paraId="634014FC" w14:textId="7B78345A" w:rsidR="00CE2C0A" w:rsidRDefault="00281044" w:rsidP="00B138F6">
      <w:pPr>
        <w:jc w:val="both"/>
      </w:pPr>
      <w:r>
        <w:lastRenderedPageBreak/>
        <w:t xml:space="preserve">Nous avons ensuite réalisé </w:t>
      </w:r>
      <w:r w:rsidR="00B94A5E">
        <w:t xml:space="preserve">quelques scénarios afin de mieux </w:t>
      </w:r>
      <w:r w:rsidR="00CE2C0A">
        <w:t xml:space="preserve">penser la manière dont l’utilisateur va </w:t>
      </w:r>
      <w:r w:rsidR="00192434">
        <w:t>interagir</w:t>
      </w:r>
      <w:r w:rsidR="008B21BB">
        <w:t xml:space="preserve"> avec</w:t>
      </w:r>
      <w:r w:rsidR="00CE2C0A">
        <w:t xml:space="preserve"> notre application.</w:t>
      </w:r>
    </w:p>
    <w:p w14:paraId="105F9650" w14:textId="650DAF0E" w:rsidR="00262439" w:rsidRDefault="00411050" w:rsidP="00B138F6">
      <w:pPr>
        <w:jc w:val="both"/>
      </w:pPr>
      <w:r w:rsidRPr="00411050">
        <w:rPr>
          <w:noProof/>
        </w:rPr>
        <w:drawing>
          <wp:anchor distT="0" distB="0" distL="114300" distR="114300" simplePos="0" relativeHeight="251658241" behindDoc="0" locked="0" layoutInCell="1" allowOverlap="1" wp14:anchorId="02F789C1" wp14:editId="336EC6FB">
            <wp:simplePos x="0" y="0"/>
            <wp:positionH relativeFrom="margin">
              <wp:align>center</wp:align>
            </wp:positionH>
            <wp:positionV relativeFrom="paragraph">
              <wp:posOffset>196381</wp:posOffset>
            </wp:positionV>
            <wp:extent cx="3825875" cy="4301490"/>
            <wp:effectExtent l="0" t="0" r="317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" t="1579" r="-237" b="-1579"/>
                    <a:stretch/>
                  </pic:blipFill>
                  <pic:spPr>
                    <a:xfrm>
                      <a:off x="0" y="0"/>
                      <a:ext cx="382587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368">
        <w:t xml:space="preserve">Nous avons commencé </w:t>
      </w:r>
      <w:r w:rsidR="00374846">
        <w:t>par réaliser le scénario de connexion</w:t>
      </w:r>
      <w:r w:rsidR="002A361E">
        <w:t> :</w:t>
      </w:r>
    </w:p>
    <w:p w14:paraId="001E1A25" w14:textId="77777777" w:rsidR="008F2410" w:rsidRDefault="008F2410" w:rsidP="00B138F6">
      <w:pPr>
        <w:jc w:val="both"/>
      </w:pPr>
    </w:p>
    <w:p w14:paraId="7EF556C8" w14:textId="1844BFAB" w:rsidR="008D0077" w:rsidRDefault="008B21BB" w:rsidP="00B138F6">
      <w:pPr>
        <w:jc w:val="both"/>
      </w:pPr>
      <w:r>
        <w:t xml:space="preserve">Dans ce scénario, nous prenons un utilisateur qui va dans un premier temps se tromper sur le mot de passe ce que l’application lui fait savoir en lui </w:t>
      </w:r>
      <w:r w:rsidR="00462B0D">
        <w:t>demandant</w:t>
      </w:r>
      <w:r>
        <w:t xml:space="preserve"> </w:t>
      </w:r>
      <w:r w:rsidR="00462B0D">
        <w:t>de</w:t>
      </w:r>
      <w:r w:rsidR="0084041F">
        <w:t xml:space="preserve"> recommencer. Enfin l</w:t>
      </w:r>
      <w:r w:rsidR="00F24304">
        <w:t>’utilisateur</w:t>
      </w:r>
      <w:r>
        <w:t xml:space="preserve"> </w:t>
      </w:r>
      <w:r w:rsidR="00D75089">
        <w:t xml:space="preserve">entre le bon mot de passe ce qui lui donne </w:t>
      </w:r>
      <w:r w:rsidR="00462B0D">
        <w:t>accès</w:t>
      </w:r>
      <w:r w:rsidR="00D75089">
        <w:t xml:space="preserve"> au menu principal</w:t>
      </w:r>
      <w:r w:rsidR="00444A7C">
        <w:t>.</w:t>
      </w:r>
    </w:p>
    <w:p w14:paraId="02BE8F7B" w14:textId="35CB34FA" w:rsidR="00444A7C" w:rsidRDefault="00444A7C" w:rsidP="00B138F6">
      <w:pPr>
        <w:jc w:val="both"/>
      </w:pPr>
      <w:r>
        <w:t xml:space="preserve">Ensuite, </w:t>
      </w:r>
      <w:r w:rsidR="00491CA0">
        <w:t xml:space="preserve">nous nous sommes </w:t>
      </w:r>
      <w:r w:rsidR="009619A6">
        <w:t>arrêtés</w:t>
      </w:r>
      <w:r w:rsidR="00491CA0">
        <w:t xml:space="preserve"> sur le scénario consistant à la réservation d’un </w:t>
      </w:r>
      <w:r w:rsidR="005A6659">
        <w:t>matériel</w:t>
      </w:r>
      <w:r w:rsidR="00491CA0">
        <w:t xml:space="preserve"> ce que nous avons </w:t>
      </w:r>
      <w:r w:rsidR="005A6659">
        <w:t>représenté</w:t>
      </w:r>
      <w:r w:rsidR="00491CA0">
        <w:t xml:space="preserve"> dans le diagr</w:t>
      </w:r>
      <w:r w:rsidR="005A6659">
        <w:t xml:space="preserve">amme </w:t>
      </w:r>
      <w:r w:rsidR="0079094C">
        <w:t xml:space="preserve">présent </w:t>
      </w:r>
      <w:r w:rsidR="008751F9">
        <w:t>s</w:t>
      </w:r>
      <w:r w:rsidR="0085299E">
        <w:t>ur</w:t>
      </w:r>
      <w:r w:rsidR="0079094C">
        <w:t xml:space="preserve"> la page </w:t>
      </w:r>
      <w:r w:rsidR="008751F9">
        <w:t>suivante</w:t>
      </w:r>
      <w:r w:rsidR="0079094C">
        <w:t xml:space="preserve">. </w:t>
      </w:r>
    </w:p>
    <w:p w14:paraId="315AFDFB" w14:textId="5A39DDCB" w:rsidR="0079094C" w:rsidRDefault="0079094C" w:rsidP="00B138F6">
      <w:pPr>
        <w:jc w:val="both"/>
      </w:pPr>
      <w:r>
        <w:t>Dans ce sc</w:t>
      </w:r>
      <w:r w:rsidR="00591F4B">
        <w:t>énario</w:t>
      </w:r>
      <w:r w:rsidR="00E571E9">
        <w:t xml:space="preserve">, nous prenons </w:t>
      </w:r>
      <w:r w:rsidR="00D435F7">
        <w:t>en c</w:t>
      </w:r>
      <w:r w:rsidR="00051565">
        <w:t xml:space="preserve">onsidération un utilisateur choisissant un </w:t>
      </w:r>
      <w:r w:rsidR="008D3E5D">
        <w:t>matériel</w:t>
      </w:r>
      <w:r w:rsidR="00051565">
        <w:t xml:space="preserve"> </w:t>
      </w:r>
      <w:r w:rsidR="008D3E5D">
        <w:t>parmi</w:t>
      </w:r>
      <w:r w:rsidR="009F2F62">
        <w:t xml:space="preserve"> la liste de matériel, il </w:t>
      </w:r>
      <w:r w:rsidR="002960DB">
        <w:t xml:space="preserve">décide ensuite </w:t>
      </w:r>
      <w:r w:rsidR="003E4E16">
        <w:t>la date et l’heure de sa réservation</w:t>
      </w:r>
      <w:r w:rsidR="00C9223A">
        <w:t>. Cependant</w:t>
      </w:r>
      <w:r w:rsidR="00EB51AE">
        <w:t>,</w:t>
      </w:r>
      <w:r w:rsidR="00C9223A">
        <w:t xml:space="preserve"> après vérification</w:t>
      </w:r>
      <w:r w:rsidR="00920EFE">
        <w:t>,</w:t>
      </w:r>
      <w:r w:rsidR="00C9223A">
        <w:t xml:space="preserve"> l’application lui</w:t>
      </w:r>
      <w:r w:rsidR="009A6A69">
        <w:t xml:space="preserve"> indique que le matériel n’est plus disponible à cette période. C’est pourquoi il </w:t>
      </w:r>
      <w:r w:rsidR="00D02604">
        <w:t>recommence sa réservation.</w:t>
      </w:r>
    </w:p>
    <w:p w14:paraId="7B329C4C" w14:textId="77777777" w:rsidR="00D54A86" w:rsidRDefault="00D54A86">
      <w:pPr>
        <w:rPr>
          <w:noProof/>
        </w:rPr>
      </w:pPr>
      <w:r>
        <w:rPr>
          <w:noProof/>
        </w:rPr>
        <w:br w:type="page"/>
      </w:r>
    </w:p>
    <w:p w14:paraId="141A1A1A" w14:textId="2F697177" w:rsidR="00CF7111" w:rsidRDefault="00D02604" w:rsidP="00B138F6">
      <w:pPr>
        <w:jc w:val="both"/>
      </w:pPr>
      <w:r>
        <w:rPr>
          <w:noProof/>
        </w:rPr>
        <w:lastRenderedPageBreak/>
        <w:t>Voici le diagramme de scénario correspon</w:t>
      </w:r>
      <w:r w:rsidR="00590BE9">
        <w:rPr>
          <w:noProof/>
        </w:rPr>
        <w:t>d</w:t>
      </w:r>
      <w:r>
        <w:rPr>
          <w:noProof/>
        </w:rPr>
        <w:t>ant</w:t>
      </w:r>
      <w:r w:rsidR="00CF7111">
        <w:t> :</w:t>
      </w:r>
    </w:p>
    <w:p w14:paraId="34C4BD61" w14:textId="13AECD5E" w:rsidR="00794F9D" w:rsidRDefault="00794F9D" w:rsidP="00B138F6">
      <w:pPr>
        <w:jc w:val="both"/>
      </w:pPr>
      <w:r w:rsidRPr="008D0077">
        <w:rPr>
          <w:noProof/>
        </w:rPr>
        <w:drawing>
          <wp:anchor distT="0" distB="0" distL="114300" distR="114300" simplePos="0" relativeHeight="251658243" behindDoc="0" locked="0" layoutInCell="1" allowOverlap="1" wp14:anchorId="126BBA2D" wp14:editId="340957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3267710"/>
            <wp:effectExtent l="0" t="0" r="4445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" t="828" r="-79" b="13836"/>
                    <a:stretch/>
                  </pic:blipFill>
                  <pic:spPr bwMode="auto">
                    <a:xfrm>
                      <a:off x="0" y="0"/>
                      <a:ext cx="5710555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1A098" w14:textId="675708FC" w:rsidR="00901799" w:rsidRDefault="00CF7111" w:rsidP="00B138F6">
      <w:pPr>
        <w:jc w:val="both"/>
      </w:pPr>
      <w:r>
        <w:t xml:space="preserve">Nous avons terminé par réaliser le scénario </w:t>
      </w:r>
      <w:r w:rsidR="004E32DB">
        <w:t xml:space="preserve">de modification des attributs d’une instance. Une instance peut être </w:t>
      </w:r>
      <w:r w:rsidR="00CC50B9">
        <w:t>un utilisateur ou un matériel enregistré dans la base de données.</w:t>
      </w:r>
      <w:r w:rsidR="000A0770">
        <w:t xml:space="preserve"> Les seuls utilisateurs pouvant apporter des modifications sont les administrateurs, c’est pourquoi nous avons décid</w:t>
      </w:r>
      <w:r w:rsidR="00821979">
        <w:t>é</w:t>
      </w:r>
      <w:r w:rsidR="000A0770">
        <w:t xml:space="preserve"> de mettre un administrateur dans ce scénario.</w:t>
      </w:r>
      <w:r w:rsidR="00901799">
        <w:t xml:space="preserve"> </w:t>
      </w:r>
    </w:p>
    <w:p w14:paraId="7D79B287" w14:textId="53B3B961" w:rsidR="00F166FF" w:rsidRDefault="00F84BB7" w:rsidP="00B138F6">
      <w:pPr>
        <w:jc w:val="both"/>
      </w:pPr>
      <w:r w:rsidRPr="00262439">
        <w:rPr>
          <w:noProof/>
        </w:rPr>
        <w:drawing>
          <wp:anchor distT="0" distB="0" distL="114300" distR="114300" simplePos="0" relativeHeight="251658242" behindDoc="0" locked="0" layoutInCell="1" allowOverlap="1" wp14:anchorId="107DED22" wp14:editId="262CA25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042660" cy="294195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r="1866" b="25042"/>
                    <a:stretch/>
                  </pic:blipFill>
                  <pic:spPr bwMode="auto">
                    <a:xfrm>
                      <a:off x="0" y="0"/>
                      <a:ext cx="604266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6FF">
        <w:t xml:space="preserve">Voici le diagramme </w:t>
      </w:r>
      <w:r>
        <w:t>associé</w:t>
      </w:r>
      <w:r w:rsidR="00F166FF">
        <w:t xml:space="preserve"> à ce </w:t>
      </w:r>
      <w:r>
        <w:t>scénario.</w:t>
      </w:r>
    </w:p>
    <w:p w14:paraId="30DBA09F" w14:textId="19BE8B2F" w:rsidR="00F84BB7" w:rsidRDefault="00F84BB7" w:rsidP="00B138F6">
      <w:pPr>
        <w:jc w:val="both"/>
      </w:pPr>
    </w:p>
    <w:p w14:paraId="3DEE4AF6" w14:textId="79BEA4BE" w:rsidR="00F84BB7" w:rsidRDefault="00F84BB7" w:rsidP="00B138F6">
      <w:pPr>
        <w:jc w:val="both"/>
      </w:pPr>
    </w:p>
    <w:p w14:paraId="5D2EE0DC" w14:textId="77777777" w:rsidR="00F84BB7" w:rsidRDefault="00F84BB7" w:rsidP="00B138F6">
      <w:pPr>
        <w:jc w:val="both"/>
      </w:pPr>
    </w:p>
    <w:p w14:paraId="651C8369" w14:textId="63087286" w:rsidR="00CC50B9" w:rsidRDefault="00F84BB7" w:rsidP="000C3EA7">
      <w:pPr>
        <w:pStyle w:val="Titre1"/>
        <w:numPr>
          <w:ilvl w:val="0"/>
          <w:numId w:val="2"/>
        </w:numPr>
      </w:pPr>
      <w:r>
        <w:lastRenderedPageBreak/>
        <w:t>Conception de notre projet</w:t>
      </w:r>
    </w:p>
    <w:p w14:paraId="1E034D4F" w14:textId="29685EC7" w:rsidR="009E3930" w:rsidRDefault="009E3930" w:rsidP="00B138F6">
      <w:pPr>
        <w:jc w:val="both"/>
      </w:pPr>
    </w:p>
    <w:p w14:paraId="4D0D151F" w14:textId="77777777" w:rsidR="00035E34" w:rsidRDefault="009E3930" w:rsidP="00DF4164">
      <w:pPr>
        <w:jc w:val="both"/>
      </w:pPr>
      <w:r>
        <w:t xml:space="preserve">Enfin, </w:t>
      </w:r>
      <w:r w:rsidR="00154FC9">
        <w:t>à partir de ces différents scénari</w:t>
      </w:r>
      <w:r w:rsidR="002A52EF">
        <w:t>i</w:t>
      </w:r>
      <w:r w:rsidR="00154FC9">
        <w:t xml:space="preserve">, </w:t>
      </w:r>
      <w:r w:rsidR="00D57ACC">
        <w:t xml:space="preserve">et de notre diagramme de cas d’utilisation, </w:t>
      </w:r>
      <w:r>
        <w:t xml:space="preserve">nous avons </w:t>
      </w:r>
      <w:r w:rsidR="003B43B6">
        <w:t>dessin</w:t>
      </w:r>
      <w:r w:rsidR="00DB205D">
        <w:t>é</w:t>
      </w:r>
      <w:r w:rsidR="003B43B6">
        <w:t xml:space="preserve"> le </w:t>
      </w:r>
      <w:r w:rsidR="006C31E7">
        <w:t>diagram</w:t>
      </w:r>
      <w:r w:rsidR="00EF10EC">
        <w:t>m</w:t>
      </w:r>
      <w:r w:rsidR="006C31E7">
        <w:t>e de classe de notre application</w:t>
      </w:r>
      <w:r w:rsidR="004434B8">
        <w:t xml:space="preserve"> (</w:t>
      </w:r>
      <w:r w:rsidR="00E240ED">
        <w:t>sur la page suivante)</w:t>
      </w:r>
      <w:r w:rsidR="006C31E7">
        <w:t xml:space="preserve">. </w:t>
      </w:r>
      <w:r w:rsidR="00E94C98">
        <w:t xml:space="preserve"> </w:t>
      </w:r>
    </w:p>
    <w:p w14:paraId="47FF5101" w14:textId="6A3097F8" w:rsidR="003011D1" w:rsidRPr="003011D1" w:rsidRDefault="00035E34" w:rsidP="003011D1">
      <w:pPr>
        <w:jc w:val="both"/>
      </w:pPr>
      <w:r>
        <w:t>L’ensemble des informations du projet sont enregistré</w:t>
      </w:r>
      <w:r w:rsidR="009F4352">
        <w:t>s</w:t>
      </w:r>
      <w:r>
        <w:t xml:space="preserve"> sur une base de donné</w:t>
      </w:r>
      <w:r w:rsidR="00FB5331">
        <w:t>es</w:t>
      </w:r>
      <w:r>
        <w:t xml:space="preserve"> SQLite. C’est pourquoi </w:t>
      </w:r>
      <w:r w:rsidR="00FB5331">
        <w:t xml:space="preserve">dans notre diagramme de classe n’est présent que la classe permettant la connexion et l’interrogation de cette base de données : ConnexionSQL. </w:t>
      </w:r>
    </w:p>
    <w:p w14:paraId="7D832FD8" w14:textId="0D690F70" w:rsidR="00DD0F96" w:rsidRDefault="00FB5331" w:rsidP="00DF4164">
      <w:pPr>
        <w:jc w:val="both"/>
      </w:pPr>
      <w:r>
        <w:t xml:space="preserve">De plus, </w:t>
      </w:r>
      <w:r w:rsidR="00C43E6F">
        <w:t>n</w:t>
      </w:r>
      <w:r>
        <w:t>ous avons décid</w:t>
      </w:r>
      <w:r w:rsidR="00C43E6F">
        <w:t>é</w:t>
      </w:r>
      <w:r>
        <w:t xml:space="preserve"> de partir sur une conception suivant </w:t>
      </w:r>
      <w:r w:rsidR="000A2DE8">
        <w:t>le modèle MVC</w:t>
      </w:r>
      <w:r w:rsidR="00C43E6F">
        <w:t xml:space="preserve">. </w:t>
      </w:r>
      <w:r w:rsidR="00DD0F96" w:rsidRPr="000372AC">
        <w:t xml:space="preserve">C’est pourquoi nous avons </w:t>
      </w:r>
      <w:r w:rsidR="003F6F15" w:rsidRPr="000372AC">
        <w:t>réparti</w:t>
      </w:r>
      <w:r w:rsidR="00DD0F96" w:rsidRPr="000372AC">
        <w:t xml:space="preserve"> </w:t>
      </w:r>
      <w:r w:rsidR="003011D1" w:rsidRPr="000372AC">
        <w:t xml:space="preserve">nos classes </w:t>
      </w:r>
      <w:r w:rsidR="00DD0F96" w:rsidRPr="000372AC">
        <w:t>dans trois packages différents</w:t>
      </w:r>
      <w:r w:rsidR="003F6F15" w:rsidRPr="000372AC">
        <w:t xml:space="preserve">. Nous avons séparé </w:t>
      </w:r>
      <w:r w:rsidR="00DD0F96" w:rsidRPr="000372AC">
        <w:t xml:space="preserve">les classes ne se rapportant qu’au modèle </w:t>
      </w:r>
      <w:r w:rsidR="000A0924" w:rsidRPr="000372AC">
        <w:t>(les</w:t>
      </w:r>
      <w:r w:rsidR="00DD0F96" w:rsidRPr="000372AC">
        <w:t xml:space="preserve"> informations dont le programme a besoin pour fonctionner</w:t>
      </w:r>
      <w:r w:rsidR="000A0924" w:rsidRPr="000372AC">
        <w:t>)</w:t>
      </w:r>
      <w:r w:rsidR="00DD0F96" w:rsidRPr="000372AC">
        <w:t xml:space="preserve">, les classes ne se rapportant qu’à la vue (nous y reviendrons plus tard) </w:t>
      </w:r>
      <w:r w:rsidR="00F83D33" w:rsidRPr="000372AC">
        <w:t>et</w:t>
      </w:r>
      <w:r w:rsidR="00DD0F96" w:rsidRPr="000372AC">
        <w:t xml:space="preserve"> les classes qui ne se rapportent qu’aux différents </w:t>
      </w:r>
      <w:proofErr w:type="spellStart"/>
      <w:r w:rsidR="00DD0F96" w:rsidRPr="000372AC">
        <w:t>Controllers</w:t>
      </w:r>
      <w:proofErr w:type="spellEnd"/>
      <w:r w:rsidR="00DD0F96" w:rsidRPr="000372AC">
        <w:t xml:space="preserve"> permettant les interactions avec le logiciel.</w:t>
      </w:r>
    </w:p>
    <w:p w14:paraId="3905C4B4" w14:textId="754EA131" w:rsidR="00960559" w:rsidRDefault="00D67970" w:rsidP="00DF4164">
      <w:pPr>
        <w:jc w:val="both"/>
      </w:pPr>
      <w:r>
        <w:t xml:space="preserve">Les classes présentes dans le </w:t>
      </w:r>
      <w:r w:rsidR="002770C5">
        <w:t>Controller</w:t>
      </w:r>
      <w:r w:rsidR="00367CDF">
        <w:t xml:space="preserve"> sont toutes, à l’exception de la classe main, des classes héritant de </w:t>
      </w:r>
      <w:r w:rsidR="008D72B1">
        <w:t xml:space="preserve">MouseListener. Nous avons </w:t>
      </w:r>
      <w:r w:rsidR="00960559">
        <w:t xml:space="preserve">en effet </w:t>
      </w:r>
      <w:r w:rsidR="008D72B1">
        <w:t>choisi d’</w:t>
      </w:r>
      <w:r w:rsidR="002770C5">
        <w:t>implémenter</w:t>
      </w:r>
      <w:r w:rsidR="008D72B1">
        <w:t xml:space="preserve"> ce listener </w:t>
      </w:r>
      <w:r w:rsidR="00960559">
        <w:t xml:space="preserve">sur l’ensemble de nos </w:t>
      </w:r>
      <w:r w:rsidR="002770C5">
        <w:t>Controller</w:t>
      </w:r>
      <w:r w:rsidR="00960559">
        <w:t xml:space="preserve"> </w:t>
      </w:r>
      <w:r w:rsidR="008D72B1">
        <w:t xml:space="preserve">car nous </w:t>
      </w:r>
      <w:r w:rsidR="002770C5">
        <w:t>manipulerons</w:t>
      </w:r>
      <w:r w:rsidR="008D72B1">
        <w:t xml:space="preserve"> des</w:t>
      </w:r>
      <w:r w:rsidR="00367CDF">
        <w:t xml:space="preserve"> </w:t>
      </w:r>
      <w:r w:rsidR="002770C5">
        <w:t>boutons</w:t>
      </w:r>
      <w:r w:rsidR="00960559">
        <w:t xml:space="preserve">. </w:t>
      </w:r>
      <w:r w:rsidR="007C13AA">
        <w:t xml:space="preserve">De plus, nous avons fait le choix de réaliser un </w:t>
      </w:r>
      <w:r w:rsidR="002770C5">
        <w:t>Controller</w:t>
      </w:r>
      <w:r w:rsidR="007C13AA">
        <w:t xml:space="preserve"> par type de vue. C’est ainsi que nous avons presque le même nombre de classe dans l</w:t>
      </w:r>
      <w:r w:rsidR="002770C5">
        <w:t xml:space="preserve">e </w:t>
      </w:r>
      <w:r w:rsidR="00617C65" w:rsidRPr="000372AC">
        <w:t>package</w:t>
      </w:r>
      <w:r w:rsidR="00617C65">
        <w:t xml:space="preserve"> </w:t>
      </w:r>
      <w:r w:rsidR="002770C5">
        <w:t xml:space="preserve">vue que dans le </w:t>
      </w:r>
      <w:r w:rsidR="00617C65" w:rsidRPr="000372AC">
        <w:t>package</w:t>
      </w:r>
      <w:r w:rsidR="00617C65">
        <w:t xml:space="preserve"> </w:t>
      </w:r>
      <w:r w:rsidR="002770C5">
        <w:t>Controller</w:t>
      </w:r>
      <w:r w:rsidR="00FE7758">
        <w:t xml:space="preserve">. Cependant, ayant </w:t>
      </w:r>
      <w:r w:rsidR="002A2DEB">
        <w:t xml:space="preserve">dans </w:t>
      </w:r>
      <w:r w:rsidR="00FE7758">
        <w:t xml:space="preserve">la majorité des </w:t>
      </w:r>
      <w:proofErr w:type="spellStart"/>
      <w:r w:rsidR="008D3E5D">
        <w:t>Controller</w:t>
      </w:r>
      <w:r w:rsidR="002A2DEB">
        <w:t>s</w:t>
      </w:r>
      <w:proofErr w:type="spellEnd"/>
      <w:r w:rsidR="00FE7758">
        <w:t xml:space="preserve"> la même </w:t>
      </w:r>
      <w:r w:rsidR="006C30AD">
        <w:t xml:space="preserve">définition </w:t>
      </w:r>
      <w:r w:rsidR="002C0257">
        <w:t xml:space="preserve">et </w:t>
      </w:r>
      <w:r w:rsidR="006C30AD">
        <w:t>dans un souci de lisibilité</w:t>
      </w:r>
      <w:r w:rsidR="00B414A7">
        <w:t>, nous avons décidé dans le diagramme de classe</w:t>
      </w:r>
      <w:r w:rsidR="006C30AD">
        <w:t xml:space="preserve"> de n’en représenter qu’un. Nous avons, pour les </w:t>
      </w:r>
      <w:proofErr w:type="spellStart"/>
      <w:r w:rsidR="008D3E5D">
        <w:t>Controller</w:t>
      </w:r>
      <w:r w:rsidR="001239DF">
        <w:t>s</w:t>
      </w:r>
      <w:proofErr w:type="spellEnd"/>
      <w:r w:rsidR="006C30AD">
        <w:t xml:space="preserve"> </w:t>
      </w:r>
      <w:r w:rsidR="008D3E5D">
        <w:t>particulier</w:t>
      </w:r>
      <w:r w:rsidR="001239DF">
        <w:t>s</w:t>
      </w:r>
      <w:r w:rsidR="008F04A8">
        <w:t xml:space="preserve"> prenant</w:t>
      </w:r>
      <w:r w:rsidR="00E836AF">
        <w:t xml:space="preserve"> certains </w:t>
      </w:r>
      <w:r w:rsidR="00C200D1">
        <w:t>attribut</w:t>
      </w:r>
      <w:r w:rsidR="009507D3">
        <w:t>s</w:t>
      </w:r>
      <w:r w:rsidR="002C0F94">
        <w:t>,</w:t>
      </w:r>
      <w:r w:rsidR="00C200D1">
        <w:t xml:space="preserve"> </w:t>
      </w:r>
      <w:r w:rsidR="006E1587">
        <w:t xml:space="preserve">pris la décision de </w:t>
      </w:r>
      <w:r w:rsidR="00C200D1">
        <w:t>les représenter sur le diagramme.</w:t>
      </w:r>
    </w:p>
    <w:p w14:paraId="08C62682" w14:textId="6846ECD8" w:rsidR="00C200D1" w:rsidRDefault="00C200D1" w:rsidP="00DF4164">
      <w:pPr>
        <w:jc w:val="both"/>
      </w:pPr>
      <w:r>
        <w:t>Ensuite, nous avons remarqu</w:t>
      </w:r>
      <w:r w:rsidR="00C401CC">
        <w:t>é</w:t>
      </w:r>
      <w:r>
        <w:t xml:space="preserve"> que nous avons de nombreuses classes </w:t>
      </w:r>
      <w:r w:rsidR="00BB51C6">
        <w:t>permettant des vue</w:t>
      </w:r>
      <w:r w:rsidR="007F1EB4">
        <w:t>s</w:t>
      </w:r>
      <w:r w:rsidR="00BB51C6">
        <w:t xml:space="preserve"> différentes</w:t>
      </w:r>
      <w:r w:rsidR="00400B35">
        <w:t>.</w:t>
      </w:r>
      <w:r w:rsidR="000F13DE">
        <w:t xml:space="preserve"> </w:t>
      </w:r>
      <w:r w:rsidR="00400B35">
        <w:t>C</w:t>
      </w:r>
      <w:r w:rsidR="000F13DE">
        <w:t xml:space="preserve">ependant, lorsque nous avons </w:t>
      </w:r>
      <w:r w:rsidR="0085482A">
        <w:t xml:space="preserve">imaginé le design de </w:t>
      </w:r>
      <w:r w:rsidR="009817CE">
        <w:t>nos différentes pages, nous avons remarqu</w:t>
      </w:r>
      <w:r w:rsidR="00C35869">
        <w:t>é</w:t>
      </w:r>
      <w:r w:rsidR="009817CE">
        <w:t xml:space="preserve"> que nous nous orientons vers </w:t>
      </w:r>
      <w:r w:rsidR="009944BF">
        <w:t>un ensemble de formulaire</w:t>
      </w:r>
      <w:r w:rsidR="00D332A2">
        <w:t xml:space="preserve"> (les listes étant des formulaire</w:t>
      </w:r>
      <w:r w:rsidR="00C401CC">
        <w:t>s non modifiables)</w:t>
      </w:r>
      <w:r w:rsidR="00D332A2">
        <w:t>. C’est pourquoi</w:t>
      </w:r>
      <w:r w:rsidR="007E72FA">
        <w:t>,</w:t>
      </w:r>
      <w:r w:rsidR="00D332A2">
        <w:t xml:space="preserve"> à la place de réaliser de nombreuse</w:t>
      </w:r>
      <w:r w:rsidR="0032379B">
        <w:t>s</w:t>
      </w:r>
      <w:r w:rsidR="00D332A2">
        <w:t xml:space="preserve"> fois la même chose, nous avons </w:t>
      </w:r>
      <w:r w:rsidR="00252E6D">
        <w:t>créé</w:t>
      </w:r>
      <w:r w:rsidR="00D332A2">
        <w:t xml:space="preserve"> </w:t>
      </w:r>
      <w:r w:rsidR="008D3E5D">
        <w:t>quatre</w:t>
      </w:r>
      <w:r w:rsidR="00D332A2">
        <w:t xml:space="preserve"> classes permettant de générer rapidement des formulaires.</w:t>
      </w:r>
      <w:r w:rsidR="00790602">
        <w:t xml:space="preserve"> Ces classes : </w:t>
      </w:r>
      <w:r w:rsidR="008D3E5D">
        <w:t>Fenêtre</w:t>
      </w:r>
      <w:r w:rsidR="00EB5BA6">
        <w:t xml:space="preserve">, Formulaires, Marges, et </w:t>
      </w:r>
      <w:r w:rsidR="008D3E5D">
        <w:t>Pop-up</w:t>
      </w:r>
      <w:r w:rsidR="00EB5BA6">
        <w:t xml:space="preserve"> permettent respectivement de créer une </w:t>
      </w:r>
      <w:r w:rsidR="008D3E5D">
        <w:t>fenêtre</w:t>
      </w:r>
      <w:r w:rsidR="00EB5BA6">
        <w:t xml:space="preserve"> dans laquelle nous pourrons insérer des éléments</w:t>
      </w:r>
      <w:r w:rsidR="005D0C54">
        <w:t> ;</w:t>
      </w:r>
      <w:r w:rsidR="00EB5BA6">
        <w:t xml:space="preserve"> </w:t>
      </w:r>
      <w:r w:rsidR="003C12EC">
        <w:t xml:space="preserve">créer un formulaire : nom donnée à un ensemble de champs (qu’il soit fixe </w:t>
      </w:r>
      <w:r w:rsidR="00E347F5">
        <w:t>comme</w:t>
      </w:r>
      <w:r w:rsidR="003C12EC">
        <w:t xml:space="preserve"> des labels ou modifiables</w:t>
      </w:r>
      <w:r w:rsidR="004A38D5">
        <w:t xml:space="preserve"> comme des </w:t>
      </w:r>
      <w:proofErr w:type="spellStart"/>
      <w:r w:rsidR="004A38D5">
        <w:t>TextFields</w:t>
      </w:r>
      <w:proofErr w:type="spellEnd"/>
      <w:r w:rsidR="003C12EC">
        <w:t xml:space="preserve">) </w:t>
      </w:r>
      <w:r w:rsidR="009052D0">
        <w:t>ordonné verticalement et centr</w:t>
      </w:r>
      <w:r w:rsidR="001A5AD2">
        <w:t>é</w:t>
      </w:r>
      <w:r w:rsidR="009052D0">
        <w:t xml:space="preserve"> sur l’écran</w:t>
      </w:r>
      <w:r w:rsidR="005F5DFE">
        <w:t xml:space="preserve"> </w:t>
      </w:r>
      <w:r w:rsidR="00971938">
        <w:t>(</w:t>
      </w:r>
      <w:r w:rsidR="005F5DFE">
        <w:t xml:space="preserve">cette page </w:t>
      </w:r>
      <w:r w:rsidR="00971938">
        <w:t>a</w:t>
      </w:r>
      <w:r w:rsidR="005F5DFE">
        <w:t xml:space="preserve"> pour particularité d’être en pleine écran</w:t>
      </w:r>
      <w:r w:rsidR="00971938">
        <w:t>) ;</w:t>
      </w:r>
      <w:r w:rsidR="009052D0">
        <w:t xml:space="preserve"> créer des </w:t>
      </w:r>
      <w:proofErr w:type="spellStart"/>
      <w:r w:rsidR="009052D0">
        <w:t>JPannel</w:t>
      </w:r>
      <w:r w:rsidR="006E2CF9">
        <w:t>s</w:t>
      </w:r>
      <w:proofErr w:type="spellEnd"/>
      <w:r w:rsidR="009052D0">
        <w:t xml:space="preserve"> vierge</w:t>
      </w:r>
      <w:r w:rsidR="006E2CF9">
        <w:t>s</w:t>
      </w:r>
      <w:r w:rsidR="009052D0">
        <w:t xml:space="preserve"> permettant de créer un espace vide </w:t>
      </w:r>
      <w:r w:rsidR="005C43E3">
        <w:t>sur l’écran</w:t>
      </w:r>
      <w:r w:rsidR="006E2CF9">
        <w:t> ;</w:t>
      </w:r>
      <w:r w:rsidR="000F6C7B">
        <w:t xml:space="preserve"> créer des </w:t>
      </w:r>
      <w:r w:rsidR="00A65AD3">
        <w:t>pages sous forme de formulaire apparaissant en superposition au</w:t>
      </w:r>
      <w:r w:rsidR="002C7CBF">
        <w:t>x</w:t>
      </w:r>
      <w:r w:rsidR="00A65AD3">
        <w:t xml:space="preserve"> autre</w:t>
      </w:r>
      <w:r w:rsidR="002C7CBF">
        <w:t>s</w:t>
      </w:r>
      <w:r w:rsidR="00A65AD3">
        <w:t xml:space="preserve"> pages et n’</w:t>
      </w:r>
      <w:r w:rsidR="008D3E5D">
        <w:t>éteignant</w:t>
      </w:r>
      <w:r w:rsidR="00A65AD3">
        <w:t xml:space="preserve"> pas le programme lorsque </w:t>
      </w:r>
      <w:r w:rsidR="00DA2D62">
        <w:t>nous</w:t>
      </w:r>
      <w:r w:rsidR="00A65AD3">
        <w:t xml:space="preserve"> l</w:t>
      </w:r>
      <w:r w:rsidR="00D03163">
        <w:t>es</w:t>
      </w:r>
      <w:r w:rsidR="00A65AD3">
        <w:t xml:space="preserve"> ferm</w:t>
      </w:r>
      <w:r w:rsidR="00DA2D62">
        <w:t>ons</w:t>
      </w:r>
      <w:r w:rsidR="00A65AD3">
        <w:t>.</w:t>
      </w:r>
    </w:p>
    <w:p w14:paraId="41FC9AB4" w14:textId="61B847EA" w:rsidR="001C0FEE" w:rsidRDefault="004A1045" w:rsidP="00DF4164">
      <w:pPr>
        <w:jc w:val="both"/>
      </w:pPr>
      <w:r>
        <w:t xml:space="preserve">Nous avons, dans un </w:t>
      </w:r>
      <w:r w:rsidR="009A4DC4">
        <w:t>souci</w:t>
      </w:r>
      <w:r>
        <w:t xml:space="preserve"> de lisibilité du </w:t>
      </w:r>
      <w:r w:rsidR="00BD5B04">
        <w:t xml:space="preserve">diagramme, décidé de ne pas représenter </w:t>
      </w:r>
      <w:r w:rsidR="00133FCA">
        <w:t xml:space="preserve">sur le model </w:t>
      </w:r>
      <w:r w:rsidR="00BD5B04">
        <w:t>l’ensemble de getters et des setters</w:t>
      </w:r>
      <w:r w:rsidR="00D03163">
        <w:t xml:space="preserve"> </w:t>
      </w:r>
      <w:r w:rsidR="00FA498F">
        <w:t>de</w:t>
      </w:r>
      <w:r w:rsidR="00D03163">
        <w:t xml:space="preserve"> nos classes</w:t>
      </w:r>
      <w:r w:rsidR="00BD5B04">
        <w:t xml:space="preserve">. </w:t>
      </w:r>
    </w:p>
    <w:p w14:paraId="2B6FF18E" w14:textId="7D911F5B" w:rsidR="00BD5B04" w:rsidRDefault="00376AFB" w:rsidP="00DF4164">
      <w:pPr>
        <w:jc w:val="both"/>
      </w:pPr>
      <w:r>
        <w:t>Enfin, nous avons décidé</w:t>
      </w:r>
      <w:r w:rsidR="00FD7780">
        <w:t>,</w:t>
      </w:r>
      <w:r>
        <w:t xml:space="preserve"> comme vu précédemment</w:t>
      </w:r>
      <w:r w:rsidR="00FD7780">
        <w:t>,</w:t>
      </w:r>
      <w:r>
        <w:t xml:space="preserve"> de réaliser une base de </w:t>
      </w:r>
      <w:r w:rsidR="000C3EA7">
        <w:t>données</w:t>
      </w:r>
      <w:r>
        <w:t xml:space="preserve"> tournant sous le SGBD SQLite. Nous avons ainsi </w:t>
      </w:r>
      <w:r w:rsidR="000C3EA7">
        <w:t>créé</w:t>
      </w:r>
      <w:r w:rsidR="008860E1">
        <w:t>,</w:t>
      </w:r>
      <w:r w:rsidR="0002293F">
        <w:t xml:space="preserve"> pour représenter cette base de </w:t>
      </w:r>
      <w:r w:rsidR="000C3EA7">
        <w:t>données</w:t>
      </w:r>
      <w:r w:rsidR="008860E1">
        <w:t>,</w:t>
      </w:r>
      <w:r w:rsidR="0002293F">
        <w:t xml:space="preserve"> un diagramme d’entité association que vous pouvez retrouver en page 6. </w:t>
      </w:r>
      <w:r w:rsidR="00F93210">
        <w:t xml:space="preserve">Nous avons </w:t>
      </w:r>
      <w:r w:rsidR="004130F4">
        <w:t>décidé</w:t>
      </w:r>
      <w:r w:rsidR="00F93210">
        <w:t xml:space="preserve"> dans cette base de regrouper l’ensemble des utilisateurs sous une seule table</w:t>
      </w:r>
      <w:r w:rsidR="004130F4">
        <w:t>. Ainsi,</w:t>
      </w:r>
      <w:r w:rsidR="00F93210">
        <w:t xml:space="preserve"> pour différencier les deux</w:t>
      </w:r>
      <w:r w:rsidR="005F5DFE">
        <w:t xml:space="preserve"> type</w:t>
      </w:r>
      <w:r w:rsidR="004130F4">
        <w:t>s</w:t>
      </w:r>
      <w:r w:rsidR="005F5DFE">
        <w:t xml:space="preserve"> d’utilisateur</w:t>
      </w:r>
      <w:r w:rsidR="00974C5F">
        <w:t>,</w:t>
      </w:r>
      <w:r w:rsidR="005F5DFE">
        <w:t xml:space="preserve"> un simple champ booléen.</w:t>
      </w:r>
    </w:p>
    <w:p w14:paraId="436289DC" w14:textId="2DE4AE77" w:rsidR="0050683A" w:rsidRDefault="0050683A" w:rsidP="00DF4164">
      <w:pPr>
        <w:jc w:val="both"/>
      </w:pPr>
      <w:r>
        <w:br w:type="page"/>
      </w:r>
    </w:p>
    <w:p w14:paraId="4FC573AA" w14:textId="65609303" w:rsidR="003C2A93" w:rsidRDefault="003D05C2" w:rsidP="00B138F6">
      <w:pPr>
        <w:jc w:val="both"/>
      </w:pPr>
      <w:r>
        <w:lastRenderedPageBreak/>
        <w:t xml:space="preserve">Voici le diagramme de classe : </w:t>
      </w:r>
    </w:p>
    <w:p w14:paraId="5F2A7BEA" w14:textId="78FAF124" w:rsidR="003C2A93" w:rsidRDefault="00CE4E80">
      <w:r w:rsidRPr="007C60D0">
        <w:rPr>
          <w:noProof/>
        </w:rPr>
        <w:drawing>
          <wp:anchor distT="0" distB="0" distL="114300" distR="114300" simplePos="0" relativeHeight="251658244" behindDoc="0" locked="0" layoutInCell="1" allowOverlap="1" wp14:anchorId="28E9B1FD" wp14:editId="321CFFFC">
            <wp:simplePos x="0" y="0"/>
            <wp:positionH relativeFrom="margin">
              <wp:posOffset>-1607577</wp:posOffset>
            </wp:positionH>
            <wp:positionV relativeFrom="paragraph">
              <wp:posOffset>2360857</wp:posOffset>
            </wp:positionV>
            <wp:extent cx="8990372" cy="4157323"/>
            <wp:effectExtent l="0" t="254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0372" cy="4157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93">
        <w:br w:type="page"/>
      </w:r>
    </w:p>
    <w:p w14:paraId="09AED7BC" w14:textId="77777777" w:rsidR="008D3E5D" w:rsidRDefault="008D3E5D" w:rsidP="00B138F6">
      <w:pPr>
        <w:jc w:val="both"/>
      </w:pPr>
      <w:r>
        <w:lastRenderedPageBreak/>
        <w:t xml:space="preserve">Diagramme d’entité association pour la base de données : </w:t>
      </w:r>
    </w:p>
    <w:p w14:paraId="2E31845F" w14:textId="7ADFCD70" w:rsidR="002422A6" w:rsidRDefault="003C2A93" w:rsidP="00B138F6">
      <w:pPr>
        <w:jc w:val="both"/>
      </w:pPr>
      <w:r w:rsidRPr="003C2A93">
        <w:drawing>
          <wp:inline distT="0" distB="0" distL="0" distR="0" wp14:anchorId="1AC6C917" wp14:editId="215139C8">
            <wp:extent cx="5760720" cy="3559810"/>
            <wp:effectExtent l="0" t="0" r="0" b="2540"/>
            <wp:docPr id="6" name="Image 6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B4B" w14:textId="06C4A4F6" w:rsidR="008D3E5D" w:rsidRDefault="008D3E5D" w:rsidP="00B138F6">
      <w:pPr>
        <w:jc w:val="both"/>
      </w:pPr>
    </w:p>
    <w:p w14:paraId="4428650E" w14:textId="484ED177" w:rsidR="00023389" w:rsidRDefault="00BB7949" w:rsidP="00B138F6">
      <w:pPr>
        <w:jc w:val="both"/>
      </w:pPr>
      <w:r>
        <w:t xml:space="preserve">Enfin, pour apporter plus de lisibilité à notre code, nous avons décidé de générer </w:t>
      </w:r>
      <w:r w:rsidR="00D73A4F">
        <w:t xml:space="preserve">la documentation vis </w:t>
      </w:r>
      <w:proofErr w:type="spellStart"/>
      <w:r w:rsidR="00D73A4F">
        <w:t>Javadoc</w:t>
      </w:r>
      <w:proofErr w:type="spellEnd"/>
      <w:r w:rsidR="00F83969">
        <w:t xml:space="preserve">, jointe à ce rapport </w:t>
      </w:r>
    </w:p>
    <w:p w14:paraId="56BBE4D3" w14:textId="77777777" w:rsidR="00023389" w:rsidRDefault="00023389" w:rsidP="00B138F6">
      <w:pPr>
        <w:jc w:val="both"/>
      </w:pPr>
    </w:p>
    <w:p w14:paraId="40F91675" w14:textId="39571807" w:rsidR="008D3E5D" w:rsidRDefault="008D3E5D" w:rsidP="000C3EA7">
      <w:pPr>
        <w:pStyle w:val="Titre1"/>
      </w:pPr>
      <w:r>
        <w:t>Conclusion :</w:t>
      </w:r>
    </w:p>
    <w:p w14:paraId="5D41989C" w14:textId="1D04AA88" w:rsidR="008D3E5D" w:rsidRDefault="008D3E5D" w:rsidP="00B138F6">
      <w:pPr>
        <w:jc w:val="both"/>
      </w:pPr>
      <w:r>
        <w:t>En conclusion, ce projet nous aura permis d</w:t>
      </w:r>
      <w:r w:rsidR="00CC76AB">
        <w:t>’approfondir nos connaissances dans la programmation orienté</w:t>
      </w:r>
      <w:r w:rsidR="003D05C2">
        <w:t>e</w:t>
      </w:r>
      <w:r w:rsidR="00CC76AB">
        <w:t xml:space="preserve"> </w:t>
      </w:r>
      <w:r w:rsidR="007E42E0">
        <w:t>objet tout en nous permettant d’adopter une démarche d’analyse</w:t>
      </w:r>
      <w:r w:rsidR="003D05C2">
        <w:t>-conception</w:t>
      </w:r>
      <w:r w:rsidR="007E42E0">
        <w:t xml:space="preserve"> tiré</w:t>
      </w:r>
      <w:r w:rsidR="003D05C2">
        <w:t>e</w:t>
      </w:r>
      <w:r w:rsidR="007E42E0">
        <w:t xml:space="preserve"> de la méthode du génie logiciel. Il nous aura aussi permis de découvrir </w:t>
      </w:r>
      <w:r w:rsidR="002674A8">
        <w:t xml:space="preserve">le lien entre la gestion de base de </w:t>
      </w:r>
      <w:r w:rsidR="00873207">
        <w:t>données</w:t>
      </w:r>
      <w:r w:rsidR="002674A8">
        <w:t xml:space="preserve"> sous SQLite et le </w:t>
      </w:r>
      <w:r w:rsidR="00D37305">
        <w:t>développement JAVA.</w:t>
      </w:r>
      <w:r w:rsidR="004210E4">
        <w:t xml:space="preserve"> </w:t>
      </w:r>
    </w:p>
    <w:sectPr w:rsidR="008D3E5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0EE0" w14:textId="77777777" w:rsidR="008655CB" w:rsidRDefault="008655CB" w:rsidP="00727B7D">
      <w:pPr>
        <w:spacing w:after="0" w:line="240" w:lineRule="auto"/>
      </w:pPr>
      <w:r>
        <w:separator/>
      </w:r>
    </w:p>
  </w:endnote>
  <w:endnote w:type="continuationSeparator" w:id="0">
    <w:p w14:paraId="5453E9A9" w14:textId="77777777" w:rsidR="008655CB" w:rsidRDefault="008655CB" w:rsidP="00727B7D">
      <w:pPr>
        <w:spacing w:after="0" w:line="240" w:lineRule="auto"/>
      </w:pPr>
      <w:r>
        <w:continuationSeparator/>
      </w:r>
    </w:p>
  </w:endnote>
  <w:endnote w:type="continuationNotice" w:id="1">
    <w:p w14:paraId="248302B6" w14:textId="77777777" w:rsidR="008655CB" w:rsidRDefault="008655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521616"/>
      <w:docPartObj>
        <w:docPartGallery w:val="Page Numbers (Bottom of Page)"/>
        <w:docPartUnique/>
      </w:docPartObj>
    </w:sdtPr>
    <w:sdtContent>
      <w:p w14:paraId="2867D417" w14:textId="63BF7478" w:rsidR="007E74AB" w:rsidRDefault="007E74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7614D" w14:textId="77777777" w:rsidR="007E74AB" w:rsidRDefault="007E74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4706" w14:textId="77777777" w:rsidR="008655CB" w:rsidRDefault="008655CB" w:rsidP="00727B7D">
      <w:pPr>
        <w:spacing w:after="0" w:line="240" w:lineRule="auto"/>
      </w:pPr>
      <w:r>
        <w:separator/>
      </w:r>
    </w:p>
  </w:footnote>
  <w:footnote w:type="continuationSeparator" w:id="0">
    <w:p w14:paraId="29971398" w14:textId="77777777" w:rsidR="008655CB" w:rsidRDefault="008655CB" w:rsidP="00727B7D">
      <w:pPr>
        <w:spacing w:after="0" w:line="240" w:lineRule="auto"/>
      </w:pPr>
      <w:r>
        <w:continuationSeparator/>
      </w:r>
    </w:p>
  </w:footnote>
  <w:footnote w:type="continuationNotice" w:id="1">
    <w:p w14:paraId="1C0D55D5" w14:textId="77777777" w:rsidR="008655CB" w:rsidRDefault="008655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2B33" w14:textId="551C4E3B" w:rsidR="00727B7D" w:rsidRDefault="00530B24">
    <w:pPr>
      <w:pStyle w:val="En-tte"/>
    </w:pPr>
    <w:r>
      <w:t>LEFEBVRE-PERNOD</w:t>
    </w:r>
    <w:r>
      <w:tab/>
    </w:r>
    <w:r>
      <w:tab/>
      <w:t>AP4B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4CB"/>
    <w:multiLevelType w:val="hybridMultilevel"/>
    <w:tmpl w:val="230610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470C"/>
    <w:multiLevelType w:val="hybridMultilevel"/>
    <w:tmpl w:val="43CA2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2"/>
    <w:rsid w:val="00001382"/>
    <w:rsid w:val="0002293F"/>
    <w:rsid w:val="00023080"/>
    <w:rsid w:val="00023389"/>
    <w:rsid w:val="00025010"/>
    <w:rsid w:val="00035E34"/>
    <w:rsid w:val="000372AC"/>
    <w:rsid w:val="00040F73"/>
    <w:rsid w:val="00042F4C"/>
    <w:rsid w:val="00043520"/>
    <w:rsid w:val="000455FE"/>
    <w:rsid w:val="00051565"/>
    <w:rsid w:val="00062972"/>
    <w:rsid w:val="00067860"/>
    <w:rsid w:val="000766B8"/>
    <w:rsid w:val="00085A9F"/>
    <w:rsid w:val="00090276"/>
    <w:rsid w:val="00090C58"/>
    <w:rsid w:val="0009450E"/>
    <w:rsid w:val="000A01F3"/>
    <w:rsid w:val="000A0770"/>
    <w:rsid w:val="000A0924"/>
    <w:rsid w:val="000A13B7"/>
    <w:rsid w:val="000A2DE8"/>
    <w:rsid w:val="000C184D"/>
    <w:rsid w:val="000C3EA7"/>
    <w:rsid w:val="000D3A9B"/>
    <w:rsid w:val="000E0D86"/>
    <w:rsid w:val="000F13DE"/>
    <w:rsid w:val="000F561A"/>
    <w:rsid w:val="000F6C7B"/>
    <w:rsid w:val="001005F6"/>
    <w:rsid w:val="00101BC2"/>
    <w:rsid w:val="001239DF"/>
    <w:rsid w:val="00133FCA"/>
    <w:rsid w:val="0015362F"/>
    <w:rsid w:val="00154FC9"/>
    <w:rsid w:val="001604E9"/>
    <w:rsid w:val="00160D47"/>
    <w:rsid w:val="00162751"/>
    <w:rsid w:val="00181A3A"/>
    <w:rsid w:val="00192434"/>
    <w:rsid w:val="00195477"/>
    <w:rsid w:val="001A2297"/>
    <w:rsid w:val="001A28A0"/>
    <w:rsid w:val="001A5AD2"/>
    <w:rsid w:val="001B3B4A"/>
    <w:rsid w:val="001C062C"/>
    <w:rsid w:val="001C0FEE"/>
    <w:rsid w:val="001D049D"/>
    <w:rsid w:val="001F2EF8"/>
    <w:rsid w:val="001F5170"/>
    <w:rsid w:val="0020543A"/>
    <w:rsid w:val="002259F5"/>
    <w:rsid w:val="0023549E"/>
    <w:rsid w:val="0023683C"/>
    <w:rsid w:val="002422A6"/>
    <w:rsid w:val="00242F6A"/>
    <w:rsid w:val="00250C1C"/>
    <w:rsid w:val="00252E6D"/>
    <w:rsid w:val="00255652"/>
    <w:rsid w:val="00262439"/>
    <w:rsid w:val="00265B47"/>
    <w:rsid w:val="002674A8"/>
    <w:rsid w:val="002706D7"/>
    <w:rsid w:val="002770C5"/>
    <w:rsid w:val="00281044"/>
    <w:rsid w:val="002907A9"/>
    <w:rsid w:val="002960DB"/>
    <w:rsid w:val="00297ED9"/>
    <w:rsid w:val="002A2DEB"/>
    <w:rsid w:val="002A361E"/>
    <w:rsid w:val="002A43DB"/>
    <w:rsid w:val="002A52EF"/>
    <w:rsid w:val="002B0EEB"/>
    <w:rsid w:val="002C0257"/>
    <w:rsid w:val="002C0F94"/>
    <w:rsid w:val="002C7CBF"/>
    <w:rsid w:val="002D1B4C"/>
    <w:rsid w:val="002F3C56"/>
    <w:rsid w:val="003011D1"/>
    <w:rsid w:val="0032379B"/>
    <w:rsid w:val="00324552"/>
    <w:rsid w:val="003536AC"/>
    <w:rsid w:val="00353825"/>
    <w:rsid w:val="00363ED2"/>
    <w:rsid w:val="003646D7"/>
    <w:rsid w:val="00367CDF"/>
    <w:rsid w:val="00370D4C"/>
    <w:rsid w:val="00374846"/>
    <w:rsid w:val="0037534A"/>
    <w:rsid w:val="00376AFB"/>
    <w:rsid w:val="00377604"/>
    <w:rsid w:val="00382D4D"/>
    <w:rsid w:val="00382F0E"/>
    <w:rsid w:val="0039195D"/>
    <w:rsid w:val="00395DDB"/>
    <w:rsid w:val="003A2F54"/>
    <w:rsid w:val="003B43B6"/>
    <w:rsid w:val="003B65D1"/>
    <w:rsid w:val="003B6C5D"/>
    <w:rsid w:val="003B705E"/>
    <w:rsid w:val="003C12EC"/>
    <w:rsid w:val="003C2A93"/>
    <w:rsid w:val="003C4603"/>
    <w:rsid w:val="003C5142"/>
    <w:rsid w:val="003D05C2"/>
    <w:rsid w:val="003D0707"/>
    <w:rsid w:val="003D43BF"/>
    <w:rsid w:val="003D580E"/>
    <w:rsid w:val="003E1CE7"/>
    <w:rsid w:val="003E4E16"/>
    <w:rsid w:val="003F0F3F"/>
    <w:rsid w:val="003F43ED"/>
    <w:rsid w:val="003F6F15"/>
    <w:rsid w:val="00400B35"/>
    <w:rsid w:val="0040582A"/>
    <w:rsid w:val="00410563"/>
    <w:rsid w:val="00411050"/>
    <w:rsid w:val="0041263B"/>
    <w:rsid w:val="004130F4"/>
    <w:rsid w:val="004210E4"/>
    <w:rsid w:val="00430702"/>
    <w:rsid w:val="00441DB6"/>
    <w:rsid w:val="004434B8"/>
    <w:rsid w:val="00444A7C"/>
    <w:rsid w:val="00455138"/>
    <w:rsid w:val="00462B0D"/>
    <w:rsid w:val="004645CB"/>
    <w:rsid w:val="00464CB8"/>
    <w:rsid w:val="00467049"/>
    <w:rsid w:val="00481329"/>
    <w:rsid w:val="00491CA0"/>
    <w:rsid w:val="004A0754"/>
    <w:rsid w:val="004A1045"/>
    <w:rsid w:val="004A2519"/>
    <w:rsid w:val="004A38D5"/>
    <w:rsid w:val="004B7CF0"/>
    <w:rsid w:val="004C1E17"/>
    <w:rsid w:val="004C2D74"/>
    <w:rsid w:val="004C3B14"/>
    <w:rsid w:val="004C74D4"/>
    <w:rsid w:val="004D6904"/>
    <w:rsid w:val="004E02DD"/>
    <w:rsid w:val="004E054F"/>
    <w:rsid w:val="004E1797"/>
    <w:rsid w:val="004E32DB"/>
    <w:rsid w:val="004E529E"/>
    <w:rsid w:val="004E6366"/>
    <w:rsid w:val="004F5F11"/>
    <w:rsid w:val="0050683A"/>
    <w:rsid w:val="00520CD0"/>
    <w:rsid w:val="00525AC6"/>
    <w:rsid w:val="00530B24"/>
    <w:rsid w:val="00532D19"/>
    <w:rsid w:val="0054015E"/>
    <w:rsid w:val="00553055"/>
    <w:rsid w:val="00556E67"/>
    <w:rsid w:val="00561989"/>
    <w:rsid w:val="00566D55"/>
    <w:rsid w:val="00576D76"/>
    <w:rsid w:val="005859EE"/>
    <w:rsid w:val="00590577"/>
    <w:rsid w:val="00590BE9"/>
    <w:rsid w:val="00591F4B"/>
    <w:rsid w:val="005936EC"/>
    <w:rsid w:val="00596366"/>
    <w:rsid w:val="00597298"/>
    <w:rsid w:val="005A24A3"/>
    <w:rsid w:val="005A6659"/>
    <w:rsid w:val="005B2300"/>
    <w:rsid w:val="005B23A0"/>
    <w:rsid w:val="005B431F"/>
    <w:rsid w:val="005C077C"/>
    <w:rsid w:val="005C43E3"/>
    <w:rsid w:val="005D0C54"/>
    <w:rsid w:val="005F052E"/>
    <w:rsid w:val="005F5DFE"/>
    <w:rsid w:val="00601120"/>
    <w:rsid w:val="00617345"/>
    <w:rsid w:val="00617C65"/>
    <w:rsid w:val="00630684"/>
    <w:rsid w:val="0063299E"/>
    <w:rsid w:val="00637923"/>
    <w:rsid w:val="006451C9"/>
    <w:rsid w:val="006510B3"/>
    <w:rsid w:val="006874A9"/>
    <w:rsid w:val="00694FF2"/>
    <w:rsid w:val="006A42C9"/>
    <w:rsid w:val="006B5995"/>
    <w:rsid w:val="006C2670"/>
    <w:rsid w:val="006C30AD"/>
    <w:rsid w:val="006C31E7"/>
    <w:rsid w:val="006C5536"/>
    <w:rsid w:val="006C696A"/>
    <w:rsid w:val="006D1D69"/>
    <w:rsid w:val="006D22C2"/>
    <w:rsid w:val="006D2832"/>
    <w:rsid w:val="006D5A3D"/>
    <w:rsid w:val="006E1587"/>
    <w:rsid w:val="006E2CF9"/>
    <w:rsid w:val="006F166C"/>
    <w:rsid w:val="006F16A9"/>
    <w:rsid w:val="006F38A8"/>
    <w:rsid w:val="006F69F4"/>
    <w:rsid w:val="0070147D"/>
    <w:rsid w:val="00701C6F"/>
    <w:rsid w:val="00713F3E"/>
    <w:rsid w:val="007159A1"/>
    <w:rsid w:val="00721A19"/>
    <w:rsid w:val="00723B89"/>
    <w:rsid w:val="0072435F"/>
    <w:rsid w:val="00727B7D"/>
    <w:rsid w:val="00733F0F"/>
    <w:rsid w:val="00735786"/>
    <w:rsid w:val="00736FB1"/>
    <w:rsid w:val="00743667"/>
    <w:rsid w:val="007440B2"/>
    <w:rsid w:val="00773196"/>
    <w:rsid w:val="00790602"/>
    <w:rsid w:val="0079094C"/>
    <w:rsid w:val="0079269E"/>
    <w:rsid w:val="00794F9D"/>
    <w:rsid w:val="00795EB2"/>
    <w:rsid w:val="00797DFE"/>
    <w:rsid w:val="007A44D3"/>
    <w:rsid w:val="007B006F"/>
    <w:rsid w:val="007B6CC7"/>
    <w:rsid w:val="007C13AA"/>
    <w:rsid w:val="007C60D0"/>
    <w:rsid w:val="007E160A"/>
    <w:rsid w:val="007E1CDF"/>
    <w:rsid w:val="007E1D7A"/>
    <w:rsid w:val="007E2933"/>
    <w:rsid w:val="007E42E0"/>
    <w:rsid w:val="007E72FA"/>
    <w:rsid w:val="007E74AB"/>
    <w:rsid w:val="007F1EB4"/>
    <w:rsid w:val="00804AEC"/>
    <w:rsid w:val="00820C14"/>
    <w:rsid w:val="00821979"/>
    <w:rsid w:val="00831F9F"/>
    <w:rsid w:val="0084041F"/>
    <w:rsid w:val="008454C3"/>
    <w:rsid w:val="00845597"/>
    <w:rsid w:val="008471C8"/>
    <w:rsid w:val="0085299E"/>
    <w:rsid w:val="0085482A"/>
    <w:rsid w:val="00857174"/>
    <w:rsid w:val="008655CB"/>
    <w:rsid w:val="00873207"/>
    <w:rsid w:val="008751F9"/>
    <w:rsid w:val="00877BD9"/>
    <w:rsid w:val="00881680"/>
    <w:rsid w:val="008860E1"/>
    <w:rsid w:val="0088726C"/>
    <w:rsid w:val="00892FC7"/>
    <w:rsid w:val="008A611C"/>
    <w:rsid w:val="008A7496"/>
    <w:rsid w:val="008B21BB"/>
    <w:rsid w:val="008D0077"/>
    <w:rsid w:val="008D34A0"/>
    <w:rsid w:val="008D3E5D"/>
    <w:rsid w:val="008D72B1"/>
    <w:rsid w:val="008E3AE2"/>
    <w:rsid w:val="008E7404"/>
    <w:rsid w:val="008F04A8"/>
    <w:rsid w:val="008F0BE8"/>
    <w:rsid w:val="008F2410"/>
    <w:rsid w:val="008F3F39"/>
    <w:rsid w:val="00901799"/>
    <w:rsid w:val="009052D0"/>
    <w:rsid w:val="00905ED2"/>
    <w:rsid w:val="0090643D"/>
    <w:rsid w:val="00913312"/>
    <w:rsid w:val="00920EFE"/>
    <w:rsid w:val="00925F51"/>
    <w:rsid w:val="009507D3"/>
    <w:rsid w:val="009512B2"/>
    <w:rsid w:val="00960559"/>
    <w:rsid w:val="009619A6"/>
    <w:rsid w:val="0096486A"/>
    <w:rsid w:val="00965BA0"/>
    <w:rsid w:val="00967F4F"/>
    <w:rsid w:val="00971938"/>
    <w:rsid w:val="00974C5F"/>
    <w:rsid w:val="009817CE"/>
    <w:rsid w:val="00981B3D"/>
    <w:rsid w:val="00986452"/>
    <w:rsid w:val="009944BF"/>
    <w:rsid w:val="00996310"/>
    <w:rsid w:val="009A4DC4"/>
    <w:rsid w:val="009A6A69"/>
    <w:rsid w:val="009D0972"/>
    <w:rsid w:val="009D4D29"/>
    <w:rsid w:val="009D6272"/>
    <w:rsid w:val="009E3930"/>
    <w:rsid w:val="009E7EE2"/>
    <w:rsid w:val="009F2F62"/>
    <w:rsid w:val="009F4352"/>
    <w:rsid w:val="00A030AF"/>
    <w:rsid w:val="00A03BF2"/>
    <w:rsid w:val="00A15F58"/>
    <w:rsid w:val="00A225AA"/>
    <w:rsid w:val="00A24462"/>
    <w:rsid w:val="00A31D1F"/>
    <w:rsid w:val="00A33C6A"/>
    <w:rsid w:val="00A3423D"/>
    <w:rsid w:val="00A50BB5"/>
    <w:rsid w:val="00A51C78"/>
    <w:rsid w:val="00A65AD3"/>
    <w:rsid w:val="00A74BBB"/>
    <w:rsid w:val="00A76CD7"/>
    <w:rsid w:val="00A84DC8"/>
    <w:rsid w:val="00A9101A"/>
    <w:rsid w:val="00A93D84"/>
    <w:rsid w:val="00A951D1"/>
    <w:rsid w:val="00A95BAE"/>
    <w:rsid w:val="00AA070D"/>
    <w:rsid w:val="00AA37B7"/>
    <w:rsid w:val="00AD0370"/>
    <w:rsid w:val="00AE3364"/>
    <w:rsid w:val="00AF13DC"/>
    <w:rsid w:val="00B10334"/>
    <w:rsid w:val="00B124EB"/>
    <w:rsid w:val="00B138F6"/>
    <w:rsid w:val="00B22F73"/>
    <w:rsid w:val="00B2348C"/>
    <w:rsid w:val="00B34BF0"/>
    <w:rsid w:val="00B40819"/>
    <w:rsid w:val="00B414A7"/>
    <w:rsid w:val="00B475F4"/>
    <w:rsid w:val="00B47B41"/>
    <w:rsid w:val="00B55C47"/>
    <w:rsid w:val="00B66CE1"/>
    <w:rsid w:val="00B746D0"/>
    <w:rsid w:val="00B83661"/>
    <w:rsid w:val="00B84E38"/>
    <w:rsid w:val="00B8659D"/>
    <w:rsid w:val="00B87925"/>
    <w:rsid w:val="00B94A5E"/>
    <w:rsid w:val="00BB22FF"/>
    <w:rsid w:val="00BB51C6"/>
    <w:rsid w:val="00BB5ECC"/>
    <w:rsid w:val="00BB7949"/>
    <w:rsid w:val="00BC7731"/>
    <w:rsid w:val="00BD1BDF"/>
    <w:rsid w:val="00BD5224"/>
    <w:rsid w:val="00BD5B04"/>
    <w:rsid w:val="00BE48A5"/>
    <w:rsid w:val="00BE7A6E"/>
    <w:rsid w:val="00BF5BE1"/>
    <w:rsid w:val="00C06CAD"/>
    <w:rsid w:val="00C139BA"/>
    <w:rsid w:val="00C13E5D"/>
    <w:rsid w:val="00C17357"/>
    <w:rsid w:val="00C200D1"/>
    <w:rsid w:val="00C328C6"/>
    <w:rsid w:val="00C35869"/>
    <w:rsid w:val="00C363AF"/>
    <w:rsid w:val="00C401CC"/>
    <w:rsid w:val="00C42F0C"/>
    <w:rsid w:val="00C433A9"/>
    <w:rsid w:val="00C43E6F"/>
    <w:rsid w:val="00C43F8B"/>
    <w:rsid w:val="00C528D6"/>
    <w:rsid w:val="00C62F93"/>
    <w:rsid w:val="00C66020"/>
    <w:rsid w:val="00C75A81"/>
    <w:rsid w:val="00C85B18"/>
    <w:rsid w:val="00C85EA8"/>
    <w:rsid w:val="00C9223A"/>
    <w:rsid w:val="00CA5A86"/>
    <w:rsid w:val="00CB1886"/>
    <w:rsid w:val="00CB4368"/>
    <w:rsid w:val="00CC50B9"/>
    <w:rsid w:val="00CC6062"/>
    <w:rsid w:val="00CC76AB"/>
    <w:rsid w:val="00CE2C0A"/>
    <w:rsid w:val="00CE4E80"/>
    <w:rsid w:val="00CF119E"/>
    <w:rsid w:val="00CF1A2B"/>
    <w:rsid w:val="00CF1D6C"/>
    <w:rsid w:val="00CF7111"/>
    <w:rsid w:val="00D02604"/>
    <w:rsid w:val="00D03163"/>
    <w:rsid w:val="00D03BDD"/>
    <w:rsid w:val="00D13771"/>
    <w:rsid w:val="00D14187"/>
    <w:rsid w:val="00D24677"/>
    <w:rsid w:val="00D25DF3"/>
    <w:rsid w:val="00D26B1D"/>
    <w:rsid w:val="00D332A2"/>
    <w:rsid w:val="00D34CCE"/>
    <w:rsid w:val="00D37305"/>
    <w:rsid w:val="00D378FA"/>
    <w:rsid w:val="00D435F7"/>
    <w:rsid w:val="00D436B2"/>
    <w:rsid w:val="00D51C2F"/>
    <w:rsid w:val="00D54A86"/>
    <w:rsid w:val="00D57ACC"/>
    <w:rsid w:val="00D67970"/>
    <w:rsid w:val="00D73A4F"/>
    <w:rsid w:val="00D75089"/>
    <w:rsid w:val="00D82B21"/>
    <w:rsid w:val="00D8624A"/>
    <w:rsid w:val="00D92036"/>
    <w:rsid w:val="00DA2D62"/>
    <w:rsid w:val="00DA47BA"/>
    <w:rsid w:val="00DA59A8"/>
    <w:rsid w:val="00DA65F1"/>
    <w:rsid w:val="00DB1D12"/>
    <w:rsid w:val="00DB205D"/>
    <w:rsid w:val="00DC4873"/>
    <w:rsid w:val="00DD0F96"/>
    <w:rsid w:val="00DD4765"/>
    <w:rsid w:val="00DF00A4"/>
    <w:rsid w:val="00DF0C43"/>
    <w:rsid w:val="00DF4164"/>
    <w:rsid w:val="00DF652B"/>
    <w:rsid w:val="00E240ED"/>
    <w:rsid w:val="00E24B4C"/>
    <w:rsid w:val="00E256DF"/>
    <w:rsid w:val="00E26173"/>
    <w:rsid w:val="00E347F5"/>
    <w:rsid w:val="00E45266"/>
    <w:rsid w:val="00E457B4"/>
    <w:rsid w:val="00E53820"/>
    <w:rsid w:val="00E571E9"/>
    <w:rsid w:val="00E60781"/>
    <w:rsid w:val="00E65E1B"/>
    <w:rsid w:val="00E66233"/>
    <w:rsid w:val="00E7141B"/>
    <w:rsid w:val="00E7248D"/>
    <w:rsid w:val="00E836AF"/>
    <w:rsid w:val="00E90D25"/>
    <w:rsid w:val="00E92C0E"/>
    <w:rsid w:val="00E9339E"/>
    <w:rsid w:val="00E94C98"/>
    <w:rsid w:val="00EA012F"/>
    <w:rsid w:val="00EA17CC"/>
    <w:rsid w:val="00EA364F"/>
    <w:rsid w:val="00EA60C9"/>
    <w:rsid w:val="00EB51AE"/>
    <w:rsid w:val="00EB5BA6"/>
    <w:rsid w:val="00ED08DF"/>
    <w:rsid w:val="00ED3AA0"/>
    <w:rsid w:val="00EF10EC"/>
    <w:rsid w:val="00EF55FA"/>
    <w:rsid w:val="00F05003"/>
    <w:rsid w:val="00F166FF"/>
    <w:rsid w:val="00F1753B"/>
    <w:rsid w:val="00F23BA2"/>
    <w:rsid w:val="00F24304"/>
    <w:rsid w:val="00F37270"/>
    <w:rsid w:val="00F37309"/>
    <w:rsid w:val="00F444D3"/>
    <w:rsid w:val="00F53507"/>
    <w:rsid w:val="00F569A0"/>
    <w:rsid w:val="00F6036B"/>
    <w:rsid w:val="00F6183B"/>
    <w:rsid w:val="00F6426A"/>
    <w:rsid w:val="00F723B1"/>
    <w:rsid w:val="00F831EC"/>
    <w:rsid w:val="00F83969"/>
    <w:rsid w:val="00F83D33"/>
    <w:rsid w:val="00F84BB7"/>
    <w:rsid w:val="00F877DD"/>
    <w:rsid w:val="00F87ABB"/>
    <w:rsid w:val="00F93210"/>
    <w:rsid w:val="00FA498F"/>
    <w:rsid w:val="00FB5331"/>
    <w:rsid w:val="00FD24A1"/>
    <w:rsid w:val="00FD277C"/>
    <w:rsid w:val="00FD7780"/>
    <w:rsid w:val="00FE0306"/>
    <w:rsid w:val="00FE3CB3"/>
    <w:rsid w:val="00FE60D5"/>
    <w:rsid w:val="00FE7758"/>
    <w:rsid w:val="00FF2426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4993"/>
  <w15:chartTrackingRefBased/>
  <w15:docId w15:val="{9253FAE4-F598-4A1B-95C7-56714305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B7D"/>
  </w:style>
  <w:style w:type="paragraph" w:styleId="Pieddepage">
    <w:name w:val="footer"/>
    <w:basedOn w:val="Normal"/>
    <w:link w:val="PieddepageCar"/>
    <w:uiPriority w:val="99"/>
    <w:unhideWhenUsed/>
    <w:rsid w:val="0072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B7D"/>
  </w:style>
  <w:style w:type="paragraph" w:styleId="Paragraphedeliste">
    <w:name w:val="List Paragraph"/>
    <w:basedOn w:val="Normal"/>
    <w:uiPriority w:val="34"/>
    <w:qFormat/>
    <w:rsid w:val="005B43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37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912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PERNOD</dc:creator>
  <cp:keywords/>
  <dc:description/>
  <cp:lastModifiedBy>Aymeric PERNOD</cp:lastModifiedBy>
  <cp:revision>237</cp:revision>
  <dcterms:created xsi:type="dcterms:W3CDTF">2021-06-01T02:44:00Z</dcterms:created>
  <dcterms:modified xsi:type="dcterms:W3CDTF">2021-06-20T18:33:00Z</dcterms:modified>
</cp:coreProperties>
</file>