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9202" w14:textId="410A7787" w:rsidR="00503638" w:rsidRPr="00F92FFD" w:rsidRDefault="00503638" w:rsidP="00503638">
      <w:pPr>
        <w:spacing w:after="0"/>
        <w:jc w:val="center"/>
        <w:rPr>
          <w:rFonts w:ascii="Leelawadee UI" w:hAnsi="Leelawadee UI" w:cs="Leelawadee UI"/>
          <w:b/>
          <w:bCs/>
          <w:sz w:val="28"/>
          <w:szCs w:val="28"/>
        </w:rPr>
      </w:pPr>
      <w:r w:rsidRPr="00F92FFD">
        <w:rPr>
          <w:rFonts w:ascii="Leelawadee UI" w:hAnsi="Leelawadee UI" w:cs="Leelawadee UI"/>
          <w:b/>
          <w:bCs/>
          <w:sz w:val="28"/>
          <w:szCs w:val="28"/>
        </w:rPr>
        <w:t xml:space="preserve">LABORATORIO 1 </w:t>
      </w:r>
      <w:r w:rsidR="00F92FFD" w:rsidRPr="00F92FFD">
        <w:rPr>
          <w:rFonts w:ascii="Leelawadee UI" w:hAnsi="Leelawadee UI" w:cs="Leelawadee UI"/>
          <w:b/>
          <w:bCs/>
          <w:sz w:val="28"/>
          <w:szCs w:val="28"/>
        </w:rPr>
        <w:t>– Use Case</w:t>
      </w:r>
    </w:p>
    <w:p w14:paraId="01B9CEB7" w14:textId="081C8808" w:rsidR="00503638" w:rsidRPr="00F92FFD" w:rsidRDefault="00503638" w:rsidP="00503638">
      <w:pPr>
        <w:spacing w:after="0"/>
        <w:rPr>
          <w:rFonts w:ascii="Leelawadee UI" w:hAnsi="Leelawadee UI" w:cs="Leelawadee UI"/>
          <w:i/>
          <w:iCs/>
        </w:rPr>
      </w:pPr>
      <w:r w:rsidRPr="00F92FFD">
        <w:rPr>
          <w:rFonts w:ascii="Leelawadee UI" w:hAnsi="Leelawadee UI" w:cs="Leelawadee UI"/>
          <w:i/>
          <w:iCs/>
        </w:rPr>
        <w:t xml:space="preserve">Eleonora </w:t>
      </w:r>
      <w:r w:rsidR="00F92FFD" w:rsidRPr="00F92FFD">
        <w:rPr>
          <w:rFonts w:ascii="Leelawadee UI" w:hAnsi="Leelawadee UI" w:cs="Leelawadee UI"/>
          <w:i/>
          <w:iCs/>
        </w:rPr>
        <w:t>Fabbri S</w:t>
      </w:r>
      <w:r w:rsidRPr="00F92FFD">
        <w:rPr>
          <w:rFonts w:ascii="Leelawadee UI" w:hAnsi="Leelawadee UI" w:cs="Leelawadee UI"/>
          <w:i/>
          <w:iCs/>
        </w:rPr>
        <w:t>4842235</w:t>
      </w:r>
    </w:p>
    <w:p w14:paraId="69EBAF99" w14:textId="17326C71" w:rsidR="00503638" w:rsidRPr="00F92FFD" w:rsidRDefault="00503638" w:rsidP="00503638">
      <w:pPr>
        <w:spacing w:after="0"/>
        <w:rPr>
          <w:rFonts w:ascii="Leelawadee UI" w:hAnsi="Leelawadee UI" w:cs="Leelawadee UI"/>
          <w:i/>
          <w:iCs/>
        </w:rPr>
      </w:pPr>
      <w:r w:rsidRPr="00F92FFD">
        <w:rPr>
          <w:rFonts w:ascii="Leelawadee UI" w:hAnsi="Leelawadee UI" w:cs="Leelawadee UI"/>
          <w:i/>
          <w:iCs/>
        </w:rPr>
        <w:t xml:space="preserve">Santiago </w:t>
      </w:r>
      <w:proofErr w:type="spellStart"/>
      <w:r w:rsidRPr="00F92FFD">
        <w:rPr>
          <w:rFonts w:ascii="Leelawadee UI" w:hAnsi="Leelawadee UI" w:cs="Leelawadee UI"/>
          <w:i/>
          <w:iCs/>
        </w:rPr>
        <w:t>Laverde</w:t>
      </w:r>
      <w:proofErr w:type="spellEnd"/>
      <w:r w:rsidRPr="00F92FFD">
        <w:rPr>
          <w:rFonts w:ascii="Leelawadee UI" w:hAnsi="Leelawadee UI" w:cs="Leelawadee UI"/>
          <w:i/>
          <w:iCs/>
        </w:rPr>
        <w:t xml:space="preserve"> </w:t>
      </w:r>
      <w:proofErr w:type="spellStart"/>
      <w:proofErr w:type="gramStart"/>
      <w:r w:rsidRPr="00F92FFD">
        <w:rPr>
          <w:rFonts w:ascii="Leelawadee UI" w:hAnsi="Leelawadee UI" w:cs="Leelawadee UI"/>
          <w:i/>
          <w:iCs/>
        </w:rPr>
        <w:t>V</w:t>
      </w:r>
      <w:r w:rsidR="00F92FFD" w:rsidRPr="00F92FFD">
        <w:rPr>
          <w:rFonts w:ascii="Leelawadee UI" w:hAnsi="Leelawadee UI" w:cs="Leelawadee UI"/>
          <w:i/>
          <w:iCs/>
        </w:rPr>
        <w:t>a</w:t>
      </w:r>
      <w:r w:rsidRPr="00F92FFD">
        <w:rPr>
          <w:rFonts w:ascii="Leelawadee UI" w:hAnsi="Leelawadee UI" w:cs="Leelawadee UI"/>
          <w:i/>
          <w:iCs/>
        </w:rPr>
        <w:t>rdabasso</w:t>
      </w:r>
      <w:proofErr w:type="spellEnd"/>
      <w:r w:rsidRPr="00F92FFD">
        <w:rPr>
          <w:rFonts w:ascii="Leelawadee UI" w:hAnsi="Leelawadee UI" w:cs="Leelawadee UI"/>
          <w:i/>
          <w:iCs/>
        </w:rPr>
        <w:t xml:space="preserve">  S</w:t>
      </w:r>
      <w:proofErr w:type="gramEnd"/>
      <w:r w:rsidR="002406BF" w:rsidRPr="002406BF">
        <w:rPr>
          <w:rFonts w:ascii="Leelawadee UI" w:hAnsi="Leelawadee UI" w:cs="Leelawadee UI"/>
          <w:i/>
          <w:iCs/>
        </w:rPr>
        <w:t>4669238</w:t>
      </w:r>
    </w:p>
    <w:p w14:paraId="6AA15DED" w14:textId="70DBD562" w:rsidR="00503638" w:rsidRPr="00F92FFD" w:rsidRDefault="00503638" w:rsidP="00503638">
      <w:pPr>
        <w:spacing w:after="0"/>
        <w:rPr>
          <w:rFonts w:ascii="Leelawadee UI" w:hAnsi="Leelawadee UI" w:cs="Leelawadee UI"/>
          <w:i/>
          <w:iCs/>
        </w:rPr>
      </w:pPr>
      <w:r w:rsidRPr="00F92FFD">
        <w:rPr>
          <w:rFonts w:ascii="Leelawadee UI" w:hAnsi="Leelawadee UI" w:cs="Leelawadee UI"/>
          <w:i/>
          <w:iCs/>
        </w:rPr>
        <w:t xml:space="preserve">Samuele </w:t>
      </w:r>
      <w:proofErr w:type="gramStart"/>
      <w:r w:rsidR="00F92FFD" w:rsidRPr="00F92FFD">
        <w:rPr>
          <w:rFonts w:ascii="Leelawadee UI" w:hAnsi="Leelawadee UI" w:cs="Leelawadee UI"/>
          <w:i/>
          <w:iCs/>
        </w:rPr>
        <w:t xml:space="preserve">Osti </w:t>
      </w:r>
      <w:r w:rsidR="00F92FFD">
        <w:rPr>
          <w:rFonts w:ascii="Leelawadee UI" w:hAnsi="Leelawadee UI" w:cs="Leelawadee UI"/>
          <w:i/>
          <w:iCs/>
        </w:rPr>
        <w:t xml:space="preserve"> </w:t>
      </w:r>
      <w:r w:rsidR="00F92FFD" w:rsidRPr="00F92FFD">
        <w:rPr>
          <w:rFonts w:ascii="Leelawadee UI" w:hAnsi="Leelawadee UI" w:cs="Leelawadee UI"/>
          <w:i/>
          <w:iCs/>
        </w:rPr>
        <w:t>S</w:t>
      </w:r>
      <w:proofErr w:type="gramEnd"/>
      <w:r w:rsidR="002406BF" w:rsidRPr="002406BF">
        <w:rPr>
          <w:rFonts w:ascii="Segoe UI" w:hAnsi="Segoe UI" w:cs="Segoe UI"/>
          <w:i/>
          <w:iCs/>
          <w:color w:val="242424"/>
          <w:sz w:val="21"/>
          <w:szCs w:val="21"/>
          <w:shd w:val="clear" w:color="auto" w:fill="FFFFFF"/>
        </w:rPr>
        <w:t>4816869</w:t>
      </w:r>
    </w:p>
    <w:p w14:paraId="67A0AEB6" w14:textId="71C9A302" w:rsidR="00503638" w:rsidRPr="00203553" w:rsidRDefault="00503638" w:rsidP="00503638">
      <w:pPr>
        <w:spacing w:after="0"/>
        <w:rPr>
          <w:rFonts w:ascii="Leelawadee UI" w:hAnsi="Leelawadee UI" w:cs="Leelawadee UI"/>
          <w:i/>
          <w:iCs/>
          <w:u w:val="single"/>
        </w:rPr>
      </w:pPr>
      <w:r w:rsidRPr="00F92FFD">
        <w:rPr>
          <w:rFonts w:ascii="Leelawadee UI" w:hAnsi="Leelawadee UI" w:cs="Leelawadee UI"/>
          <w:i/>
          <w:iCs/>
        </w:rPr>
        <w:t xml:space="preserve">Simone </w:t>
      </w:r>
      <w:proofErr w:type="gramStart"/>
      <w:r w:rsidRPr="00F92FFD">
        <w:rPr>
          <w:rFonts w:ascii="Leelawadee UI" w:hAnsi="Leelawadee UI" w:cs="Leelawadee UI"/>
          <w:i/>
          <w:iCs/>
        </w:rPr>
        <w:t>Lutero  S</w:t>
      </w:r>
      <w:proofErr w:type="gramEnd"/>
      <w:r w:rsidR="008526B9">
        <w:rPr>
          <w:rFonts w:ascii="Leelawadee UI" w:hAnsi="Leelawadee UI" w:cs="Leelawadee UI"/>
          <w:i/>
          <w:iCs/>
        </w:rPr>
        <w:t>4801326</w:t>
      </w:r>
    </w:p>
    <w:p w14:paraId="350E1407" w14:textId="791CBF90" w:rsidR="00503638" w:rsidRDefault="00503638" w:rsidP="00503638">
      <w:pPr>
        <w:spacing w:after="0"/>
        <w:rPr>
          <w:rFonts w:ascii="Leelawadee UI" w:hAnsi="Leelawadee UI" w:cs="Leelawadee UI"/>
        </w:rPr>
      </w:pPr>
    </w:p>
    <w:p w14:paraId="5EEE00A8" w14:textId="77777777" w:rsidR="00844F0B" w:rsidRPr="00503638" w:rsidRDefault="00844F0B" w:rsidP="00503638">
      <w:pPr>
        <w:spacing w:after="0"/>
        <w:rPr>
          <w:rFonts w:ascii="Leelawadee UI" w:hAnsi="Leelawadee UI" w:cs="Leelawadee UI"/>
        </w:rPr>
      </w:pPr>
    </w:p>
    <w:p w14:paraId="6630769C" w14:textId="5C8D3298" w:rsidR="00503638" w:rsidRPr="003F6FDE" w:rsidRDefault="00844F0B" w:rsidP="00503638">
      <w:pPr>
        <w:spacing w:after="0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noProof/>
        </w:rPr>
        <w:drawing>
          <wp:anchor distT="0" distB="0" distL="114300" distR="114300" simplePos="0" relativeHeight="251661312" behindDoc="1" locked="0" layoutInCell="1" allowOverlap="1" wp14:anchorId="1F6902BD" wp14:editId="2FDAD4A6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7061200" cy="4716145"/>
            <wp:effectExtent l="0" t="0" r="6350" b="8255"/>
            <wp:wrapTight wrapText="bothSides">
              <wp:wrapPolygon edited="0">
                <wp:start x="0" y="0"/>
                <wp:lineTo x="0" y="21551"/>
                <wp:lineTo x="21561" y="21551"/>
                <wp:lineTo x="21561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638" w:rsidRPr="003F6FDE">
        <w:rPr>
          <w:rFonts w:ascii="Leelawadee UI" w:hAnsi="Leelawadee UI" w:cs="Leelawadee UI"/>
          <w:b/>
          <w:bCs/>
          <w:sz w:val="32"/>
          <w:szCs w:val="32"/>
        </w:rPr>
        <w:t>USE CASE DIAGRAM</w:t>
      </w:r>
    </w:p>
    <w:p w14:paraId="4660575A" w14:textId="7BBEAA03" w:rsidR="00503638" w:rsidRPr="00503638" w:rsidRDefault="00503638" w:rsidP="00503638">
      <w:pPr>
        <w:spacing w:after="0"/>
        <w:rPr>
          <w:rFonts w:ascii="Leelawadee UI" w:hAnsi="Leelawadee UI" w:cs="Leelawadee UI"/>
        </w:rPr>
      </w:pPr>
    </w:p>
    <w:p w14:paraId="5F8F32EC" w14:textId="05528BEC" w:rsidR="001135CD" w:rsidRDefault="001135CD" w:rsidP="00503638">
      <w:pPr>
        <w:spacing w:after="0"/>
        <w:rPr>
          <w:rFonts w:ascii="Leelawadee UI" w:hAnsi="Leelawadee UI" w:cs="Leelawadee UI"/>
          <w:noProof/>
        </w:rPr>
      </w:pPr>
    </w:p>
    <w:p w14:paraId="29BFEAA3" w14:textId="629E6308" w:rsidR="00503638" w:rsidRDefault="00503638" w:rsidP="00503638">
      <w:pPr>
        <w:spacing w:after="0"/>
        <w:rPr>
          <w:rFonts w:ascii="Leelawadee UI" w:hAnsi="Leelawadee UI" w:cs="Leelawadee UI"/>
        </w:rPr>
      </w:pPr>
    </w:p>
    <w:p w14:paraId="576EDDDD" w14:textId="4D129174" w:rsidR="003F6FDE" w:rsidRDefault="003F6FDE" w:rsidP="00503638">
      <w:pPr>
        <w:spacing w:after="0"/>
        <w:rPr>
          <w:rFonts w:ascii="Leelawadee UI" w:hAnsi="Leelawadee UI" w:cs="Leelawadee UI"/>
        </w:rPr>
      </w:pPr>
    </w:p>
    <w:p w14:paraId="2FA6BBDA" w14:textId="7F288E5E" w:rsidR="003F6FDE" w:rsidRDefault="003F6FDE" w:rsidP="00503638">
      <w:pPr>
        <w:spacing w:after="0"/>
        <w:rPr>
          <w:rFonts w:ascii="Leelawadee UI" w:hAnsi="Leelawadee UI" w:cs="Leelawadee UI"/>
        </w:rPr>
      </w:pPr>
    </w:p>
    <w:p w14:paraId="3F25BECB" w14:textId="52A2F6D6" w:rsidR="003F6FDE" w:rsidRDefault="003F6FDE" w:rsidP="00503638">
      <w:pPr>
        <w:spacing w:after="0"/>
        <w:rPr>
          <w:rFonts w:ascii="Leelawadee UI" w:hAnsi="Leelawadee UI" w:cs="Leelawadee UI"/>
        </w:rPr>
      </w:pPr>
    </w:p>
    <w:p w14:paraId="187A9CC1" w14:textId="17D1D5AF" w:rsidR="003F6FDE" w:rsidRDefault="003F6FDE" w:rsidP="00503638">
      <w:pPr>
        <w:spacing w:after="0"/>
        <w:rPr>
          <w:rFonts w:ascii="Leelawadee UI" w:hAnsi="Leelawadee UI" w:cs="Leelawadee UI"/>
        </w:rPr>
      </w:pPr>
    </w:p>
    <w:p w14:paraId="48009ACF" w14:textId="77777777" w:rsidR="001135CD" w:rsidRDefault="001135CD" w:rsidP="00503638">
      <w:pPr>
        <w:spacing w:after="0"/>
        <w:rPr>
          <w:rFonts w:ascii="Leelawadee UI" w:hAnsi="Leelawadee UI" w:cs="Leelawadee UI"/>
        </w:rPr>
      </w:pPr>
    </w:p>
    <w:p w14:paraId="48FBB3D1" w14:textId="77777777" w:rsidR="001135CD" w:rsidRDefault="001135CD" w:rsidP="00503638">
      <w:pPr>
        <w:spacing w:after="0"/>
        <w:rPr>
          <w:rFonts w:ascii="Leelawadee UI" w:hAnsi="Leelawadee UI" w:cs="Leelawadee UI"/>
          <w:b/>
          <w:bCs/>
          <w:sz w:val="32"/>
          <w:szCs w:val="32"/>
        </w:rPr>
      </w:pPr>
    </w:p>
    <w:p w14:paraId="34C62D3E" w14:textId="77777777" w:rsidR="001135CD" w:rsidRDefault="001135CD" w:rsidP="00503638">
      <w:pPr>
        <w:spacing w:after="0"/>
        <w:rPr>
          <w:rFonts w:ascii="Leelawadee UI" w:hAnsi="Leelawadee UI" w:cs="Leelawadee UI"/>
          <w:b/>
          <w:bCs/>
          <w:sz w:val="32"/>
          <w:szCs w:val="32"/>
        </w:rPr>
      </w:pPr>
    </w:p>
    <w:p w14:paraId="08F4DCA4" w14:textId="77777777" w:rsidR="001135CD" w:rsidRDefault="001135CD" w:rsidP="00503638">
      <w:pPr>
        <w:spacing w:after="0"/>
        <w:rPr>
          <w:rFonts w:ascii="Leelawadee UI" w:hAnsi="Leelawadee UI" w:cs="Leelawadee UI"/>
          <w:b/>
          <w:bCs/>
          <w:sz w:val="32"/>
          <w:szCs w:val="32"/>
        </w:rPr>
      </w:pPr>
    </w:p>
    <w:p w14:paraId="70E7C7BE" w14:textId="77777777" w:rsidR="001135CD" w:rsidRDefault="001135CD" w:rsidP="00503638">
      <w:pPr>
        <w:spacing w:after="0"/>
        <w:rPr>
          <w:rFonts w:ascii="Leelawadee UI" w:hAnsi="Leelawadee UI" w:cs="Leelawadee UI"/>
          <w:b/>
          <w:bCs/>
          <w:sz w:val="32"/>
          <w:szCs w:val="32"/>
        </w:rPr>
      </w:pPr>
    </w:p>
    <w:p w14:paraId="59B2E87A" w14:textId="77777777" w:rsidR="001135CD" w:rsidRDefault="001135CD" w:rsidP="00503638">
      <w:pPr>
        <w:spacing w:after="0"/>
        <w:rPr>
          <w:rFonts w:ascii="Leelawadee UI" w:hAnsi="Leelawadee UI" w:cs="Leelawadee UI"/>
          <w:b/>
          <w:bCs/>
          <w:sz w:val="32"/>
          <w:szCs w:val="32"/>
        </w:rPr>
      </w:pPr>
    </w:p>
    <w:p w14:paraId="1771323B" w14:textId="4CDB56C8" w:rsidR="00203553" w:rsidRDefault="00203553">
      <w:pPr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br w:type="page"/>
      </w:r>
    </w:p>
    <w:p w14:paraId="0CF936BF" w14:textId="3F8D7A45" w:rsidR="00503638" w:rsidRPr="003F6FDE" w:rsidRDefault="00503638" w:rsidP="00503638">
      <w:pPr>
        <w:spacing w:after="0"/>
        <w:rPr>
          <w:rFonts w:ascii="Leelawadee UI" w:hAnsi="Leelawadee UI" w:cs="Leelawadee UI"/>
          <w:sz w:val="32"/>
          <w:szCs w:val="32"/>
        </w:rPr>
      </w:pPr>
      <w:r w:rsidRPr="003F6FDE">
        <w:rPr>
          <w:rFonts w:ascii="Leelawadee UI" w:hAnsi="Leelawadee UI" w:cs="Leelawadee UI"/>
          <w:b/>
          <w:bCs/>
          <w:sz w:val="32"/>
          <w:szCs w:val="32"/>
        </w:rPr>
        <w:lastRenderedPageBreak/>
        <w:t>DESCRIZIONE DEGLI USE CASE</w:t>
      </w:r>
    </w:p>
    <w:p w14:paraId="0A1DD7AC" w14:textId="77777777" w:rsidR="00906F0F" w:rsidRDefault="00906F0F" w:rsidP="00503638">
      <w:pPr>
        <w:spacing w:after="0"/>
        <w:rPr>
          <w:rFonts w:ascii="Leelawadee UI" w:hAnsi="Leelawadee UI" w:cs="Leelawadee UI"/>
          <w:b/>
          <w:bCs/>
        </w:rPr>
      </w:pPr>
    </w:p>
    <w:p w14:paraId="7E45919A" w14:textId="2ACCB3E3" w:rsidR="00503638" w:rsidRDefault="003F6FDE" w:rsidP="00503638">
      <w:pPr>
        <w:spacing w:after="0"/>
        <w:rPr>
          <w:rFonts w:ascii="Leelawadee UI" w:hAnsi="Leelawadee UI" w:cs="Leelawadee UI"/>
          <w:b/>
          <w:bCs/>
        </w:rPr>
      </w:pPr>
      <w:r>
        <w:rPr>
          <w:rFonts w:ascii="Leelawadee UI" w:hAnsi="Leelawadee UI" w:cs="Leelawadee UI"/>
          <w:b/>
          <w:bCs/>
        </w:rPr>
        <w:t>Use Case</w:t>
      </w:r>
    </w:p>
    <w:p w14:paraId="1415D7DF" w14:textId="04DB7C3E" w:rsidR="003F6FDE" w:rsidRDefault="003F6FDE" w:rsidP="00503638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Registrazione</w:t>
      </w:r>
    </w:p>
    <w:p w14:paraId="733A0B58" w14:textId="392188EB" w:rsidR="003F6FDE" w:rsidRDefault="003F6FDE" w:rsidP="00503638">
      <w:pPr>
        <w:spacing w:after="0"/>
        <w:rPr>
          <w:rFonts w:ascii="Leelawadee UI" w:hAnsi="Leelawadee UI" w:cs="Leelawadee UI"/>
          <w:b/>
          <w:bCs/>
        </w:rPr>
      </w:pPr>
      <w:r>
        <w:rPr>
          <w:rFonts w:ascii="Leelawadee UI" w:hAnsi="Leelawadee UI" w:cs="Leelawadee UI"/>
          <w:b/>
          <w:bCs/>
        </w:rPr>
        <w:t>Descrizione</w:t>
      </w:r>
    </w:p>
    <w:p w14:paraId="79BC8E55" w14:textId="248DD95A" w:rsidR="003F6FDE" w:rsidRDefault="003F6FDE" w:rsidP="00503638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L’utente si registra al sistema</w:t>
      </w:r>
      <w:r w:rsidR="00855D57">
        <w:rPr>
          <w:rFonts w:ascii="Leelawadee UI" w:hAnsi="Leelawadee UI" w:cs="Leelawadee UI"/>
        </w:rPr>
        <w:t>.</w:t>
      </w:r>
    </w:p>
    <w:p w14:paraId="6A7757E4" w14:textId="4796106F" w:rsidR="003F6FDE" w:rsidRDefault="003F6FDE" w:rsidP="00503638">
      <w:pPr>
        <w:spacing w:after="0"/>
        <w:rPr>
          <w:rFonts w:ascii="Leelawadee UI" w:hAnsi="Leelawadee UI" w:cs="Leelawadee UI"/>
          <w:b/>
          <w:bCs/>
        </w:rPr>
      </w:pPr>
      <w:r>
        <w:rPr>
          <w:rFonts w:ascii="Leelawadee UI" w:hAnsi="Leelawadee UI" w:cs="Leelawadee UI"/>
          <w:b/>
          <w:bCs/>
        </w:rPr>
        <w:t>Attori Primari</w:t>
      </w:r>
    </w:p>
    <w:p w14:paraId="63013EF9" w14:textId="7CEFA1D3" w:rsidR="003F6FDE" w:rsidRDefault="003F6FDE" w:rsidP="00503638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Utente non registrato</w:t>
      </w:r>
    </w:p>
    <w:p w14:paraId="2C28A063" w14:textId="5D750821" w:rsidR="003F6FDE" w:rsidRDefault="003F6FDE" w:rsidP="00503638">
      <w:pPr>
        <w:spacing w:after="0"/>
        <w:rPr>
          <w:rFonts w:ascii="Leelawadee UI" w:hAnsi="Leelawadee UI" w:cs="Leelawadee UI"/>
          <w:b/>
          <w:bCs/>
        </w:rPr>
      </w:pPr>
      <w:r>
        <w:rPr>
          <w:rFonts w:ascii="Leelawadee UI" w:hAnsi="Leelawadee UI" w:cs="Leelawadee UI"/>
          <w:b/>
          <w:bCs/>
        </w:rPr>
        <w:t>Attori Secondari</w:t>
      </w:r>
    </w:p>
    <w:p w14:paraId="54BB901E" w14:textId="13A032E4" w:rsidR="003F6FDE" w:rsidRDefault="003F6FDE" w:rsidP="00503638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Nessuno</w:t>
      </w:r>
    </w:p>
    <w:p w14:paraId="0D5DA72C" w14:textId="2E1339D0" w:rsidR="003F6FDE" w:rsidRDefault="003F6FDE" w:rsidP="00503638">
      <w:pPr>
        <w:spacing w:after="0"/>
        <w:rPr>
          <w:rFonts w:ascii="Leelawadee UI" w:hAnsi="Leelawadee UI" w:cs="Leelawadee UI"/>
          <w:b/>
          <w:bCs/>
        </w:rPr>
      </w:pPr>
      <w:r>
        <w:rPr>
          <w:rFonts w:ascii="Leelawadee UI" w:hAnsi="Leelawadee UI" w:cs="Leelawadee UI"/>
          <w:b/>
          <w:bCs/>
        </w:rPr>
        <w:t>Precondizione</w:t>
      </w:r>
    </w:p>
    <w:p w14:paraId="329D9D1B" w14:textId="031054B2" w:rsidR="003F6FDE" w:rsidRDefault="003F6FDE" w:rsidP="00503638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L’utente non deve essere registrato</w:t>
      </w:r>
      <w:r w:rsidR="00855D57">
        <w:rPr>
          <w:rFonts w:ascii="Leelawadee UI" w:hAnsi="Leelawadee UI" w:cs="Leelawadee UI"/>
        </w:rPr>
        <w:t>.</w:t>
      </w:r>
    </w:p>
    <w:p w14:paraId="47E07EC8" w14:textId="38068BFC" w:rsidR="003F6FDE" w:rsidRDefault="003F6FDE" w:rsidP="00503638">
      <w:pPr>
        <w:spacing w:after="0"/>
        <w:rPr>
          <w:rFonts w:ascii="Leelawadee UI" w:hAnsi="Leelawadee UI" w:cs="Leelawadee UI"/>
          <w:b/>
          <w:bCs/>
        </w:rPr>
      </w:pPr>
      <w:proofErr w:type="spellStart"/>
      <w:r>
        <w:rPr>
          <w:rFonts w:ascii="Leelawadee UI" w:hAnsi="Leelawadee UI" w:cs="Leelawadee UI"/>
          <w:b/>
          <w:bCs/>
        </w:rPr>
        <w:t>Main</w:t>
      </w:r>
      <w:proofErr w:type="spellEnd"/>
      <w:r>
        <w:rPr>
          <w:rFonts w:ascii="Leelawadee UI" w:hAnsi="Leelawadee UI" w:cs="Leelawadee UI"/>
          <w:b/>
          <w:bCs/>
        </w:rPr>
        <w:t xml:space="preserve"> Flow</w:t>
      </w:r>
    </w:p>
    <w:p w14:paraId="164F96AE" w14:textId="60E0F90E" w:rsidR="003F6FDE" w:rsidRDefault="003F6FDE" w:rsidP="003F6FDE">
      <w:pPr>
        <w:pStyle w:val="Paragrafoelenco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L’utente seleziona la funzionalità “Registrati”</w:t>
      </w:r>
      <w:r w:rsidR="00170B2F">
        <w:rPr>
          <w:rFonts w:ascii="Leelawadee UI" w:hAnsi="Leelawadee UI" w:cs="Leelawadee UI"/>
        </w:rPr>
        <w:t>.</w:t>
      </w:r>
    </w:p>
    <w:p w14:paraId="424CE941" w14:textId="3D85EC4E" w:rsidR="003F6FDE" w:rsidRDefault="003F6FDE" w:rsidP="003F6FDE">
      <w:pPr>
        <w:pStyle w:val="Paragrafoelenco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Il sistema propone di registrarsi inserendo i dati</w:t>
      </w:r>
      <w:r w:rsidR="00170B2F">
        <w:rPr>
          <w:rFonts w:ascii="Leelawadee UI" w:hAnsi="Leelawadee UI" w:cs="Leelawadee UI"/>
        </w:rPr>
        <w:t xml:space="preserve"> a mano, tramite Google o Facebook.</w:t>
      </w:r>
    </w:p>
    <w:p w14:paraId="416F8B96" w14:textId="31BF769D" w:rsidR="000F413B" w:rsidRPr="000F413B" w:rsidRDefault="000F413B" w:rsidP="000F413B">
      <w:pPr>
        <w:pStyle w:val="Paragrafoelenco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L’utente inserisce i dati</w:t>
      </w:r>
      <w:r w:rsidR="00FA6DD7">
        <w:rPr>
          <w:rFonts w:ascii="Leelawadee UI" w:hAnsi="Leelawadee UI" w:cs="Leelawadee UI"/>
        </w:rPr>
        <w:t xml:space="preserve">, sceglie </w:t>
      </w:r>
      <w:r>
        <w:rPr>
          <w:rFonts w:ascii="Leelawadee UI" w:hAnsi="Leelawadee UI" w:cs="Leelawadee UI"/>
        </w:rPr>
        <w:t>il servizio</w:t>
      </w:r>
      <w:r w:rsidR="00B363A9">
        <w:rPr>
          <w:rFonts w:ascii="Leelawadee UI" w:hAnsi="Leelawadee UI" w:cs="Leelawadee UI"/>
        </w:rPr>
        <w:t xml:space="preserve"> e conferma</w:t>
      </w:r>
      <w:r w:rsidR="00170B2F">
        <w:rPr>
          <w:rFonts w:ascii="Leelawadee UI" w:hAnsi="Leelawadee UI" w:cs="Leelawadee UI"/>
        </w:rPr>
        <w:t>.</w:t>
      </w:r>
    </w:p>
    <w:p w14:paraId="237B7582" w14:textId="54863B8C" w:rsidR="000F413B" w:rsidRDefault="000F413B" w:rsidP="000F413B">
      <w:pPr>
        <w:pStyle w:val="Paragrafoelenco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Il sistema valida i dati inseriti</w:t>
      </w:r>
      <w:r w:rsidR="00170B2F">
        <w:rPr>
          <w:rFonts w:ascii="Leelawadee UI" w:hAnsi="Leelawadee UI" w:cs="Leelawadee UI"/>
        </w:rPr>
        <w:t>.</w:t>
      </w:r>
    </w:p>
    <w:p w14:paraId="4DCA142B" w14:textId="7EDA7956" w:rsidR="00F3365E" w:rsidRPr="00906F0F" w:rsidRDefault="00F3365E" w:rsidP="00906F0F">
      <w:pPr>
        <w:pStyle w:val="Paragrafoelenco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 w:rsidRPr="00906F0F">
        <w:rPr>
          <w:rFonts w:ascii="Leelawadee UI" w:hAnsi="Leelawadee UI" w:cs="Leelawadee UI"/>
        </w:rPr>
        <w:t>Se l’utente ha selezionato il servizio Premium,</w:t>
      </w:r>
    </w:p>
    <w:p w14:paraId="059CB0F4" w14:textId="710BCD76" w:rsidR="00F3365E" w:rsidRPr="00906F0F" w:rsidRDefault="00906F0F" w:rsidP="00906F0F">
      <w:pPr>
        <w:spacing w:after="0"/>
        <w:ind w:firstLine="708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5.1.</w:t>
      </w:r>
      <w:r w:rsidR="00F3365E" w:rsidRPr="00906F0F">
        <w:rPr>
          <w:rFonts w:ascii="Leelawadee UI" w:hAnsi="Leelawadee UI" w:cs="Leelawadee UI"/>
        </w:rPr>
        <w:t xml:space="preserve">   Il sistema </w:t>
      </w:r>
      <w:r w:rsidRPr="00906F0F">
        <w:rPr>
          <w:rFonts w:ascii="Leelawadee UI" w:hAnsi="Leelawadee UI" w:cs="Leelawadee UI"/>
        </w:rPr>
        <w:t>reindirizza l’utente alla pagina del pagamento.</w:t>
      </w:r>
    </w:p>
    <w:p w14:paraId="680A5601" w14:textId="63EF0C1C" w:rsidR="00906F0F" w:rsidRDefault="00906F0F" w:rsidP="00906F0F">
      <w:pPr>
        <w:pStyle w:val="Paragrafoelenco"/>
        <w:numPr>
          <w:ilvl w:val="0"/>
          <w:numId w:val="5"/>
        </w:numPr>
        <w:spacing w:after="0"/>
        <w:ind w:left="709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Il sistema crea un nuovo account per l’utente.</w:t>
      </w:r>
    </w:p>
    <w:p w14:paraId="44B08C70" w14:textId="047E8514" w:rsidR="000F413B" w:rsidRDefault="000F413B" w:rsidP="000F413B">
      <w:pPr>
        <w:spacing w:after="0"/>
        <w:rPr>
          <w:rFonts w:ascii="Leelawadee UI" w:hAnsi="Leelawadee UI" w:cs="Leelawadee UI"/>
          <w:b/>
          <w:bCs/>
        </w:rPr>
      </w:pPr>
      <w:proofErr w:type="spellStart"/>
      <w:r>
        <w:rPr>
          <w:rFonts w:ascii="Leelawadee UI" w:hAnsi="Leelawadee UI" w:cs="Leelawadee UI"/>
          <w:b/>
          <w:bCs/>
        </w:rPr>
        <w:t>Postcondizioni</w:t>
      </w:r>
      <w:proofErr w:type="spellEnd"/>
    </w:p>
    <w:p w14:paraId="04C40FE2" w14:textId="6540D3F5" w:rsidR="000F413B" w:rsidRDefault="000F413B" w:rsidP="000F413B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Un nuovo account è stato creato per l’utente</w:t>
      </w:r>
      <w:r w:rsidR="00855D57">
        <w:rPr>
          <w:rFonts w:ascii="Leelawadee UI" w:hAnsi="Leelawadee UI" w:cs="Leelawadee UI"/>
        </w:rPr>
        <w:t>.</w:t>
      </w:r>
    </w:p>
    <w:p w14:paraId="623199E5" w14:textId="5FB44E71" w:rsidR="000F413B" w:rsidRDefault="000F413B" w:rsidP="000F413B">
      <w:pPr>
        <w:spacing w:after="0"/>
        <w:rPr>
          <w:rFonts w:ascii="Leelawadee UI" w:hAnsi="Leelawadee UI" w:cs="Leelawadee UI"/>
          <w:b/>
          <w:bCs/>
        </w:rPr>
      </w:pPr>
      <w:r>
        <w:rPr>
          <w:rFonts w:ascii="Leelawadee UI" w:hAnsi="Leelawadee UI" w:cs="Leelawadee UI"/>
          <w:b/>
          <w:bCs/>
        </w:rPr>
        <w:t>Sequenza degli eventi alternativa</w:t>
      </w:r>
    </w:p>
    <w:p w14:paraId="41180FDB" w14:textId="1EB8B91F" w:rsidR="000F413B" w:rsidRPr="000F413B" w:rsidRDefault="00B363A9" w:rsidP="000F413B">
      <w:pPr>
        <w:spacing w:after="0"/>
        <w:rPr>
          <w:rFonts w:ascii="Leelawadee UI" w:hAnsi="Leelawadee UI" w:cs="Leelawadee UI"/>
        </w:rPr>
      </w:pPr>
      <w:proofErr w:type="spellStart"/>
      <w:r>
        <w:rPr>
          <w:rFonts w:ascii="Leelawadee UI" w:hAnsi="Leelawadee UI" w:cs="Leelawadee UI"/>
        </w:rPr>
        <w:t>EmailNonValida</w:t>
      </w:r>
      <w:proofErr w:type="spellEnd"/>
      <w:r w:rsidR="00FA6DD7">
        <w:rPr>
          <w:rFonts w:ascii="Leelawadee UI" w:hAnsi="Leelawadee UI" w:cs="Leelawadee UI"/>
        </w:rPr>
        <w:t>,</w:t>
      </w:r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PasswordNonValida</w:t>
      </w:r>
      <w:proofErr w:type="spellEnd"/>
      <w:r>
        <w:rPr>
          <w:rFonts w:ascii="Leelawadee UI" w:hAnsi="Leelawadee UI" w:cs="Leelawadee UI"/>
        </w:rPr>
        <w:t xml:space="preserve">, </w:t>
      </w:r>
      <w:proofErr w:type="spellStart"/>
      <w:r w:rsidR="00906F0F">
        <w:rPr>
          <w:rFonts w:ascii="Leelawadee UI" w:hAnsi="Leelawadee UI" w:cs="Leelawadee UI"/>
        </w:rPr>
        <w:t>EmailEsistente</w:t>
      </w:r>
      <w:proofErr w:type="spellEnd"/>
      <w:r w:rsidR="00906F0F">
        <w:rPr>
          <w:rFonts w:ascii="Leelawadee UI" w:hAnsi="Leelawadee UI" w:cs="Leelawadee UI"/>
        </w:rPr>
        <w:t xml:space="preserve">, </w:t>
      </w:r>
      <w:r>
        <w:rPr>
          <w:rFonts w:ascii="Leelawadee UI" w:hAnsi="Leelawadee UI" w:cs="Leelawadee UI"/>
        </w:rPr>
        <w:t>Annulla</w:t>
      </w:r>
      <w:r w:rsidR="00855D57">
        <w:rPr>
          <w:rFonts w:ascii="Leelawadee UI" w:hAnsi="Leelawadee UI" w:cs="Leelawadee UI"/>
        </w:rPr>
        <w:t>.</w:t>
      </w:r>
    </w:p>
    <w:p w14:paraId="4FE139B0" w14:textId="317EA9E8" w:rsidR="000F413B" w:rsidRPr="000F413B" w:rsidRDefault="000F413B" w:rsidP="000F413B">
      <w:pPr>
        <w:spacing w:after="0"/>
        <w:rPr>
          <w:rFonts w:ascii="Leelawadee UI" w:hAnsi="Leelawadee UI" w:cs="Leelawadee UI"/>
          <w:b/>
          <w:bCs/>
        </w:rPr>
      </w:pPr>
      <w:r>
        <w:rPr>
          <w:rFonts w:ascii="Leelawadee UI" w:hAnsi="Leelawadee UI" w:cs="Leelawadee UI"/>
          <w:b/>
          <w:bCs/>
        </w:rPr>
        <w:t>Punti di estensione</w:t>
      </w:r>
    </w:p>
    <w:p w14:paraId="600B4B33" w14:textId="15D1D0EB" w:rsidR="00B363A9" w:rsidRDefault="00B363A9" w:rsidP="00503638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Dopo lo step </w:t>
      </w:r>
      <w:proofErr w:type="gramStart"/>
      <w:r>
        <w:rPr>
          <w:rFonts w:ascii="Leelawadee UI" w:hAnsi="Leelawadee UI" w:cs="Leelawadee UI"/>
        </w:rPr>
        <w:t>2</w:t>
      </w:r>
      <w:proofErr w:type="gram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RegistrazioneGoogle</w:t>
      </w:r>
      <w:proofErr w:type="spellEnd"/>
      <w:r>
        <w:rPr>
          <w:rFonts w:ascii="Leelawadee UI" w:hAnsi="Leelawadee UI" w:cs="Leelawadee UI"/>
        </w:rPr>
        <w:t xml:space="preserve">, </w:t>
      </w:r>
      <w:proofErr w:type="spellStart"/>
      <w:r>
        <w:rPr>
          <w:rFonts w:ascii="Leelawadee UI" w:hAnsi="Leelawadee UI" w:cs="Leelawadee UI"/>
        </w:rPr>
        <w:t>RegistrazioneFacebook</w:t>
      </w:r>
      <w:proofErr w:type="spellEnd"/>
      <w:r w:rsidR="00855D57">
        <w:rPr>
          <w:rFonts w:ascii="Leelawadee UI" w:hAnsi="Leelawadee UI" w:cs="Leelawadee UI"/>
        </w:rPr>
        <w:t>.</w:t>
      </w:r>
    </w:p>
    <w:p w14:paraId="6301663B" w14:textId="5A8D0D6D" w:rsidR="00855D57" w:rsidRPr="00855D57" w:rsidRDefault="00B363A9" w:rsidP="00855D57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Dopo lo step </w:t>
      </w:r>
      <w:proofErr w:type="gramStart"/>
      <w:r>
        <w:rPr>
          <w:rFonts w:ascii="Leelawadee UI" w:hAnsi="Leelawadee UI" w:cs="Leelawadee UI"/>
        </w:rPr>
        <w:t>4</w:t>
      </w:r>
      <w:proofErr w:type="gramEnd"/>
      <w:r>
        <w:rPr>
          <w:rFonts w:ascii="Leelawadee UI" w:hAnsi="Leelawadee UI" w:cs="Leelawadee UI"/>
        </w:rPr>
        <w:t xml:space="preserve"> Pagamento</w:t>
      </w:r>
      <w:r w:rsidR="00855D57">
        <w:rPr>
          <w:rFonts w:ascii="Leelawadee UI" w:hAnsi="Leelawadee UI" w:cs="Leelawadee UI"/>
        </w:rPr>
        <w:t>.</w:t>
      </w:r>
    </w:p>
    <w:p w14:paraId="531F03A2" w14:textId="336E5557" w:rsidR="00855D57" w:rsidRDefault="00906F0F" w:rsidP="001135CD">
      <w:pPr>
        <w:spacing w:after="0"/>
        <w:rPr>
          <w:rFonts w:ascii="Leelawadee UI" w:hAnsi="Leelawadee UI" w:cs="Leelawadee UI"/>
          <w:b/>
          <w:bCs/>
        </w:rPr>
      </w:pPr>
      <w:r w:rsidRPr="00855D57">
        <w:rPr>
          <w:rFonts w:ascii="Leelawadee UI" w:hAnsi="Leelawadee UI" w:cs="Leelawadee UI"/>
          <w:noProof/>
        </w:rPr>
        <w:drawing>
          <wp:anchor distT="0" distB="0" distL="114300" distR="114300" simplePos="0" relativeHeight="251660288" behindDoc="1" locked="0" layoutInCell="1" allowOverlap="1" wp14:anchorId="52D58610" wp14:editId="1ED3BDB8">
            <wp:simplePos x="0" y="0"/>
            <wp:positionH relativeFrom="margin">
              <wp:posOffset>496570</wp:posOffset>
            </wp:positionH>
            <wp:positionV relativeFrom="paragraph">
              <wp:posOffset>113030</wp:posOffset>
            </wp:positionV>
            <wp:extent cx="5622290" cy="4336415"/>
            <wp:effectExtent l="0" t="0" r="0" b="6985"/>
            <wp:wrapThrough wrapText="bothSides">
              <wp:wrapPolygon edited="0">
                <wp:start x="0" y="0"/>
                <wp:lineTo x="0" y="21540"/>
                <wp:lineTo x="21517" y="21540"/>
                <wp:lineTo x="21517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BE946" w14:textId="260F48F3" w:rsidR="00855D57" w:rsidRDefault="00855D57" w:rsidP="001135CD">
      <w:pPr>
        <w:spacing w:after="0"/>
        <w:rPr>
          <w:rFonts w:ascii="Leelawadee UI" w:hAnsi="Leelawadee UI" w:cs="Leelawadee UI"/>
          <w:b/>
          <w:bCs/>
        </w:rPr>
      </w:pPr>
    </w:p>
    <w:p w14:paraId="4B361944" w14:textId="79FC60EF" w:rsidR="00855D57" w:rsidRDefault="00855D57" w:rsidP="001135CD">
      <w:pPr>
        <w:spacing w:after="0"/>
        <w:rPr>
          <w:rFonts w:ascii="Leelawadee UI" w:hAnsi="Leelawadee UI" w:cs="Leelawadee UI"/>
          <w:b/>
          <w:bCs/>
        </w:rPr>
      </w:pPr>
    </w:p>
    <w:p w14:paraId="7B330047" w14:textId="77777777" w:rsidR="00203553" w:rsidRDefault="00203553" w:rsidP="001135CD">
      <w:pPr>
        <w:spacing w:after="0"/>
        <w:rPr>
          <w:rFonts w:ascii="Leelawadee UI" w:hAnsi="Leelawadee UI" w:cs="Leelawadee UI"/>
          <w:b/>
          <w:bCs/>
        </w:rPr>
      </w:pPr>
    </w:p>
    <w:p w14:paraId="53ADA5EC" w14:textId="77777777" w:rsidR="00203553" w:rsidRDefault="00203553" w:rsidP="001135CD">
      <w:pPr>
        <w:spacing w:after="0"/>
        <w:rPr>
          <w:rFonts w:ascii="Leelawadee UI" w:hAnsi="Leelawadee UI" w:cs="Leelawadee UI"/>
          <w:b/>
          <w:bCs/>
        </w:rPr>
      </w:pPr>
    </w:p>
    <w:p w14:paraId="260694EB" w14:textId="77777777" w:rsidR="00203553" w:rsidRDefault="00203553" w:rsidP="001135CD">
      <w:pPr>
        <w:spacing w:after="0"/>
        <w:rPr>
          <w:rFonts w:ascii="Leelawadee UI" w:hAnsi="Leelawadee UI" w:cs="Leelawadee UI"/>
          <w:b/>
          <w:bCs/>
        </w:rPr>
      </w:pPr>
    </w:p>
    <w:p w14:paraId="3FDE5188" w14:textId="77777777" w:rsidR="00203553" w:rsidRPr="00906F0F" w:rsidRDefault="00203553" w:rsidP="001135CD">
      <w:pPr>
        <w:spacing w:after="0"/>
        <w:rPr>
          <w:rFonts w:ascii="Leelawadee UI" w:hAnsi="Leelawadee UI" w:cs="Leelawadee UI"/>
          <w:b/>
          <w:bCs/>
          <w:u w:val="single"/>
        </w:rPr>
      </w:pPr>
    </w:p>
    <w:p w14:paraId="1B4B0A4D" w14:textId="77777777" w:rsidR="00203553" w:rsidRDefault="00203553" w:rsidP="001135CD">
      <w:pPr>
        <w:spacing w:after="0"/>
        <w:rPr>
          <w:rFonts w:ascii="Leelawadee UI" w:hAnsi="Leelawadee UI" w:cs="Leelawadee UI"/>
          <w:b/>
          <w:bCs/>
        </w:rPr>
      </w:pPr>
    </w:p>
    <w:p w14:paraId="5AB95D3C" w14:textId="77777777" w:rsidR="00203553" w:rsidRDefault="00203553" w:rsidP="001135CD">
      <w:pPr>
        <w:spacing w:after="0"/>
        <w:rPr>
          <w:rFonts w:ascii="Leelawadee UI" w:hAnsi="Leelawadee UI" w:cs="Leelawadee UI"/>
          <w:b/>
          <w:bCs/>
        </w:rPr>
      </w:pPr>
    </w:p>
    <w:p w14:paraId="2AC68125" w14:textId="77777777" w:rsidR="00203553" w:rsidRDefault="00203553" w:rsidP="001135CD">
      <w:pPr>
        <w:spacing w:after="0"/>
        <w:rPr>
          <w:rFonts w:ascii="Leelawadee UI" w:hAnsi="Leelawadee UI" w:cs="Leelawadee UI"/>
          <w:b/>
          <w:bCs/>
        </w:rPr>
      </w:pPr>
    </w:p>
    <w:p w14:paraId="09BAC56C" w14:textId="77777777" w:rsidR="00203553" w:rsidRDefault="00203553" w:rsidP="001135CD">
      <w:pPr>
        <w:spacing w:after="0"/>
        <w:rPr>
          <w:rFonts w:ascii="Leelawadee UI" w:hAnsi="Leelawadee UI" w:cs="Leelawadee UI"/>
          <w:b/>
          <w:bCs/>
        </w:rPr>
      </w:pPr>
    </w:p>
    <w:p w14:paraId="43447C63" w14:textId="77777777" w:rsidR="00203553" w:rsidRDefault="00203553" w:rsidP="001135CD">
      <w:pPr>
        <w:spacing w:after="0"/>
        <w:rPr>
          <w:rFonts w:ascii="Leelawadee UI" w:hAnsi="Leelawadee UI" w:cs="Leelawadee UI"/>
          <w:b/>
          <w:bCs/>
        </w:rPr>
      </w:pPr>
    </w:p>
    <w:p w14:paraId="76E70416" w14:textId="77777777" w:rsidR="00203553" w:rsidRDefault="00203553" w:rsidP="001135CD">
      <w:pPr>
        <w:spacing w:after="0"/>
        <w:rPr>
          <w:rFonts w:ascii="Leelawadee UI" w:hAnsi="Leelawadee UI" w:cs="Leelawadee UI"/>
          <w:b/>
          <w:bCs/>
        </w:rPr>
      </w:pPr>
    </w:p>
    <w:p w14:paraId="41DA41AF" w14:textId="77777777" w:rsidR="00203553" w:rsidRDefault="00203553" w:rsidP="001135CD">
      <w:pPr>
        <w:spacing w:after="0"/>
        <w:rPr>
          <w:rFonts w:ascii="Leelawadee UI" w:hAnsi="Leelawadee UI" w:cs="Leelawadee UI"/>
          <w:b/>
          <w:bCs/>
        </w:rPr>
      </w:pPr>
    </w:p>
    <w:p w14:paraId="1C82ECC6" w14:textId="77777777" w:rsidR="00203553" w:rsidRDefault="00203553" w:rsidP="001135CD">
      <w:pPr>
        <w:spacing w:after="0"/>
        <w:rPr>
          <w:rFonts w:ascii="Leelawadee UI" w:hAnsi="Leelawadee UI" w:cs="Leelawadee UI"/>
          <w:b/>
          <w:bCs/>
        </w:rPr>
      </w:pPr>
    </w:p>
    <w:p w14:paraId="65C7123D" w14:textId="77777777" w:rsidR="00203553" w:rsidRDefault="00203553" w:rsidP="001135CD">
      <w:pPr>
        <w:spacing w:after="0"/>
        <w:rPr>
          <w:rFonts w:ascii="Leelawadee UI" w:hAnsi="Leelawadee UI" w:cs="Leelawadee UI"/>
          <w:b/>
          <w:bCs/>
        </w:rPr>
      </w:pPr>
    </w:p>
    <w:p w14:paraId="30CCA2F8" w14:textId="77777777" w:rsidR="00203553" w:rsidRDefault="00203553" w:rsidP="001135CD">
      <w:pPr>
        <w:spacing w:after="0"/>
        <w:rPr>
          <w:rFonts w:ascii="Leelawadee UI" w:hAnsi="Leelawadee UI" w:cs="Leelawadee UI"/>
          <w:b/>
          <w:bCs/>
        </w:rPr>
      </w:pPr>
    </w:p>
    <w:p w14:paraId="5F4D743D" w14:textId="77777777" w:rsidR="00906F0F" w:rsidRDefault="00906F0F" w:rsidP="001135CD">
      <w:pPr>
        <w:spacing w:after="0"/>
        <w:rPr>
          <w:rFonts w:ascii="Leelawadee UI" w:hAnsi="Leelawadee UI" w:cs="Leelawadee UI"/>
          <w:b/>
          <w:bCs/>
        </w:rPr>
      </w:pPr>
    </w:p>
    <w:p w14:paraId="47CFC207" w14:textId="77777777" w:rsidR="00906F0F" w:rsidRDefault="00906F0F" w:rsidP="001135CD">
      <w:pPr>
        <w:spacing w:after="0"/>
        <w:rPr>
          <w:rFonts w:ascii="Leelawadee UI" w:hAnsi="Leelawadee UI" w:cs="Leelawadee UI"/>
          <w:b/>
          <w:bCs/>
        </w:rPr>
      </w:pPr>
    </w:p>
    <w:p w14:paraId="03EFC6E5" w14:textId="77777777" w:rsidR="00906F0F" w:rsidRDefault="00906F0F" w:rsidP="001135CD">
      <w:pPr>
        <w:spacing w:after="0"/>
        <w:rPr>
          <w:rFonts w:ascii="Leelawadee UI" w:hAnsi="Leelawadee UI" w:cs="Leelawadee UI"/>
          <w:b/>
          <w:bCs/>
        </w:rPr>
      </w:pPr>
    </w:p>
    <w:p w14:paraId="4CB096E1" w14:textId="77777777" w:rsidR="00906F0F" w:rsidRDefault="00906F0F" w:rsidP="001135CD">
      <w:pPr>
        <w:spacing w:after="0"/>
        <w:rPr>
          <w:rFonts w:ascii="Leelawadee UI" w:hAnsi="Leelawadee UI" w:cs="Leelawadee UI"/>
          <w:b/>
          <w:bCs/>
        </w:rPr>
      </w:pPr>
    </w:p>
    <w:p w14:paraId="636D78A5" w14:textId="77777777" w:rsidR="00906F0F" w:rsidRDefault="00906F0F" w:rsidP="001135CD">
      <w:pPr>
        <w:spacing w:after="0"/>
        <w:rPr>
          <w:rFonts w:ascii="Leelawadee UI" w:hAnsi="Leelawadee UI" w:cs="Leelawadee UI"/>
          <w:b/>
          <w:bCs/>
        </w:rPr>
      </w:pPr>
    </w:p>
    <w:p w14:paraId="77031FC1" w14:textId="77777777" w:rsidR="00906F0F" w:rsidRDefault="00906F0F" w:rsidP="001135CD">
      <w:pPr>
        <w:spacing w:after="0"/>
        <w:rPr>
          <w:rFonts w:ascii="Leelawadee UI" w:hAnsi="Leelawadee UI" w:cs="Leelawadee UI"/>
          <w:b/>
          <w:bCs/>
        </w:rPr>
      </w:pPr>
    </w:p>
    <w:p w14:paraId="0897364B" w14:textId="79BA3152" w:rsidR="001135CD" w:rsidRDefault="001135CD" w:rsidP="001135CD">
      <w:pPr>
        <w:spacing w:after="0"/>
        <w:rPr>
          <w:rFonts w:ascii="Leelawadee UI" w:hAnsi="Leelawadee UI" w:cs="Leelawadee UI"/>
          <w:b/>
          <w:bCs/>
        </w:rPr>
      </w:pPr>
      <w:r>
        <w:rPr>
          <w:rFonts w:ascii="Leelawadee UI" w:hAnsi="Leelawadee UI" w:cs="Leelawadee UI"/>
          <w:b/>
          <w:bCs/>
        </w:rPr>
        <w:t>Use Case</w:t>
      </w:r>
    </w:p>
    <w:p w14:paraId="2C0A86B5" w14:textId="58EB8E64" w:rsidR="001135CD" w:rsidRDefault="001135CD" w:rsidP="001135CD">
      <w:pPr>
        <w:spacing w:after="0"/>
        <w:rPr>
          <w:rFonts w:ascii="Leelawadee UI" w:hAnsi="Leelawadee UI" w:cs="Leelawadee UI"/>
        </w:rPr>
      </w:pPr>
      <w:proofErr w:type="spellStart"/>
      <w:r>
        <w:rPr>
          <w:rFonts w:ascii="Leelawadee UI" w:hAnsi="Leelawadee UI" w:cs="Leelawadee UI"/>
        </w:rPr>
        <w:t>AggiungiFilmSerieTV</w:t>
      </w:r>
      <w:proofErr w:type="spellEnd"/>
    </w:p>
    <w:p w14:paraId="2ADE8EB8" w14:textId="77777777" w:rsidR="001135CD" w:rsidRDefault="001135CD" w:rsidP="001135CD">
      <w:pPr>
        <w:spacing w:after="0"/>
        <w:rPr>
          <w:rFonts w:ascii="Leelawadee UI" w:hAnsi="Leelawadee UI" w:cs="Leelawadee UI"/>
          <w:b/>
          <w:bCs/>
        </w:rPr>
      </w:pPr>
      <w:r>
        <w:rPr>
          <w:rFonts w:ascii="Leelawadee UI" w:hAnsi="Leelawadee UI" w:cs="Leelawadee UI"/>
          <w:b/>
          <w:bCs/>
        </w:rPr>
        <w:t>Descrizione</w:t>
      </w:r>
    </w:p>
    <w:p w14:paraId="3715EED4" w14:textId="70D81D5F" w:rsidR="001135CD" w:rsidRDefault="001135CD" w:rsidP="001135CD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L’amministratore aggiunge un film o una serie TV</w:t>
      </w:r>
      <w:r w:rsidR="00855D57">
        <w:rPr>
          <w:rFonts w:ascii="Leelawadee UI" w:hAnsi="Leelawadee UI" w:cs="Leelawadee UI"/>
        </w:rPr>
        <w:t>.</w:t>
      </w:r>
    </w:p>
    <w:p w14:paraId="5F780784" w14:textId="77777777" w:rsidR="001135CD" w:rsidRDefault="001135CD" w:rsidP="001135CD">
      <w:pPr>
        <w:spacing w:after="0"/>
        <w:rPr>
          <w:rFonts w:ascii="Leelawadee UI" w:hAnsi="Leelawadee UI" w:cs="Leelawadee UI"/>
          <w:b/>
          <w:bCs/>
        </w:rPr>
      </w:pPr>
      <w:r>
        <w:rPr>
          <w:rFonts w:ascii="Leelawadee UI" w:hAnsi="Leelawadee UI" w:cs="Leelawadee UI"/>
          <w:b/>
          <w:bCs/>
        </w:rPr>
        <w:t>Attori Primari</w:t>
      </w:r>
    </w:p>
    <w:p w14:paraId="1AC53E41" w14:textId="1BCEF323" w:rsidR="001135CD" w:rsidRDefault="00203553" w:rsidP="001135CD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Amministratore</w:t>
      </w:r>
    </w:p>
    <w:p w14:paraId="1BF1FB4A" w14:textId="49F8CA09" w:rsidR="001135CD" w:rsidRDefault="001135CD" w:rsidP="001135CD">
      <w:pPr>
        <w:spacing w:after="0"/>
        <w:rPr>
          <w:rFonts w:ascii="Leelawadee UI" w:hAnsi="Leelawadee UI" w:cs="Leelawadee UI"/>
          <w:b/>
          <w:bCs/>
        </w:rPr>
      </w:pPr>
      <w:r>
        <w:rPr>
          <w:rFonts w:ascii="Leelawadee UI" w:hAnsi="Leelawadee UI" w:cs="Leelawadee UI"/>
          <w:b/>
          <w:bCs/>
        </w:rPr>
        <w:t>Attori Secondari</w:t>
      </w:r>
    </w:p>
    <w:p w14:paraId="2D41F7C9" w14:textId="77777777" w:rsidR="001135CD" w:rsidRDefault="001135CD" w:rsidP="001135CD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Nessuno</w:t>
      </w:r>
    </w:p>
    <w:p w14:paraId="56CBB2CF" w14:textId="77777777" w:rsidR="001135CD" w:rsidRDefault="001135CD" w:rsidP="001135CD">
      <w:pPr>
        <w:spacing w:after="0"/>
        <w:rPr>
          <w:rFonts w:ascii="Leelawadee UI" w:hAnsi="Leelawadee UI" w:cs="Leelawadee UI"/>
          <w:b/>
          <w:bCs/>
        </w:rPr>
      </w:pPr>
      <w:r>
        <w:rPr>
          <w:rFonts w:ascii="Leelawadee UI" w:hAnsi="Leelawadee UI" w:cs="Leelawadee UI"/>
          <w:b/>
          <w:bCs/>
        </w:rPr>
        <w:t>Precondizione</w:t>
      </w:r>
    </w:p>
    <w:p w14:paraId="5F979267" w14:textId="3594BF83" w:rsidR="001135CD" w:rsidRDefault="001135CD" w:rsidP="001135CD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L’utente deve avere i privilegi da Amministratore</w:t>
      </w:r>
      <w:r w:rsidR="00203553">
        <w:rPr>
          <w:rFonts w:ascii="Leelawadee UI" w:hAnsi="Leelawadee UI" w:cs="Leelawadee UI"/>
        </w:rPr>
        <w:t>.</w:t>
      </w:r>
    </w:p>
    <w:p w14:paraId="54D86623" w14:textId="23E05266" w:rsidR="001135CD" w:rsidRDefault="001135CD" w:rsidP="001135CD">
      <w:pPr>
        <w:spacing w:after="0"/>
        <w:rPr>
          <w:rFonts w:ascii="Leelawadee UI" w:hAnsi="Leelawadee UI" w:cs="Leelawadee UI"/>
          <w:b/>
          <w:bCs/>
        </w:rPr>
      </w:pPr>
      <w:proofErr w:type="spellStart"/>
      <w:r>
        <w:rPr>
          <w:rFonts w:ascii="Leelawadee UI" w:hAnsi="Leelawadee UI" w:cs="Leelawadee UI"/>
          <w:b/>
          <w:bCs/>
        </w:rPr>
        <w:t>Main</w:t>
      </w:r>
      <w:proofErr w:type="spellEnd"/>
      <w:r>
        <w:rPr>
          <w:rFonts w:ascii="Leelawadee UI" w:hAnsi="Leelawadee UI" w:cs="Leelawadee UI"/>
          <w:b/>
          <w:bCs/>
        </w:rPr>
        <w:t xml:space="preserve"> Flow</w:t>
      </w:r>
    </w:p>
    <w:p w14:paraId="0CD33C10" w14:textId="4ACA55F7" w:rsidR="001135CD" w:rsidRDefault="001135CD" w:rsidP="001135CD">
      <w:pPr>
        <w:pStyle w:val="Paragrafoelenco"/>
        <w:numPr>
          <w:ilvl w:val="0"/>
          <w:numId w:val="3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L’amministratore seleziona la funzionalità “Aggiornamento Catalogo”</w:t>
      </w:r>
      <w:r w:rsidR="00855D57">
        <w:rPr>
          <w:rFonts w:ascii="Leelawadee UI" w:hAnsi="Leelawadee UI" w:cs="Leelawadee UI"/>
        </w:rPr>
        <w:t>.</w:t>
      </w:r>
    </w:p>
    <w:p w14:paraId="1EB3E225" w14:textId="57B9260E" w:rsidR="001135CD" w:rsidRDefault="001135CD" w:rsidP="001135CD">
      <w:pPr>
        <w:pStyle w:val="Paragrafoelenco"/>
        <w:numPr>
          <w:ilvl w:val="0"/>
          <w:numId w:val="3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Il sistema</w:t>
      </w:r>
      <w:r w:rsidR="006B1BBB">
        <w:rPr>
          <w:rFonts w:ascii="Leelawadee UI" w:hAnsi="Leelawadee UI" w:cs="Leelawadee UI"/>
        </w:rPr>
        <w:t xml:space="preserve"> richiede</w:t>
      </w:r>
      <w:r>
        <w:rPr>
          <w:rFonts w:ascii="Leelawadee UI" w:hAnsi="Leelawadee UI" w:cs="Leelawadee UI"/>
        </w:rPr>
        <w:t xml:space="preserve"> di scegliere tra Film o Serie</w:t>
      </w:r>
      <w:r w:rsidR="00855D57">
        <w:rPr>
          <w:rFonts w:ascii="Leelawadee UI" w:hAnsi="Leelawadee UI" w:cs="Leelawadee UI"/>
        </w:rPr>
        <w:t xml:space="preserve"> </w:t>
      </w:r>
      <w:r>
        <w:rPr>
          <w:rFonts w:ascii="Leelawadee UI" w:hAnsi="Leelawadee UI" w:cs="Leelawadee UI"/>
        </w:rPr>
        <w:t>TV</w:t>
      </w:r>
      <w:r w:rsidR="00855D57">
        <w:rPr>
          <w:rFonts w:ascii="Leelawadee UI" w:hAnsi="Leelawadee UI" w:cs="Leelawadee UI"/>
        </w:rPr>
        <w:t>.</w:t>
      </w:r>
    </w:p>
    <w:p w14:paraId="75F75EFC" w14:textId="74F5BFCC" w:rsidR="001135CD" w:rsidRPr="000F413B" w:rsidRDefault="00FA6DD7" w:rsidP="001135CD">
      <w:pPr>
        <w:pStyle w:val="Paragrafoelenco"/>
        <w:numPr>
          <w:ilvl w:val="0"/>
          <w:numId w:val="3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Se l</w:t>
      </w:r>
      <w:r w:rsidR="001135CD">
        <w:rPr>
          <w:rFonts w:ascii="Leelawadee UI" w:hAnsi="Leelawadee UI" w:cs="Leelawadee UI"/>
        </w:rPr>
        <w:t>’amministratore seleziona Film</w:t>
      </w:r>
      <w:r w:rsidR="00855D57">
        <w:rPr>
          <w:rFonts w:ascii="Leelawadee UI" w:hAnsi="Leelawadee UI" w:cs="Leelawadee UI"/>
        </w:rPr>
        <w:t>.</w:t>
      </w:r>
    </w:p>
    <w:p w14:paraId="7A7745F1" w14:textId="12CBF7B6" w:rsidR="00FA6DD7" w:rsidRPr="00FA6DD7" w:rsidRDefault="00FA6DD7" w:rsidP="00FA6DD7">
      <w:pPr>
        <w:spacing w:after="0"/>
        <w:ind w:firstLine="708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3.1.   </w:t>
      </w:r>
      <w:r w:rsidR="001135CD" w:rsidRPr="00FA6DD7">
        <w:rPr>
          <w:rFonts w:ascii="Leelawadee UI" w:hAnsi="Leelawadee UI" w:cs="Leelawadee UI"/>
        </w:rPr>
        <w:t xml:space="preserve">Il sistema </w:t>
      </w:r>
      <w:r w:rsidR="006B1BBB" w:rsidRPr="00FA6DD7">
        <w:rPr>
          <w:rFonts w:ascii="Leelawadee UI" w:hAnsi="Leelawadee UI" w:cs="Leelawadee UI"/>
        </w:rPr>
        <w:t xml:space="preserve">mostra il </w:t>
      </w:r>
      <w:proofErr w:type="spellStart"/>
      <w:r w:rsidR="006B1BBB" w:rsidRPr="00FA6DD7">
        <w:rPr>
          <w:rFonts w:ascii="Leelawadee UI" w:hAnsi="Leelawadee UI" w:cs="Leelawadee UI"/>
        </w:rPr>
        <w:t>form</w:t>
      </w:r>
      <w:proofErr w:type="spellEnd"/>
      <w:r w:rsidR="006B1BBB" w:rsidRPr="00FA6DD7">
        <w:rPr>
          <w:rFonts w:ascii="Leelawadee UI" w:hAnsi="Leelawadee UI" w:cs="Leelawadee UI"/>
        </w:rPr>
        <w:t xml:space="preserve"> per l’aggiunta di un Film</w:t>
      </w:r>
      <w:r w:rsidR="00855D57">
        <w:rPr>
          <w:rFonts w:ascii="Leelawadee UI" w:hAnsi="Leelawadee UI" w:cs="Leelawadee UI"/>
        </w:rPr>
        <w:t>.</w:t>
      </w:r>
    </w:p>
    <w:p w14:paraId="2836B0DB" w14:textId="77777777" w:rsidR="00203553" w:rsidRDefault="00FA6DD7" w:rsidP="00FA6DD7">
      <w:pPr>
        <w:pStyle w:val="Paragrafoelenco"/>
        <w:numPr>
          <w:ilvl w:val="0"/>
          <w:numId w:val="3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Altrimenti</w:t>
      </w:r>
    </w:p>
    <w:p w14:paraId="5BF516BA" w14:textId="6B9D64F2" w:rsidR="00FA6DD7" w:rsidRDefault="00203553" w:rsidP="00203553">
      <w:pPr>
        <w:pStyle w:val="Paragrafoelenco"/>
        <w:numPr>
          <w:ilvl w:val="1"/>
          <w:numId w:val="6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  L</w:t>
      </w:r>
      <w:r w:rsidR="00FA6DD7">
        <w:rPr>
          <w:rFonts w:ascii="Leelawadee UI" w:hAnsi="Leelawadee UI" w:cs="Leelawadee UI"/>
        </w:rPr>
        <w:t>’amministratore seleziona Serie</w:t>
      </w:r>
      <w:r w:rsidR="00855D57">
        <w:rPr>
          <w:rFonts w:ascii="Leelawadee UI" w:hAnsi="Leelawadee UI" w:cs="Leelawadee UI"/>
        </w:rPr>
        <w:t xml:space="preserve"> </w:t>
      </w:r>
      <w:r w:rsidR="00FA6DD7">
        <w:rPr>
          <w:rFonts w:ascii="Leelawadee UI" w:hAnsi="Leelawadee UI" w:cs="Leelawadee UI"/>
        </w:rPr>
        <w:t>TV</w:t>
      </w:r>
      <w:r w:rsidR="00855D57">
        <w:rPr>
          <w:rFonts w:ascii="Leelawadee UI" w:hAnsi="Leelawadee UI" w:cs="Leelawadee UI"/>
        </w:rPr>
        <w:t>.</w:t>
      </w:r>
    </w:p>
    <w:p w14:paraId="2D7F39FE" w14:textId="215ED71B" w:rsidR="00FA6DD7" w:rsidRPr="00FA6DD7" w:rsidRDefault="00FA6DD7" w:rsidP="00FA6DD7">
      <w:pPr>
        <w:pStyle w:val="Paragrafoelenco"/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4</w:t>
      </w:r>
      <w:r w:rsidRPr="00FA6DD7">
        <w:rPr>
          <w:rFonts w:ascii="Leelawadee UI" w:hAnsi="Leelawadee UI" w:cs="Leelawadee UI"/>
        </w:rPr>
        <w:t>.</w:t>
      </w:r>
      <w:r w:rsidR="00203553">
        <w:rPr>
          <w:rFonts w:ascii="Leelawadee UI" w:hAnsi="Leelawadee UI" w:cs="Leelawadee UI"/>
        </w:rPr>
        <w:t>2</w:t>
      </w:r>
      <w:r w:rsidRPr="00FA6DD7">
        <w:rPr>
          <w:rFonts w:ascii="Leelawadee UI" w:hAnsi="Leelawadee UI" w:cs="Leelawadee UI"/>
        </w:rPr>
        <w:t xml:space="preserve">.   Il sistema mostra il </w:t>
      </w:r>
      <w:proofErr w:type="spellStart"/>
      <w:r w:rsidRPr="00FA6DD7">
        <w:rPr>
          <w:rFonts w:ascii="Leelawadee UI" w:hAnsi="Leelawadee UI" w:cs="Leelawadee UI"/>
        </w:rPr>
        <w:t>form</w:t>
      </w:r>
      <w:proofErr w:type="spellEnd"/>
      <w:r w:rsidRPr="00FA6DD7">
        <w:rPr>
          <w:rFonts w:ascii="Leelawadee UI" w:hAnsi="Leelawadee UI" w:cs="Leelawadee UI"/>
        </w:rPr>
        <w:t xml:space="preserve"> per l’aggiunta di </w:t>
      </w:r>
      <w:r w:rsidR="00203553">
        <w:rPr>
          <w:rFonts w:ascii="Leelawadee UI" w:hAnsi="Leelawadee UI" w:cs="Leelawadee UI"/>
        </w:rPr>
        <w:t>una Serie TV</w:t>
      </w:r>
      <w:r w:rsidR="00855D57">
        <w:rPr>
          <w:rFonts w:ascii="Leelawadee UI" w:hAnsi="Leelawadee UI" w:cs="Leelawadee UI"/>
        </w:rPr>
        <w:t>.</w:t>
      </w:r>
    </w:p>
    <w:p w14:paraId="644B5D9A" w14:textId="548FF68A" w:rsidR="001135CD" w:rsidRDefault="006B1BBB" w:rsidP="00FA6DD7">
      <w:pPr>
        <w:pStyle w:val="Paragrafoelenco"/>
        <w:numPr>
          <w:ilvl w:val="0"/>
          <w:numId w:val="3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L’amministratore </w:t>
      </w:r>
      <w:r w:rsidR="00EA1F87">
        <w:rPr>
          <w:rFonts w:ascii="Leelawadee UI" w:hAnsi="Leelawadee UI" w:cs="Leelawadee UI"/>
        </w:rPr>
        <w:t>inserisce i dati e conferma</w:t>
      </w:r>
      <w:r w:rsidR="00855D57">
        <w:rPr>
          <w:rFonts w:ascii="Leelawadee UI" w:hAnsi="Leelawadee UI" w:cs="Leelawadee UI"/>
        </w:rPr>
        <w:t>.</w:t>
      </w:r>
    </w:p>
    <w:p w14:paraId="0F998C0E" w14:textId="3EB81A49" w:rsidR="00EA1F87" w:rsidRDefault="00EA1F87" w:rsidP="001135CD">
      <w:pPr>
        <w:pStyle w:val="Paragrafoelenco"/>
        <w:numPr>
          <w:ilvl w:val="0"/>
          <w:numId w:val="3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Il sistema valida i dati inseriti</w:t>
      </w:r>
      <w:r w:rsidR="00855D57">
        <w:rPr>
          <w:rFonts w:ascii="Leelawadee UI" w:hAnsi="Leelawadee UI" w:cs="Leelawadee UI"/>
        </w:rPr>
        <w:t>.</w:t>
      </w:r>
    </w:p>
    <w:p w14:paraId="4A5582B3" w14:textId="1FD11A7F" w:rsidR="00FA6DD7" w:rsidRPr="00FA6DD7" w:rsidRDefault="00EA1F87" w:rsidP="00FA6DD7">
      <w:pPr>
        <w:pStyle w:val="Paragrafoelenco"/>
        <w:numPr>
          <w:ilvl w:val="0"/>
          <w:numId w:val="3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Il sistema aggiorna il catalogo</w:t>
      </w:r>
      <w:r w:rsidR="00855D57">
        <w:rPr>
          <w:rFonts w:ascii="Leelawadee UI" w:hAnsi="Leelawadee UI" w:cs="Leelawadee UI"/>
        </w:rPr>
        <w:t>.</w:t>
      </w:r>
    </w:p>
    <w:p w14:paraId="3A52D07C" w14:textId="77777777" w:rsidR="001135CD" w:rsidRDefault="001135CD" w:rsidP="001135CD">
      <w:pPr>
        <w:spacing w:after="0"/>
        <w:rPr>
          <w:rFonts w:ascii="Leelawadee UI" w:hAnsi="Leelawadee UI" w:cs="Leelawadee UI"/>
          <w:b/>
          <w:bCs/>
        </w:rPr>
      </w:pPr>
      <w:proofErr w:type="spellStart"/>
      <w:r>
        <w:rPr>
          <w:rFonts w:ascii="Leelawadee UI" w:hAnsi="Leelawadee UI" w:cs="Leelawadee UI"/>
          <w:b/>
          <w:bCs/>
        </w:rPr>
        <w:t>Postcondizioni</w:t>
      </w:r>
      <w:proofErr w:type="spellEnd"/>
    </w:p>
    <w:p w14:paraId="16150256" w14:textId="32BD6642" w:rsidR="001135CD" w:rsidRDefault="00EA1F87" w:rsidP="001135CD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Un nuovo Film o Serie</w:t>
      </w:r>
      <w:r w:rsidR="00203553">
        <w:rPr>
          <w:rFonts w:ascii="Leelawadee UI" w:hAnsi="Leelawadee UI" w:cs="Leelawadee UI"/>
        </w:rPr>
        <w:t xml:space="preserve"> </w:t>
      </w:r>
      <w:r>
        <w:rPr>
          <w:rFonts w:ascii="Leelawadee UI" w:hAnsi="Leelawadee UI" w:cs="Leelawadee UI"/>
        </w:rPr>
        <w:t>TV sono stati aggiunti al catalogo</w:t>
      </w:r>
      <w:r w:rsidR="00855D57">
        <w:rPr>
          <w:rFonts w:ascii="Leelawadee UI" w:hAnsi="Leelawadee UI" w:cs="Leelawadee UI"/>
        </w:rPr>
        <w:t>.</w:t>
      </w:r>
    </w:p>
    <w:p w14:paraId="44A5D4E6" w14:textId="4D1665CC" w:rsidR="00203553" w:rsidRDefault="001135CD" w:rsidP="00503638">
      <w:pPr>
        <w:spacing w:after="0"/>
        <w:rPr>
          <w:rFonts w:ascii="Leelawadee UI" w:hAnsi="Leelawadee UI" w:cs="Leelawadee UI"/>
          <w:b/>
          <w:bCs/>
        </w:rPr>
      </w:pPr>
      <w:r>
        <w:rPr>
          <w:rFonts w:ascii="Leelawadee UI" w:hAnsi="Leelawadee UI" w:cs="Leelawadee UI"/>
          <w:b/>
          <w:bCs/>
        </w:rPr>
        <w:t>Sequenza degli eventi alternativa</w:t>
      </w:r>
    </w:p>
    <w:p w14:paraId="06972AF3" w14:textId="6F4C18AD" w:rsidR="00EA1F87" w:rsidRDefault="00203553" w:rsidP="00503638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  <w:noProof/>
        </w:rPr>
        <w:drawing>
          <wp:anchor distT="0" distB="0" distL="114300" distR="114300" simplePos="0" relativeHeight="251659264" behindDoc="1" locked="0" layoutInCell="1" allowOverlap="1" wp14:anchorId="3D9E3D62" wp14:editId="6E43E26B">
            <wp:simplePos x="0" y="0"/>
            <wp:positionH relativeFrom="margin">
              <wp:posOffset>815340</wp:posOffset>
            </wp:positionH>
            <wp:positionV relativeFrom="paragraph">
              <wp:posOffset>8255</wp:posOffset>
            </wp:positionV>
            <wp:extent cx="5967248" cy="4928165"/>
            <wp:effectExtent l="0" t="0" r="0" b="635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29" r="-918"/>
                    <a:stretch/>
                  </pic:blipFill>
                  <pic:spPr bwMode="auto">
                    <a:xfrm>
                      <a:off x="0" y="0"/>
                      <a:ext cx="5970762" cy="493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A1F87">
        <w:rPr>
          <w:rFonts w:ascii="Leelawadee UI" w:hAnsi="Leelawadee UI" w:cs="Leelawadee UI"/>
        </w:rPr>
        <w:t>DatiNonValidi</w:t>
      </w:r>
      <w:proofErr w:type="spellEnd"/>
      <w:r w:rsidR="00EA1F87">
        <w:rPr>
          <w:rFonts w:ascii="Leelawadee UI" w:hAnsi="Leelawadee UI" w:cs="Leelawadee UI"/>
        </w:rPr>
        <w:t xml:space="preserve">, </w:t>
      </w:r>
      <w:r w:rsidR="001135CD">
        <w:rPr>
          <w:rFonts w:ascii="Leelawadee UI" w:hAnsi="Leelawadee UI" w:cs="Leelawadee UI"/>
        </w:rPr>
        <w:t>Annulla</w:t>
      </w:r>
      <w:r w:rsidR="00855D57">
        <w:rPr>
          <w:rFonts w:ascii="Leelawadee UI" w:hAnsi="Leelawadee UI" w:cs="Leelawadee UI"/>
        </w:rPr>
        <w:t>.</w:t>
      </w:r>
    </w:p>
    <w:sectPr w:rsidR="00EA1F87" w:rsidSect="00855D57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CD40" w14:textId="77777777" w:rsidR="003023C7" w:rsidRDefault="003023C7" w:rsidP="00503638">
      <w:pPr>
        <w:spacing w:after="0" w:line="240" w:lineRule="auto"/>
      </w:pPr>
      <w:r>
        <w:separator/>
      </w:r>
    </w:p>
  </w:endnote>
  <w:endnote w:type="continuationSeparator" w:id="0">
    <w:p w14:paraId="72B3EFFC" w14:textId="77777777" w:rsidR="003023C7" w:rsidRDefault="003023C7" w:rsidP="00503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6891D" w14:textId="77777777" w:rsidR="003023C7" w:rsidRDefault="003023C7" w:rsidP="00503638">
      <w:pPr>
        <w:spacing w:after="0" w:line="240" w:lineRule="auto"/>
      </w:pPr>
      <w:r>
        <w:separator/>
      </w:r>
    </w:p>
  </w:footnote>
  <w:footnote w:type="continuationSeparator" w:id="0">
    <w:p w14:paraId="7AD20765" w14:textId="77777777" w:rsidR="003023C7" w:rsidRDefault="003023C7" w:rsidP="00503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9EB"/>
    <w:multiLevelType w:val="hybridMultilevel"/>
    <w:tmpl w:val="9B8A86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194E"/>
    <w:multiLevelType w:val="multilevel"/>
    <w:tmpl w:val="DE4A6B6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0567D5A"/>
    <w:multiLevelType w:val="multilevel"/>
    <w:tmpl w:val="6042577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BD7B49"/>
    <w:multiLevelType w:val="multilevel"/>
    <w:tmpl w:val="D59E91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7A876AA"/>
    <w:multiLevelType w:val="hybridMultilevel"/>
    <w:tmpl w:val="9B8A8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F759E"/>
    <w:multiLevelType w:val="hybridMultilevel"/>
    <w:tmpl w:val="B54E1CD8"/>
    <w:lvl w:ilvl="0" w:tplc="784EA3E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21385064">
    <w:abstractNumId w:val="5"/>
  </w:num>
  <w:num w:numId="2" w16cid:durableId="1853912507">
    <w:abstractNumId w:val="0"/>
  </w:num>
  <w:num w:numId="3" w16cid:durableId="917599144">
    <w:abstractNumId w:val="4"/>
  </w:num>
  <w:num w:numId="4" w16cid:durableId="1356149877">
    <w:abstractNumId w:val="2"/>
  </w:num>
  <w:num w:numId="5" w16cid:durableId="2112779233">
    <w:abstractNumId w:val="1"/>
  </w:num>
  <w:num w:numId="6" w16cid:durableId="1171526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38"/>
    <w:rsid w:val="00091F8F"/>
    <w:rsid w:val="000F413B"/>
    <w:rsid w:val="001135CD"/>
    <w:rsid w:val="00170B2F"/>
    <w:rsid w:val="00203553"/>
    <w:rsid w:val="002406BF"/>
    <w:rsid w:val="003023C7"/>
    <w:rsid w:val="00327A3F"/>
    <w:rsid w:val="003832C4"/>
    <w:rsid w:val="003F6FDE"/>
    <w:rsid w:val="004453E8"/>
    <w:rsid w:val="004D3385"/>
    <w:rsid w:val="004F7FCB"/>
    <w:rsid w:val="00503638"/>
    <w:rsid w:val="006B1BBB"/>
    <w:rsid w:val="00763CBB"/>
    <w:rsid w:val="00844F0B"/>
    <w:rsid w:val="008526B9"/>
    <w:rsid w:val="00855D57"/>
    <w:rsid w:val="00906F0F"/>
    <w:rsid w:val="00987F9A"/>
    <w:rsid w:val="00A649B3"/>
    <w:rsid w:val="00B363A9"/>
    <w:rsid w:val="00B6625F"/>
    <w:rsid w:val="00C945B0"/>
    <w:rsid w:val="00DC5FB1"/>
    <w:rsid w:val="00E23AF4"/>
    <w:rsid w:val="00E25EEF"/>
    <w:rsid w:val="00E8100D"/>
    <w:rsid w:val="00EA1F87"/>
    <w:rsid w:val="00F3284D"/>
    <w:rsid w:val="00F3365E"/>
    <w:rsid w:val="00F92FFD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704B"/>
  <w15:chartTrackingRefBased/>
  <w15:docId w15:val="{C716568B-0E65-4F22-9693-93022D5D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6DD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363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036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3638"/>
  </w:style>
  <w:style w:type="paragraph" w:styleId="Pidipagina">
    <w:name w:val="footer"/>
    <w:basedOn w:val="Normale"/>
    <w:link w:val="PidipaginaCarattere"/>
    <w:uiPriority w:val="99"/>
    <w:unhideWhenUsed/>
    <w:rsid w:val="005036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638"/>
  </w:style>
  <w:style w:type="character" w:styleId="Collegamentoipertestuale">
    <w:name w:val="Hyperlink"/>
    <w:basedOn w:val="Carpredefinitoparagrafo"/>
    <w:uiPriority w:val="99"/>
    <w:unhideWhenUsed/>
    <w:rsid w:val="008526B9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7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Fabbri</dc:creator>
  <cp:keywords/>
  <dc:description/>
  <cp:lastModifiedBy>Eleonora Fabbri</cp:lastModifiedBy>
  <cp:revision>10</cp:revision>
  <dcterms:created xsi:type="dcterms:W3CDTF">2022-10-22T14:17:00Z</dcterms:created>
  <dcterms:modified xsi:type="dcterms:W3CDTF">2022-10-26T10:42:00Z</dcterms:modified>
</cp:coreProperties>
</file>