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BDC2E" w14:textId="1D1A4862" w:rsidR="00C45F2E" w:rsidRPr="003B2944" w:rsidRDefault="00C45F2E" w:rsidP="00C45F2E">
      <w:pPr>
        <w:rPr>
          <w:rFonts w:ascii="Times New Roman" w:hAnsi="Times New Roman" w:cs="Times New Roman"/>
          <w:color w:val="282DF6"/>
        </w:rPr>
      </w:pPr>
      <w:r w:rsidRPr="003B2944">
        <w:rPr>
          <w:rFonts w:ascii="Times New Roman" w:hAnsi="Times New Roman" w:cs="Times New Roman"/>
          <w:color w:val="282DF6"/>
        </w:rPr>
        <w:t>1</w:t>
      </w:r>
      <w:r>
        <w:rPr>
          <w:rFonts w:ascii="Times New Roman" w:hAnsi="Times New Roman" w:cs="Times New Roman"/>
          <w:color w:val="282DF6"/>
        </w:rPr>
        <w:t>2</w:t>
      </w:r>
      <w:r w:rsidRPr="003B2944">
        <w:rPr>
          <w:rFonts w:ascii="Times New Roman" w:hAnsi="Times New Roman" w:cs="Times New Roman"/>
          <w:color w:val="282DF6"/>
        </w:rPr>
        <w:t>/09/25</w:t>
      </w:r>
    </w:p>
    <w:p w14:paraId="7A4AD901" w14:textId="77777777" w:rsidR="00C45F2E" w:rsidRDefault="00C45F2E" w:rsidP="00C45F2E">
      <w:pPr>
        <w:pStyle w:val="Heading1"/>
        <w:jc w:val="center"/>
        <w:rPr>
          <w:rFonts w:ascii="Times New Roman" w:hAnsi="Times New Roman" w:cs="Times New Roman"/>
          <w:color w:val="EE0000"/>
        </w:rPr>
      </w:pPr>
      <w:r w:rsidRPr="003B2944">
        <w:rPr>
          <w:rFonts w:ascii="Times New Roman" w:hAnsi="Times New Roman" w:cs="Times New Roman"/>
          <w:color w:val="EE0000"/>
        </w:rPr>
        <w:t>Power Bi Dashboard</w:t>
      </w:r>
    </w:p>
    <w:p w14:paraId="020B7B91" w14:textId="5D11613F" w:rsidR="00C45F2E" w:rsidRDefault="00815078" w:rsidP="00C45F2E">
      <w:r w:rsidRPr="00815078">
        <w:drawing>
          <wp:inline distT="0" distB="0" distL="0" distR="0" wp14:anchorId="6B634F24" wp14:editId="4A66993C">
            <wp:extent cx="5943600" cy="3355975"/>
            <wp:effectExtent l="0" t="0" r="0" b="0"/>
            <wp:docPr id="1098077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776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89BB" w14:textId="284DE00A" w:rsidR="003F61A9" w:rsidRDefault="003F61A9" w:rsidP="003F61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Performance Details</w:t>
      </w:r>
      <w:r w:rsidR="007F5FD8">
        <w:rPr>
          <w:rFonts w:ascii="Times New Roman" w:hAnsi="Times New Roman" w:cs="Times New Roman"/>
        </w:rPr>
        <w:t>.</w:t>
      </w:r>
    </w:p>
    <w:p w14:paraId="51166AE6" w14:textId="4179F782" w:rsidR="007F5FD8" w:rsidRDefault="007F5FD8" w:rsidP="003F61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shape for heading and named at team performance dashboard.</w:t>
      </w:r>
    </w:p>
    <w:p w14:paraId="6D080921" w14:textId="44FB271E" w:rsidR="003F61A9" w:rsidRPr="00BA5250" w:rsidRDefault="003F61A9" w:rsidP="003F61A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1.</w:t>
      </w:r>
      <w:r w:rsidRPr="00BA5250">
        <w:rPr>
          <w:rFonts w:ascii="Times New Roman" w:hAnsi="Times New Roman" w:cs="Times New Roman"/>
        </w:rPr>
        <w:t xml:space="preserve">To create a </w:t>
      </w:r>
      <w:r w:rsidRPr="00BA5250">
        <w:rPr>
          <w:rFonts w:ascii="Times New Roman" w:hAnsi="Times New Roman" w:cs="Times New Roman"/>
          <w:b/>
          <w:bCs/>
        </w:rPr>
        <w:t xml:space="preserve">stacked </w:t>
      </w:r>
      <w:r>
        <w:rPr>
          <w:rFonts w:ascii="Times New Roman" w:hAnsi="Times New Roman" w:cs="Times New Roman"/>
          <w:b/>
          <w:bCs/>
        </w:rPr>
        <w:t>Bar</w:t>
      </w:r>
      <w:r w:rsidRPr="00BA5250">
        <w:rPr>
          <w:rFonts w:ascii="Times New Roman" w:hAnsi="Times New Roman" w:cs="Times New Roman"/>
          <w:b/>
          <w:bCs/>
        </w:rPr>
        <w:t xml:space="preserve"> chart</w:t>
      </w:r>
      <w:r>
        <w:rPr>
          <w:rFonts w:ascii="Times New Roman" w:hAnsi="Times New Roman" w:cs="Times New Roman"/>
          <w:b/>
          <w:bCs/>
        </w:rPr>
        <w:t>:</w:t>
      </w:r>
    </w:p>
    <w:p w14:paraId="6853201C" w14:textId="4EEFA959" w:rsidR="003F61A9" w:rsidRPr="00BA5250" w:rsidRDefault="003F61A9" w:rsidP="003F61A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 go to </w:t>
      </w:r>
      <w:r w:rsidRPr="00BA5250">
        <w:rPr>
          <w:rFonts w:ascii="Times New Roman" w:hAnsi="Times New Roman" w:cs="Times New Roman"/>
          <w:b/>
          <w:bCs/>
        </w:rPr>
        <w:t>Visualizations</w:t>
      </w:r>
      <w:r w:rsidRPr="00BA5250">
        <w:rPr>
          <w:rFonts w:ascii="Times New Roman" w:hAnsi="Times New Roman" w:cs="Times New Roman"/>
        </w:rPr>
        <w:t xml:space="preserve"> and select the stacked </w:t>
      </w:r>
      <w:r>
        <w:rPr>
          <w:rFonts w:ascii="Times New Roman" w:hAnsi="Times New Roman" w:cs="Times New Roman"/>
        </w:rPr>
        <w:t>Bar</w:t>
      </w:r>
      <w:r w:rsidRPr="00BA5250">
        <w:rPr>
          <w:rFonts w:ascii="Times New Roman" w:hAnsi="Times New Roman" w:cs="Times New Roman"/>
        </w:rPr>
        <w:t xml:space="preserve"> char</w:t>
      </w:r>
      <w:r>
        <w:rPr>
          <w:rFonts w:ascii="Times New Roman" w:hAnsi="Times New Roman" w:cs="Times New Roman"/>
        </w:rPr>
        <w:t>t.</w:t>
      </w:r>
    </w:p>
    <w:p w14:paraId="5803CC61" w14:textId="7928D3F1" w:rsidR="003F61A9" w:rsidRPr="00BA5250" w:rsidRDefault="003F61A9" w:rsidP="003F61A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On the </w:t>
      </w:r>
      <w:r>
        <w:rPr>
          <w:rFonts w:ascii="Times New Roman" w:hAnsi="Times New Roman" w:cs="Times New Roman"/>
          <w:b/>
          <w:bCs/>
        </w:rPr>
        <w:t>Y</w:t>
      </w:r>
      <w:r w:rsidRPr="00BA5250">
        <w:rPr>
          <w:rFonts w:ascii="Times New Roman" w:hAnsi="Times New Roman" w:cs="Times New Roman"/>
          <w:b/>
          <w:bCs/>
        </w:rPr>
        <w:t>-axis</w:t>
      </w:r>
      <w:r w:rsidRPr="00BA5250">
        <w:rPr>
          <w:rFonts w:ascii="Times New Roman" w:hAnsi="Times New Roman" w:cs="Times New Roman"/>
        </w:rPr>
        <w:t xml:space="preserve">, place the </w:t>
      </w:r>
      <w:r>
        <w:rPr>
          <w:rFonts w:ascii="Times New Roman" w:hAnsi="Times New Roman" w:cs="Times New Roman"/>
          <w:b/>
          <w:bCs/>
        </w:rPr>
        <w:t>Employee name</w:t>
      </w:r>
      <w:r w:rsidRPr="00BA5250">
        <w:rPr>
          <w:rFonts w:ascii="Times New Roman" w:hAnsi="Times New Roman" w:cs="Times New Roman"/>
        </w:rPr>
        <w:t xml:space="preserve"> field.</w:t>
      </w:r>
    </w:p>
    <w:p w14:paraId="24C488E5" w14:textId="5C63F5E3" w:rsidR="003F61A9" w:rsidRPr="00BA5250" w:rsidRDefault="003F61A9" w:rsidP="003F61A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On the </w:t>
      </w:r>
      <w:r>
        <w:rPr>
          <w:rFonts w:ascii="Times New Roman" w:hAnsi="Times New Roman" w:cs="Times New Roman"/>
          <w:b/>
          <w:bCs/>
        </w:rPr>
        <w:t>X</w:t>
      </w:r>
      <w:r w:rsidRPr="00BA5250">
        <w:rPr>
          <w:rFonts w:ascii="Times New Roman" w:hAnsi="Times New Roman" w:cs="Times New Roman"/>
          <w:b/>
          <w:bCs/>
        </w:rPr>
        <w:t>-axis</w:t>
      </w:r>
      <w:r w:rsidRPr="00BA5250">
        <w:rPr>
          <w:rFonts w:ascii="Times New Roman" w:hAnsi="Times New Roman" w:cs="Times New Roman"/>
        </w:rPr>
        <w:t xml:space="preserve">, place the </w:t>
      </w:r>
      <w:r>
        <w:rPr>
          <w:rFonts w:ascii="Times New Roman" w:hAnsi="Times New Roman" w:cs="Times New Roman"/>
          <w:b/>
          <w:bCs/>
        </w:rPr>
        <w:t>Per person unit</w:t>
      </w:r>
      <w:r w:rsidRPr="00BA5250">
        <w:rPr>
          <w:rFonts w:ascii="Times New Roman" w:hAnsi="Times New Roman" w:cs="Times New Roman"/>
        </w:rPr>
        <w:t xml:space="preserve"> field.</w:t>
      </w:r>
    </w:p>
    <w:p w14:paraId="22C482FF" w14:textId="77D28161" w:rsidR="003F61A9" w:rsidRPr="00A6202A" w:rsidRDefault="003F61A9" w:rsidP="003F61A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It will automatically change to </w:t>
      </w:r>
      <w:r>
        <w:rPr>
          <w:rFonts w:ascii="Times New Roman" w:hAnsi="Times New Roman" w:cs="Times New Roman"/>
          <w:b/>
          <w:bCs/>
        </w:rPr>
        <w:t>Sum</w:t>
      </w:r>
      <w:r w:rsidRPr="00BA5250">
        <w:rPr>
          <w:rFonts w:ascii="Times New Roman" w:hAnsi="Times New Roman" w:cs="Times New Roman"/>
          <w:b/>
          <w:bCs/>
        </w:rPr>
        <w:t xml:space="preserve"> of </w:t>
      </w:r>
      <w:r>
        <w:rPr>
          <w:rFonts w:ascii="Times New Roman" w:hAnsi="Times New Roman" w:cs="Times New Roman"/>
          <w:b/>
          <w:bCs/>
        </w:rPr>
        <w:t>Per person unit</w:t>
      </w:r>
      <w:r w:rsidRPr="00BA5250">
        <w:rPr>
          <w:rFonts w:ascii="Times New Roman" w:hAnsi="Times New Roman" w:cs="Times New Roman"/>
        </w:rPr>
        <w:t>.</w:t>
      </w:r>
    </w:p>
    <w:p w14:paraId="67E24740" w14:textId="54F302E9" w:rsidR="003F61A9" w:rsidRDefault="003F61A9" w:rsidP="003F6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color for </w:t>
      </w:r>
      <w:r>
        <w:rPr>
          <w:rFonts w:ascii="Times New Roman" w:hAnsi="Times New Roman" w:cs="Times New Roman"/>
        </w:rPr>
        <w:t>bar</w:t>
      </w:r>
      <w:r>
        <w:rPr>
          <w:rFonts w:ascii="Times New Roman" w:hAnsi="Times New Roman" w:cs="Times New Roman"/>
        </w:rPr>
        <w:t xml:space="preserve"> and chart effects.</w:t>
      </w:r>
    </w:p>
    <w:p w14:paraId="6ED4618D" w14:textId="2D0933B5" w:rsidR="003F61A9" w:rsidRDefault="003F61A9" w:rsidP="003F6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 </w:t>
      </w:r>
      <w:r>
        <w:rPr>
          <w:rFonts w:ascii="Times New Roman" w:hAnsi="Times New Roman" w:cs="Times New Roman"/>
        </w:rPr>
        <w:t>color</w:t>
      </w:r>
      <w:r>
        <w:rPr>
          <w:rFonts w:ascii="Times New Roman" w:hAnsi="Times New Roman" w:cs="Times New Roman"/>
        </w:rPr>
        <w:t xml:space="preserve"> for background.</w:t>
      </w:r>
    </w:p>
    <w:p w14:paraId="1ADB4044" w14:textId="5209A1A3" w:rsidR="003F61A9" w:rsidRDefault="003F61A9" w:rsidP="003F6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color for font.</w:t>
      </w:r>
    </w:p>
    <w:p w14:paraId="474855CA" w14:textId="2B2504CB" w:rsidR="003F61A9" w:rsidRPr="00BA5250" w:rsidRDefault="003F61A9" w:rsidP="003F61A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2.</w:t>
      </w:r>
      <w:r w:rsidRPr="00BA5250">
        <w:rPr>
          <w:rFonts w:ascii="Times New Roman" w:hAnsi="Times New Roman" w:cs="Times New Roman"/>
        </w:rPr>
        <w:t xml:space="preserve">To create a </w:t>
      </w:r>
      <w:r w:rsidRPr="00BA5250">
        <w:rPr>
          <w:rFonts w:ascii="Times New Roman" w:hAnsi="Times New Roman" w:cs="Times New Roman"/>
          <w:b/>
          <w:bCs/>
        </w:rPr>
        <w:t xml:space="preserve">stacked </w:t>
      </w:r>
      <w:r>
        <w:rPr>
          <w:rFonts w:ascii="Times New Roman" w:hAnsi="Times New Roman" w:cs="Times New Roman"/>
          <w:b/>
          <w:bCs/>
        </w:rPr>
        <w:t>Funnel</w:t>
      </w:r>
      <w:r>
        <w:rPr>
          <w:rFonts w:ascii="Times New Roman" w:hAnsi="Times New Roman" w:cs="Times New Roman"/>
          <w:b/>
          <w:bCs/>
        </w:rPr>
        <w:t>:</w:t>
      </w:r>
    </w:p>
    <w:p w14:paraId="3D0FFA14" w14:textId="77777777" w:rsidR="003F61A9" w:rsidRPr="00BA5250" w:rsidRDefault="003F61A9" w:rsidP="003F61A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 go to </w:t>
      </w:r>
      <w:r w:rsidRPr="00BA5250">
        <w:rPr>
          <w:rFonts w:ascii="Times New Roman" w:hAnsi="Times New Roman" w:cs="Times New Roman"/>
          <w:b/>
          <w:bCs/>
        </w:rPr>
        <w:t>Visualizations</w:t>
      </w:r>
      <w:r w:rsidRPr="00BA5250">
        <w:rPr>
          <w:rFonts w:ascii="Times New Roman" w:hAnsi="Times New Roman" w:cs="Times New Roman"/>
        </w:rPr>
        <w:t xml:space="preserve"> and select the stacked </w:t>
      </w:r>
      <w:r>
        <w:rPr>
          <w:rFonts w:ascii="Times New Roman" w:hAnsi="Times New Roman" w:cs="Times New Roman"/>
        </w:rPr>
        <w:t>Bar</w:t>
      </w:r>
      <w:r w:rsidRPr="00BA5250">
        <w:rPr>
          <w:rFonts w:ascii="Times New Roman" w:hAnsi="Times New Roman" w:cs="Times New Roman"/>
        </w:rPr>
        <w:t xml:space="preserve"> char</w:t>
      </w:r>
      <w:r>
        <w:rPr>
          <w:rFonts w:ascii="Times New Roman" w:hAnsi="Times New Roman" w:cs="Times New Roman"/>
        </w:rPr>
        <w:t>t.</w:t>
      </w:r>
    </w:p>
    <w:p w14:paraId="28F9A6FC" w14:textId="46735D74" w:rsidR="003F61A9" w:rsidRPr="00BA5250" w:rsidRDefault="003F61A9" w:rsidP="003F61A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On the </w:t>
      </w:r>
      <w:r>
        <w:rPr>
          <w:rFonts w:ascii="Times New Roman" w:hAnsi="Times New Roman" w:cs="Times New Roman"/>
          <w:b/>
          <w:bCs/>
        </w:rPr>
        <w:t>Category</w:t>
      </w:r>
      <w:r w:rsidRPr="00BA5250">
        <w:rPr>
          <w:rFonts w:ascii="Times New Roman" w:hAnsi="Times New Roman" w:cs="Times New Roman"/>
        </w:rPr>
        <w:t xml:space="preserve">, place the </w:t>
      </w:r>
      <w:r>
        <w:rPr>
          <w:rFonts w:ascii="Times New Roman" w:hAnsi="Times New Roman" w:cs="Times New Roman"/>
          <w:b/>
          <w:bCs/>
        </w:rPr>
        <w:t>Sectors</w:t>
      </w:r>
      <w:r w:rsidRPr="00BA5250">
        <w:rPr>
          <w:rFonts w:ascii="Times New Roman" w:hAnsi="Times New Roman" w:cs="Times New Roman"/>
        </w:rPr>
        <w:t xml:space="preserve"> field.</w:t>
      </w:r>
    </w:p>
    <w:p w14:paraId="0C87E399" w14:textId="74893AD1" w:rsidR="003F61A9" w:rsidRPr="00BA5250" w:rsidRDefault="003F61A9" w:rsidP="003F61A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lastRenderedPageBreak/>
        <w:t xml:space="preserve">On the </w:t>
      </w:r>
      <w:r>
        <w:rPr>
          <w:rFonts w:ascii="Times New Roman" w:hAnsi="Times New Roman" w:cs="Times New Roman"/>
          <w:b/>
          <w:bCs/>
        </w:rPr>
        <w:t>Values</w:t>
      </w:r>
      <w:r w:rsidRPr="00BA5250">
        <w:rPr>
          <w:rFonts w:ascii="Times New Roman" w:hAnsi="Times New Roman" w:cs="Times New Roman"/>
        </w:rPr>
        <w:t xml:space="preserve">, place the </w:t>
      </w:r>
      <w:r>
        <w:rPr>
          <w:rFonts w:ascii="Times New Roman" w:hAnsi="Times New Roman" w:cs="Times New Roman"/>
          <w:b/>
          <w:bCs/>
        </w:rPr>
        <w:t>Per person unit</w:t>
      </w:r>
      <w:r w:rsidRPr="00BA5250">
        <w:rPr>
          <w:rFonts w:ascii="Times New Roman" w:hAnsi="Times New Roman" w:cs="Times New Roman"/>
        </w:rPr>
        <w:t xml:space="preserve"> field.</w:t>
      </w:r>
    </w:p>
    <w:p w14:paraId="54331416" w14:textId="77777777" w:rsidR="003F61A9" w:rsidRPr="00A6202A" w:rsidRDefault="003F61A9" w:rsidP="003F61A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It will automatically change to </w:t>
      </w:r>
      <w:r>
        <w:rPr>
          <w:rFonts w:ascii="Times New Roman" w:hAnsi="Times New Roman" w:cs="Times New Roman"/>
          <w:b/>
          <w:bCs/>
        </w:rPr>
        <w:t>Sum</w:t>
      </w:r>
      <w:r w:rsidRPr="00BA5250">
        <w:rPr>
          <w:rFonts w:ascii="Times New Roman" w:hAnsi="Times New Roman" w:cs="Times New Roman"/>
          <w:b/>
          <w:bCs/>
        </w:rPr>
        <w:t xml:space="preserve"> of </w:t>
      </w:r>
      <w:r>
        <w:rPr>
          <w:rFonts w:ascii="Times New Roman" w:hAnsi="Times New Roman" w:cs="Times New Roman"/>
          <w:b/>
          <w:bCs/>
        </w:rPr>
        <w:t>Per person unit</w:t>
      </w:r>
      <w:r w:rsidRPr="00BA5250">
        <w:rPr>
          <w:rFonts w:ascii="Times New Roman" w:hAnsi="Times New Roman" w:cs="Times New Roman"/>
        </w:rPr>
        <w:t>.</w:t>
      </w:r>
    </w:p>
    <w:p w14:paraId="46966FFA" w14:textId="77777777" w:rsidR="003F61A9" w:rsidRDefault="003F61A9" w:rsidP="003F61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color for bar and chart effects.</w:t>
      </w:r>
    </w:p>
    <w:p w14:paraId="14529773" w14:textId="77777777" w:rsidR="003F61A9" w:rsidRDefault="003F61A9" w:rsidP="003F61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color for background.</w:t>
      </w:r>
    </w:p>
    <w:p w14:paraId="3F88D126" w14:textId="77777777" w:rsidR="003F61A9" w:rsidRDefault="003F61A9" w:rsidP="003F61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color for font.</w:t>
      </w:r>
    </w:p>
    <w:p w14:paraId="4DF4C74C" w14:textId="1DCC287E" w:rsidR="003F61A9" w:rsidRPr="00BA5250" w:rsidRDefault="003F61A9" w:rsidP="003F61A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3.</w:t>
      </w:r>
      <w:r w:rsidRPr="00BA5250">
        <w:rPr>
          <w:rFonts w:ascii="Times New Roman" w:hAnsi="Times New Roman" w:cs="Times New Roman"/>
        </w:rPr>
        <w:t xml:space="preserve">To create a </w:t>
      </w:r>
      <w:r w:rsidRPr="00BA5250">
        <w:rPr>
          <w:rFonts w:ascii="Times New Roman" w:hAnsi="Times New Roman" w:cs="Times New Roman"/>
          <w:b/>
          <w:bCs/>
        </w:rPr>
        <w:t xml:space="preserve">stacked </w:t>
      </w:r>
      <w:r>
        <w:rPr>
          <w:rFonts w:ascii="Times New Roman" w:hAnsi="Times New Roman" w:cs="Times New Roman"/>
          <w:b/>
          <w:bCs/>
        </w:rPr>
        <w:t>Pie</w:t>
      </w:r>
      <w:r w:rsidRPr="00BA5250">
        <w:rPr>
          <w:rFonts w:ascii="Times New Roman" w:hAnsi="Times New Roman" w:cs="Times New Roman"/>
          <w:b/>
          <w:bCs/>
        </w:rPr>
        <w:t xml:space="preserve"> chart</w:t>
      </w:r>
      <w:r>
        <w:rPr>
          <w:rFonts w:ascii="Times New Roman" w:hAnsi="Times New Roman" w:cs="Times New Roman"/>
          <w:b/>
          <w:bCs/>
        </w:rPr>
        <w:t>:</w:t>
      </w:r>
    </w:p>
    <w:p w14:paraId="428E9D47" w14:textId="1BD91348" w:rsidR="003F61A9" w:rsidRPr="00BA5250" w:rsidRDefault="003F61A9" w:rsidP="003F61A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 go to </w:t>
      </w:r>
      <w:r w:rsidRPr="00BA5250">
        <w:rPr>
          <w:rFonts w:ascii="Times New Roman" w:hAnsi="Times New Roman" w:cs="Times New Roman"/>
          <w:b/>
          <w:bCs/>
        </w:rPr>
        <w:t>Visualizations</w:t>
      </w:r>
      <w:r w:rsidRPr="00BA5250">
        <w:rPr>
          <w:rFonts w:ascii="Times New Roman" w:hAnsi="Times New Roman" w:cs="Times New Roman"/>
        </w:rPr>
        <w:t xml:space="preserve"> and select the stacked </w:t>
      </w:r>
      <w:r>
        <w:rPr>
          <w:rFonts w:ascii="Times New Roman" w:hAnsi="Times New Roman" w:cs="Times New Roman"/>
        </w:rPr>
        <w:t>Pie</w:t>
      </w:r>
      <w:r w:rsidRPr="00BA5250">
        <w:rPr>
          <w:rFonts w:ascii="Times New Roman" w:hAnsi="Times New Roman" w:cs="Times New Roman"/>
        </w:rPr>
        <w:t xml:space="preserve"> char</w:t>
      </w:r>
      <w:r>
        <w:rPr>
          <w:rFonts w:ascii="Times New Roman" w:hAnsi="Times New Roman" w:cs="Times New Roman"/>
        </w:rPr>
        <w:t>t.</w:t>
      </w:r>
    </w:p>
    <w:p w14:paraId="7434917E" w14:textId="0E4864A2" w:rsidR="003F61A9" w:rsidRPr="00BA5250" w:rsidRDefault="003F61A9" w:rsidP="003F61A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On the </w:t>
      </w:r>
      <w:r>
        <w:rPr>
          <w:rFonts w:ascii="Times New Roman" w:hAnsi="Times New Roman" w:cs="Times New Roman"/>
          <w:b/>
          <w:bCs/>
        </w:rPr>
        <w:t>Legend</w:t>
      </w:r>
      <w:r w:rsidRPr="00BA5250">
        <w:rPr>
          <w:rFonts w:ascii="Times New Roman" w:hAnsi="Times New Roman" w:cs="Times New Roman"/>
        </w:rPr>
        <w:t xml:space="preserve">, place the </w:t>
      </w:r>
      <w:r>
        <w:rPr>
          <w:rFonts w:ascii="Times New Roman" w:hAnsi="Times New Roman" w:cs="Times New Roman"/>
          <w:b/>
          <w:bCs/>
        </w:rPr>
        <w:t>Job role</w:t>
      </w:r>
      <w:r w:rsidRPr="00BA5250">
        <w:rPr>
          <w:rFonts w:ascii="Times New Roman" w:hAnsi="Times New Roman" w:cs="Times New Roman"/>
        </w:rPr>
        <w:t xml:space="preserve"> field.</w:t>
      </w:r>
    </w:p>
    <w:p w14:paraId="1FBE93C6" w14:textId="72695AAE" w:rsidR="003F61A9" w:rsidRPr="00BA5250" w:rsidRDefault="003F61A9" w:rsidP="003F61A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On the </w:t>
      </w:r>
      <w:r>
        <w:rPr>
          <w:rFonts w:ascii="Times New Roman" w:hAnsi="Times New Roman" w:cs="Times New Roman"/>
          <w:b/>
          <w:bCs/>
        </w:rPr>
        <w:t>Values</w:t>
      </w:r>
      <w:r w:rsidRPr="00BA5250">
        <w:rPr>
          <w:rFonts w:ascii="Times New Roman" w:hAnsi="Times New Roman" w:cs="Times New Roman"/>
        </w:rPr>
        <w:t xml:space="preserve">, place the </w:t>
      </w:r>
      <w:r>
        <w:rPr>
          <w:rFonts w:ascii="Times New Roman" w:hAnsi="Times New Roman" w:cs="Times New Roman"/>
          <w:b/>
          <w:bCs/>
        </w:rPr>
        <w:t>Per person unit</w:t>
      </w:r>
      <w:r w:rsidRPr="00BA5250">
        <w:rPr>
          <w:rFonts w:ascii="Times New Roman" w:hAnsi="Times New Roman" w:cs="Times New Roman"/>
        </w:rPr>
        <w:t xml:space="preserve"> field.</w:t>
      </w:r>
    </w:p>
    <w:p w14:paraId="6D37D64A" w14:textId="77777777" w:rsidR="003F61A9" w:rsidRPr="00A6202A" w:rsidRDefault="003F61A9" w:rsidP="003F61A9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It will automatically change to </w:t>
      </w:r>
      <w:r>
        <w:rPr>
          <w:rFonts w:ascii="Times New Roman" w:hAnsi="Times New Roman" w:cs="Times New Roman"/>
          <w:b/>
          <w:bCs/>
        </w:rPr>
        <w:t>Sum</w:t>
      </w:r>
      <w:r w:rsidRPr="00BA5250">
        <w:rPr>
          <w:rFonts w:ascii="Times New Roman" w:hAnsi="Times New Roman" w:cs="Times New Roman"/>
          <w:b/>
          <w:bCs/>
        </w:rPr>
        <w:t xml:space="preserve"> of </w:t>
      </w:r>
      <w:r>
        <w:rPr>
          <w:rFonts w:ascii="Times New Roman" w:hAnsi="Times New Roman" w:cs="Times New Roman"/>
          <w:b/>
          <w:bCs/>
        </w:rPr>
        <w:t>Per person unit</w:t>
      </w:r>
      <w:r w:rsidRPr="00BA5250">
        <w:rPr>
          <w:rFonts w:ascii="Times New Roman" w:hAnsi="Times New Roman" w:cs="Times New Roman"/>
        </w:rPr>
        <w:t>.</w:t>
      </w:r>
    </w:p>
    <w:p w14:paraId="1224BA0A" w14:textId="04A72A3E" w:rsidR="003F61A9" w:rsidRDefault="003F61A9" w:rsidP="003F6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color for </w:t>
      </w:r>
      <w:r>
        <w:rPr>
          <w:rFonts w:ascii="Times New Roman" w:hAnsi="Times New Roman" w:cs="Times New Roman"/>
        </w:rPr>
        <w:t>pie</w:t>
      </w:r>
      <w:r>
        <w:rPr>
          <w:rFonts w:ascii="Times New Roman" w:hAnsi="Times New Roman" w:cs="Times New Roman"/>
        </w:rPr>
        <w:t xml:space="preserve"> and chart effects.</w:t>
      </w:r>
    </w:p>
    <w:p w14:paraId="2601CD81" w14:textId="77777777" w:rsidR="003F61A9" w:rsidRDefault="003F61A9" w:rsidP="003F6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color for background.</w:t>
      </w:r>
    </w:p>
    <w:p w14:paraId="2E35865C" w14:textId="77777777" w:rsidR="003F61A9" w:rsidRDefault="003F61A9" w:rsidP="003F6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color for font.</w:t>
      </w:r>
    </w:p>
    <w:p w14:paraId="3C3A2B1D" w14:textId="0144D9F0" w:rsidR="003F61A9" w:rsidRPr="00BA5250" w:rsidRDefault="007F5FD8" w:rsidP="003F61A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4.</w:t>
      </w:r>
      <w:r w:rsidR="003F61A9" w:rsidRPr="00BA5250">
        <w:rPr>
          <w:rFonts w:ascii="Times New Roman" w:hAnsi="Times New Roman" w:cs="Times New Roman"/>
        </w:rPr>
        <w:t xml:space="preserve">To create a </w:t>
      </w:r>
      <w:proofErr w:type="spellStart"/>
      <w:r w:rsidR="00815078">
        <w:rPr>
          <w:rFonts w:ascii="Times New Roman" w:hAnsi="Times New Roman" w:cs="Times New Roman"/>
          <w:b/>
          <w:bCs/>
        </w:rPr>
        <w:t>Treemap</w:t>
      </w:r>
      <w:proofErr w:type="spellEnd"/>
      <w:r w:rsidR="003F61A9">
        <w:rPr>
          <w:rFonts w:ascii="Times New Roman" w:hAnsi="Times New Roman" w:cs="Times New Roman"/>
          <w:b/>
          <w:bCs/>
        </w:rPr>
        <w:t>:</w:t>
      </w:r>
    </w:p>
    <w:p w14:paraId="1E94BA00" w14:textId="6AC18677" w:rsidR="003F61A9" w:rsidRPr="00BA5250" w:rsidRDefault="003F61A9" w:rsidP="003F61A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 go to </w:t>
      </w:r>
      <w:r w:rsidRPr="00BA5250">
        <w:rPr>
          <w:rFonts w:ascii="Times New Roman" w:hAnsi="Times New Roman" w:cs="Times New Roman"/>
          <w:b/>
          <w:bCs/>
        </w:rPr>
        <w:t>Visualizations</w:t>
      </w:r>
      <w:r w:rsidRPr="00BA5250">
        <w:rPr>
          <w:rFonts w:ascii="Times New Roman" w:hAnsi="Times New Roman" w:cs="Times New Roman"/>
        </w:rPr>
        <w:t xml:space="preserve"> and select the </w:t>
      </w:r>
      <w:proofErr w:type="spellStart"/>
      <w:r w:rsidR="00815078">
        <w:rPr>
          <w:rFonts w:ascii="Times New Roman" w:hAnsi="Times New Roman" w:cs="Times New Roman"/>
        </w:rPr>
        <w:t>Treemap</w:t>
      </w:r>
      <w:proofErr w:type="spellEnd"/>
      <w:r>
        <w:rPr>
          <w:rFonts w:ascii="Times New Roman" w:hAnsi="Times New Roman" w:cs="Times New Roman"/>
        </w:rPr>
        <w:t>.</w:t>
      </w:r>
    </w:p>
    <w:p w14:paraId="4AB049E5" w14:textId="446BA0D3" w:rsidR="003F61A9" w:rsidRDefault="003F61A9" w:rsidP="003F61A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On the </w:t>
      </w:r>
      <w:r w:rsidR="00815078">
        <w:rPr>
          <w:rFonts w:ascii="Times New Roman" w:hAnsi="Times New Roman" w:cs="Times New Roman"/>
          <w:b/>
          <w:bCs/>
        </w:rPr>
        <w:t>Category</w:t>
      </w:r>
      <w:r w:rsidRPr="00BA5250">
        <w:rPr>
          <w:rFonts w:ascii="Times New Roman" w:hAnsi="Times New Roman" w:cs="Times New Roman"/>
        </w:rPr>
        <w:t xml:space="preserve">, place the </w:t>
      </w:r>
      <w:r>
        <w:rPr>
          <w:rFonts w:ascii="Times New Roman" w:hAnsi="Times New Roman" w:cs="Times New Roman"/>
          <w:b/>
          <w:bCs/>
        </w:rPr>
        <w:t>Employee name</w:t>
      </w:r>
      <w:r w:rsidRPr="00BA5250">
        <w:rPr>
          <w:rFonts w:ascii="Times New Roman" w:hAnsi="Times New Roman" w:cs="Times New Roman"/>
        </w:rPr>
        <w:t xml:space="preserve"> field.</w:t>
      </w:r>
    </w:p>
    <w:p w14:paraId="3E077FA3" w14:textId="1DAF5407" w:rsidR="00815078" w:rsidRPr="00815078" w:rsidRDefault="00815078" w:rsidP="0081507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On the </w:t>
      </w:r>
      <w:r>
        <w:rPr>
          <w:rFonts w:ascii="Times New Roman" w:hAnsi="Times New Roman" w:cs="Times New Roman"/>
          <w:b/>
          <w:bCs/>
        </w:rPr>
        <w:t>Details</w:t>
      </w:r>
      <w:r w:rsidRPr="00BA5250">
        <w:rPr>
          <w:rFonts w:ascii="Times New Roman" w:hAnsi="Times New Roman" w:cs="Times New Roman"/>
        </w:rPr>
        <w:t xml:space="preserve">, place the </w:t>
      </w:r>
      <w:r>
        <w:rPr>
          <w:rFonts w:ascii="Times New Roman" w:hAnsi="Times New Roman" w:cs="Times New Roman"/>
          <w:b/>
          <w:bCs/>
        </w:rPr>
        <w:t>Sectors</w:t>
      </w:r>
      <w:r w:rsidRPr="00BA5250">
        <w:rPr>
          <w:rFonts w:ascii="Times New Roman" w:hAnsi="Times New Roman" w:cs="Times New Roman"/>
        </w:rPr>
        <w:t xml:space="preserve"> field.</w:t>
      </w:r>
    </w:p>
    <w:p w14:paraId="680FC35C" w14:textId="6B678EFC" w:rsidR="003F61A9" w:rsidRPr="00BA5250" w:rsidRDefault="003F61A9" w:rsidP="003F61A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On the </w:t>
      </w:r>
      <w:r w:rsidR="00815078">
        <w:rPr>
          <w:rFonts w:ascii="Times New Roman" w:hAnsi="Times New Roman" w:cs="Times New Roman"/>
          <w:b/>
          <w:bCs/>
        </w:rPr>
        <w:t>Values</w:t>
      </w:r>
      <w:r w:rsidRPr="00BA5250">
        <w:rPr>
          <w:rFonts w:ascii="Times New Roman" w:hAnsi="Times New Roman" w:cs="Times New Roman"/>
        </w:rPr>
        <w:t xml:space="preserve">, place the </w:t>
      </w:r>
      <w:r>
        <w:rPr>
          <w:rFonts w:ascii="Times New Roman" w:hAnsi="Times New Roman" w:cs="Times New Roman"/>
          <w:b/>
          <w:bCs/>
        </w:rPr>
        <w:t>Per person unit</w:t>
      </w:r>
      <w:r w:rsidRPr="00BA5250">
        <w:rPr>
          <w:rFonts w:ascii="Times New Roman" w:hAnsi="Times New Roman" w:cs="Times New Roman"/>
        </w:rPr>
        <w:t xml:space="preserve"> field.</w:t>
      </w:r>
    </w:p>
    <w:p w14:paraId="3FC69336" w14:textId="77777777" w:rsidR="003F61A9" w:rsidRPr="00A6202A" w:rsidRDefault="003F61A9" w:rsidP="003F61A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It will automatically change to </w:t>
      </w:r>
      <w:r>
        <w:rPr>
          <w:rFonts w:ascii="Times New Roman" w:hAnsi="Times New Roman" w:cs="Times New Roman"/>
          <w:b/>
          <w:bCs/>
        </w:rPr>
        <w:t>Sum</w:t>
      </w:r>
      <w:r w:rsidRPr="00BA5250">
        <w:rPr>
          <w:rFonts w:ascii="Times New Roman" w:hAnsi="Times New Roman" w:cs="Times New Roman"/>
          <w:b/>
          <w:bCs/>
        </w:rPr>
        <w:t xml:space="preserve"> of </w:t>
      </w:r>
      <w:r>
        <w:rPr>
          <w:rFonts w:ascii="Times New Roman" w:hAnsi="Times New Roman" w:cs="Times New Roman"/>
          <w:b/>
          <w:bCs/>
        </w:rPr>
        <w:t>Per person unit</w:t>
      </w:r>
      <w:r w:rsidRPr="00BA5250">
        <w:rPr>
          <w:rFonts w:ascii="Times New Roman" w:hAnsi="Times New Roman" w:cs="Times New Roman"/>
        </w:rPr>
        <w:t>.</w:t>
      </w:r>
    </w:p>
    <w:p w14:paraId="400A62F2" w14:textId="1E15F283" w:rsidR="003F61A9" w:rsidRDefault="003F61A9" w:rsidP="003F61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color and chart effects.</w:t>
      </w:r>
    </w:p>
    <w:p w14:paraId="6982C011" w14:textId="77777777" w:rsidR="003F61A9" w:rsidRDefault="003F61A9" w:rsidP="003F61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color for background.</w:t>
      </w:r>
    </w:p>
    <w:p w14:paraId="580F4A6E" w14:textId="77777777" w:rsidR="003F61A9" w:rsidRDefault="003F61A9" w:rsidP="003F61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color for font.</w:t>
      </w:r>
    </w:p>
    <w:p w14:paraId="20F6F99F" w14:textId="77777777" w:rsidR="003F61A9" w:rsidRPr="003F61A9" w:rsidRDefault="003F61A9" w:rsidP="003F61A9">
      <w:pPr>
        <w:rPr>
          <w:rFonts w:ascii="Times New Roman" w:hAnsi="Times New Roman" w:cs="Times New Roman"/>
        </w:rPr>
      </w:pPr>
    </w:p>
    <w:p w14:paraId="61C2D8D0" w14:textId="77777777" w:rsidR="003F61A9" w:rsidRPr="003F61A9" w:rsidRDefault="003F61A9" w:rsidP="003F61A9">
      <w:pPr>
        <w:rPr>
          <w:rFonts w:ascii="Times New Roman" w:hAnsi="Times New Roman" w:cs="Times New Roman"/>
        </w:rPr>
      </w:pPr>
    </w:p>
    <w:p w14:paraId="45562148" w14:textId="77777777" w:rsidR="003F61A9" w:rsidRPr="00C45F2E" w:rsidRDefault="003F61A9" w:rsidP="00C45F2E"/>
    <w:p w14:paraId="382BB6D8" w14:textId="77777777" w:rsidR="00C45F2E" w:rsidRDefault="00C45F2E"/>
    <w:sectPr w:rsidR="00C45F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B267C"/>
    <w:multiLevelType w:val="multilevel"/>
    <w:tmpl w:val="8D440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3818A5"/>
    <w:multiLevelType w:val="multilevel"/>
    <w:tmpl w:val="8D440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542BF6"/>
    <w:multiLevelType w:val="multilevel"/>
    <w:tmpl w:val="8D440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D70361"/>
    <w:multiLevelType w:val="multilevel"/>
    <w:tmpl w:val="8D440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0065500">
    <w:abstractNumId w:val="1"/>
  </w:num>
  <w:num w:numId="2" w16cid:durableId="248272938">
    <w:abstractNumId w:val="0"/>
  </w:num>
  <w:num w:numId="3" w16cid:durableId="1418484082">
    <w:abstractNumId w:val="3"/>
  </w:num>
  <w:num w:numId="4" w16cid:durableId="10556634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2E"/>
    <w:rsid w:val="003F61A9"/>
    <w:rsid w:val="007F5FD8"/>
    <w:rsid w:val="00815078"/>
    <w:rsid w:val="00A866C3"/>
    <w:rsid w:val="00C4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C63D3"/>
  <w15:chartTrackingRefBased/>
  <w15:docId w15:val="{6C7D1E81-4A22-42B2-926C-F079EEA8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F2E"/>
  </w:style>
  <w:style w:type="paragraph" w:styleId="Heading1">
    <w:name w:val="heading 1"/>
    <w:basedOn w:val="Normal"/>
    <w:next w:val="Normal"/>
    <w:link w:val="Heading1Char"/>
    <w:uiPriority w:val="9"/>
    <w:qFormat/>
    <w:rsid w:val="00C45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F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F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F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F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F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F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F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F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F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F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F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F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F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F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F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F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F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F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F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F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F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F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F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F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riyash</dc:creator>
  <cp:keywords/>
  <dc:description/>
  <cp:lastModifiedBy>mohammed riyash</cp:lastModifiedBy>
  <cp:revision>1</cp:revision>
  <dcterms:created xsi:type="dcterms:W3CDTF">2025-09-12T11:13:00Z</dcterms:created>
  <dcterms:modified xsi:type="dcterms:W3CDTF">2025-09-12T17:21:00Z</dcterms:modified>
</cp:coreProperties>
</file>