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5C0D" w14:textId="77777777" w:rsidR="002B5C90" w:rsidRDefault="002B5C90" w:rsidP="002B5C90">
      <w:pPr>
        <w:pStyle w:val="Heading1"/>
        <w:rPr>
          <w:b/>
          <w:bCs/>
          <w:kern w:val="36"/>
        </w:rPr>
      </w:pPr>
      <w:r>
        <w:rPr>
          <w:b/>
          <w:bCs/>
          <w:kern w:val="36"/>
        </w:rPr>
        <w:t>Test Plan Document – Flipkart E-Commerce Website</w:t>
      </w:r>
    </w:p>
    <w:p w14:paraId="6B941EA2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1. Introduction</w:t>
      </w:r>
    </w:p>
    <w:p w14:paraId="2C682ABC" w14:textId="77777777" w:rsidR="002B5C90" w:rsidRDefault="002B5C90" w:rsidP="002B5C90">
      <w:pPr>
        <w:pStyle w:val="FirstParagraph"/>
      </w:pPr>
      <w:r>
        <w:t xml:space="preserve">The purpose of this Test Plan is to outline the testing strategy, objectives, scope, approach, resources, schedule, and deliverables for the manual testing of </w:t>
      </w:r>
      <w:r>
        <w:rPr>
          <w:b/>
          <w:bCs/>
        </w:rPr>
        <w:t>Flipkart (https://www.flipkart.com/)</w:t>
      </w:r>
      <w:r>
        <w:t>. This will ensure that Flipkart’s critical features like authentication, product catalog, cart, checkout, payment, orders, and returns work as expected.</w:t>
      </w:r>
    </w:p>
    <w:p w14:paraId="333C27C5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A5E6C4E">
          <v:rect id="_x0000_i1037" style="width:468pt;height:1.5pt" o:hralign="center" o:hrstd="t" o:hr="t" fillcolor="#a0a0a0" stroked="f"/>
        </w:pict>
      </w:r>
    </w:p>
    <w:p w14:paraId="25CE7042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2. Objectives</w:t>
      </w:r>
    </w:p>
    <w:p w14:paraId="7BB55696" w14:textId="77777777" w:rsidR="002B5C90" w:rsidRDefault="002B5C90" w:rsidP="002B5C90">
      <w:pPr>
        <w:pStyle w:val="Compact"/>
        <w:numPr>
          <w:ilvl w:val="0"/>
          <w:numId w:val="1"/>
        </w:numPr>
      </w:pPr>
      <w:r>
        <w:t>To validate that Flipkart meets functional, usability, and non-functional requirements.</w:t>
      </w:r>
    </w:p>
    <w:p w14:paraId="76C7A4B0" w14:textId="77777777" w:rsidR="002B5C90" w:rsidRDefault="002B5C90" w:rsidP="002B5C90">
      <w:pPr>
        <w:pStyle w:val="Compact"/>
        <w:numPr>
          <w:ilvl w:val="0"/>
          <w:numId w:val="1"/>
        </w:numPr>
      </w:pPr>
      <w:r>
        <w:t>To ensure that customers can search, add to cart, purchase, and track products without issues.</w:t>
      </w:r>
    </w:p>
    <w:p w14:paraId="6405D8DD" w14:textId="77777777" w:rsidR="002B5C90" w:rsidRDefault="002B5C90" w:rsidP="002B5C90">
      <w:pPr>
        <w:pStyle w:val="Compact"/>
        <w:numPr>
          <w:ilvl w:val="0"/>
          <w:numId w:val="1"/>
        </w:numPr>
      </w:pPr>
      <w:r>
        <w:t>To identify defects and ensure they are logged, tracked, and resolved.</w:t>
      </w:r>
    </w:p>
    <w:p w14:paraId="4F5D89E6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36DA08F">
          <v:rect id="_x0000_i1038" style="width:468pt;height:1.5pt" o:hralign="center" o:hrstd="t" o:hr="t" fillcolor="#a0a0a0" stroked="f"/>
        </w:pict>
      </w:r>
    </w:p>
    <w:p w14:paraId="528020CF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3. Scope</w:t>
      </w:r>
    </w:p>
    <w:p w14:paraId="18778064" w14:textId="77777777" w:rsidR="002B5C90" w:rsidRDefault="002B5C90" w:rsidP="002B5C90">
      <w:pPr>
        <w:pStyle w:val="Heading3"/>
        <w:rPr>
          <w:b/>
          <w:bCs/>
        </w:rPr>
      </w:pPr>
      <w:r>
        <w:rPr>
          <w:b/>
          <w:bCs/>
        </w:rPr>
        <w:t>In Scope:</w:t>
      </w:r>
    </w:p>
    <w:p w14:paraId="3B8531FA" w14:textId="77777777" w:rsidR="002B5C90" w:rsidRDefault="002B5C90" w:rsidP="002B5C90">
      <w:pPr>
        <w:pStyle w:val="Compact"/>
        <w:numPr>
          <w:ilvl w:val="0"/>
          <w:numId w:val="1"/>
        </w:numPr>
      </w:pPr>
      <w:r>
        <w:t>User authentication (Login, Signup, Forgot Password)</w:t>
      </w:r>
    </w:p>
    <w:p w14:paraId="7FDB1FC1" w14:textId="77777777" w:rsidR="002B5C90" w:rsidRDefault="002B5C90" w:rsidP="002B5C90">
      <w:pPr>
        <w:pStyle w:val="Compact"/>
        <w:numPr>
          <w:ilvl w:val="0"/>
          <w:numId w:val="1"/>
        </w:numPr>
      </w:pPr>
      <w:r>
        <w:t>Search and filter functionality</w:t>
      </w:r>
    </w:p>
    <w:p w14:paraId="145E2A73" w14:textId="77777777" w:rsidR="002B5C90" w:rsidRDefault="002B5C90" w:rsidP="002B5C90">
      <w:pPr>
        <w:pStyle w:val="Compact"/>
        <w:numPr>
          <w:ilvl w:val="0"/>
          <w:numId w:val="1"/>
        </w:numPr>
      </w:pPr>
      <w:r>
        <w:t>Product detail pages (PDP)</w:t>
      </w:r>
    </w:p>
    <w:p w14:paraId="7B8F30A6" w14:textId="77777777" w:rsidR="002B5C90" w:rsidRDefault="002B5C90" w:rsidP="002B5C90">
      <w:pPr>
        <w:pStyle w:val="Compact"/>
        <w:numPr>
          <w:ilvl w:val="0"/>
          <w:numId w:val="1"/>
        </w:numPr>
      </w:pPr>
      <w:r>
        <w:t>Cart and Wishlist</w:t>
      </w:r>
    </w:p>
    <w:p w14:paraId="3F4A5D52" w14:textId="77777777" w:rsidR="002B5C90" w:rsidRDefault="002B5C90" w:rsidP="002B5C90">
      <w:pPr>
        <w:pStyle w:val="Compact"/>
        <w:numPr>
          <w:ilvl w:val="0"/>
          <w:numId w:val="1"/>
        </w:numPr>
      </w:pPr>
      <w:r>
        <w:t>Checkout (COD, UPI, Cards, Wallets, Pay Later)</w:t>
      </w:r>
    </w:p>
    <w:p w14:paraId="22EAE6F0" w14:textId="77777777" w:rsidR="002B5C90" w:rsidRDefault="002B5C90" w:rsidP="002B5C90">
      <w:pPr>
        <w:pStyle w:val="Compact"/>
        <w:numPr>
          <w:ilvl w:val="0"/>
          <w:numId w:val="1"/>
        </w:numPr>
      </w:pPr>
      <w:r>
        <w:t>Orders (Tracking, Cancellation, Returns)</w:t>
      </w:r>
    </w:p>
    <w:p w14:paraId="28AA37FE" w14:textId="77777777" w:rsidR="002B5C90" w:rsidRDefault="002B5C90" w:rsidP="002B5C90">
      <w:pPr>
        <w:pStyle w:val="Compact"/>
        <w:numPr>
          <w:ilvl w:val="0"/>
          <w:numId w:val="1"/>
        </w:numPr>
      </w:pPr>
      <w:r>
        <w:t>Notifications (Email, SMS)</w:t>
      </w:r>
    </w:p>
    <w:p w14:paraId="2532C498" w14:textId="77777777" w:rsidR="002B5C90" w:rsidRDefault="002B5C90" w:rsidP="002B5C90">
      <w:pPr>
        <w:pStyle w:val="Compact"/>
        <w:numPr>
          <w:ilvl w:val="0"/>
          <w:numId w:val="1"/>
        </w:numPr>
      </w:pPr>
      <w:r>
        <w:t>Rewards (</w:t>
      </w:r>
      <w:proofErr w:type="spellStart"/>
      <w:r>
        <w:t>SuperCoins</w:t>
      </w:r>
      <w:proofErr w:type="spellEnd"/>
      <w:r>
        <w:t>, Flipkart Plus)</w:t>
      </w:r>
    </w:p>
    <w:p w14:paraId="27ACD356" w14:textId="77777777" w:rsidR="002B5C90" w:rsidRDefault="002B5C90" w:rsidP="002B5C90">
      <w:pPr>
        <w:pStyle w:val="Compact"/>
        <w:numPr>
          <w:ilvl w:val="0"/>
          <w:numId w:val="1"/>
        </w:numPr>
      </w:pPr>
      <w:r>
        <w:t>UI responsiveness and accessibility</w:t>
      </w:r>
    </w:p>
    <w:p w14:paraId="2C345519" w14:textId="77777777" w:rsidR="002B5C90" w:rsidRDefault="002B5C90" w:rsidP="002B5C90">
      <w:pPr>
        <w:pStyle w:val="Heading3"/>
        <w:rPr>
          <w:b/>
          <w:bCs/>
        </w:rPr>
      </w:pPr>
      <w:r>
        <w:rPr>
          <w:b/>
          <w:bCs/>
        </w:rPr>
        <w:t>Out of Scope:</w:t>
      </w:r>
    </w:p>
    <w:p w14:paraId="6EB1652A" w14:textId="77777777" w:rsidR="002B5C90" w:rsidRDefault="002B5C90" w:rsidP="002B5C90">
      <w:pPr>
        <w:pStyle w:val="Compact"/>
        <w:numPr>
          <w:ilvl w:val="0"/>
          <w:numId w:val="1"/>
        </w:numPr>
      </w:pPr>
      <w:r>
        <w:t>Backend APIs (covered by development team)</w:t>
      </w:r>
    </w:p>
    <w:p w14:paraId="2682E83B" w14:textId="77777777" w:rsidR="002B5C90" w:rsidRDefault="002B5C90" w:rsidP="002B5C90">
      <w:pPr>
        <w:pStyle w:val="Compact"/>
        <w:numPr>
          <w:ilvl w:val="0"/>
          <w:numId w:val="1"/>
        </w:numPr>
      </w:pPr>
      <w:r>
        <w:t>Third-party integrations testing in-depth (e.g., payment gateway internal APIs)</w:t>
      </w:r>
    </w:p>
    <w:p w14:paraId="0713EF89" w14:textId="77777777" w:rsidR="002B5C90" w:rsidRDefault="002B5C90" w:rsidP="002B5C90">
      <w:pPr>
        <w:pStyle w:val="Compact"/>
        <w:numPr>
          <w:ilvl w:val="0"/>
          <w:numId w:val="1"/>
        </w:numPr>
      </w:pPr>
      <w:r>
        <w:t>Load/performance testing at scale (only smoke-level)</w:t>
      </w:r>
    </w:p>
    <w:p w14:paraId="22D914EA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FB57EF0">
          <v:rect id="_x0000_i1039" style="width:468pt;height:1.5pt" o:hralign="center" o:hrstd="t" o:hr="t" fillcolor="#a0a0a0" stroked="f"/>
        </w:pict>
      </w:r>
    </w:p>
    <w:p w14:paraId="7D042D0C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4. Test Strategy</w:t>
      </w:r>
    </w:p>
    <w:p w14:paraId="24410F9C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Type of Testing:</w:t>
      </w:r>
      <w:r>
        <w:t xml:space="preserve"> Functional, UI/UX, Security, Compatibility, Regression, Smoke, Sanity.</w:t>
      </w:r>
    </w:p>
    <w:p w14:paraId="6F009D06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Test Approach:</w:t>
      </w:r>
      <w:r>
        <w:t xml:space="preserve"> Manual testing based on requirements from FRS and user flows.</w:t>
      </w:r>
    </w:p>
    <w:p w14:paraId="0594E8B8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Test Levels:</w:t>
      </w:r>
    </w:p>
    <w:p w14:paraId="3CB07FEF" w14:textId="77777777" w:rsidR="002B5C90" w:rsidRDefault="002B5C90" w:rsidP="002B5C90">
      <w:pPr>
        <w:pStyle w:val="Compact"/>
        <w:numPr>
          <w:ilvl w:val="1"/>
          <w:numId w:val="1"/>
        </w:numPr>
      </w:pPr>
      <w:r>
        <w:t>Unit testing (dev team responsibility)</w:t>
      </w:r>
    </w:p>
    <w:p w14:paraId="5A28CA4A" w14:textId="77777777" w:rsidR="002B5C90" w:rsidRDefault="002B5C90" w:rsidP="002B5C90">
      <w:pPr>
        <w:pStyle w:val="Compact"/>
        <w:numPr>
          <w:ilvl w:val="1"/>
          <w:numId w:val="1"/>
        </w:numPr>
      </w:pPr>
      <w:r>
        <w:t>Integration testing</w:t>
      </w:r>
    </w:p>
    <w:p w14:paraId="69E56A3F" w14:textId="77777777" w:rsidR="002B5C90" w:rsidRDefault="002B5C90" w:rsidP="002B5C90">
      <w:pPr>
        <w:pStyle w:val="Compact"/>
        <w:numPr>
          <w:ilvl w:val="1"/>
          <w:numId w:val="1"/>
        </w:numPr>
      </w:pPr>
      <w:r>
        <w:t>System testing</w:t>
      </w:r>
    </w:p>
    <w:p w14:paraId="2129EC46" w14:textId="77777777" w:rsidR="002B5C90" w:rsidRDefault="002B5C90" w:rsidP="002B5C90">
      <w:pPr>
        <w:pStyle w:val="Compact"/>
        <w:numPr>
          <w:ilvl w:val="1"/>
          <w:numId w:val="1"/>
        </w:numPr>
      </w:pPr>
      <w:r>
        <w:t>UAT simulation</w:t>
      </w:r>
    </w:p>
    <w:p w14:paraId="6059F6CB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0D3BA17">
          <v:rect id="_x0000_i1040" style="width:468pt;height:1.5pt" o:hralign="center" o:hrstd="t" o:hr="t" fillcolor="#a0a0a0" stroked="f"/>
        </w:pict>
      </w:r>
    </w:p>
    <w:p w14:paraId="765DC0E1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5. Entry and Exit Criteria</w:t>
      </w:r>
    </w:p>
    <w:p w14:paraId="05BD709A" w14:textId="77777777" w:rsidR="002B5C90" w:rsidRDefault="002B5C90" w:rsidP="002B5C90">
      <w:pPr>
        <w:pStyle w:val="Heading3"/>
        <w:rPr>
          <w:b/>
          <w:bCs/>
        </w:rPr>
      </w:pPr>
      <w:r>
        <w:rPr>
          <w:b/>
          <w:bCs/>
        </w:rPr>
        <w:t>Entry Criteria:</w:t>
      </w:r>
    </w:p>
    <w:p w14:paraId="4F9576F9" w14:textId="77777777" w:rsidR="002B5C90" w:rsidRDefault="002B5C90" w:rsidP="002B5C90">
      <w:pPr>
        <w:pStyle w:val="Compact"/>
        <w:numPr>
          <w:ilvl w:val="0"/>
          <w:numId w:val="1"/>
        </w:numPr>
      </w:pPr>
      <w:r>
        <w:t xml:space="preserve">Application </w:t>
      </w:r>
      <w:proofErr w:type="gramStart"/>
      <w:r>
        <w:t>build</w:t>
      </w:r>
      <w:proofErr w:type="gramEnd"/>
      <w:r>
        <w:t xml:space="preserve"> deployed and stable.</w:t>
      </w:r>
    </w:p>
    <w:p w14:paraId="3401FCAF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data prepared (valid accounts, products, coupons).</w:t>
      </w:r>
    </w:p>
    <w:p w14:paraId="4B479154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environment accessible.</w:t>
      </w:r>
    </w:p>
    <w:p w14:paraId="139F0F7F" w14:textId="77777777" w:rsidR="002B5C90" w:rsidRDefault="002B5C90" w:rsidP="002B5C90">
      <w:pPr>
        <w:pStyle w:val="Heading3"/>
        <w:rPr>
          <w:b/>
          <w:bCs/>
        </w:rPr>
      </w:pPr>
      <w:r>
        <w:rPr>
          <w:b/>
          <w:bCs/>
        </w:rPr>
        <w:t>Exit Criteria:</w:t>
      </w:r>
    </w:p>
    <w:p w14:paraId="582235A8" w14:textId="77777777" w:rsidR="002B5C90" w:rsidRDefault="002B5C90" w:rsidP="002B5C90">
      <w:pPr>
        <w:pStyle w:val="Compact"/>
        <w:numPr>
          <w:ilvl w:val="0"/>
          <w:numId w:val="1"/>
        </w:numPr>
      </w:pPr>
      <w:r>
        <w:t>All high-priority test cases executed.</w:t>
      </w:r>
    </w:p>
    <w:p w14:paraId="3371428D" w14:textId="77777777" w:rsidR="002B5C90" w:rsidRDefault="002B5C90" w:rsidP="002B5C90">
      <w:pPr>
        <w:pStyle w:val="Compact"/>
        <w:numPr>
          <w:ilvl w:val="0"/>
          <w:numId w:val="1"/>
        </w:numPr>
      </w:pPr>
      <w:r>
        <w:t>All critical and major defects resolved.</w:t>
      </w:r>
    </w:p>
    <w:p w14:paraId="1B12F0DE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Summary Report submitted.</w:t>
      </w:r>
    </w:p>
    <w:p w14:paraId="40AF3FBA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596FCC5">
          <v:rect id="_x0000_i1041" style="width:468pt;height:1.5pt" o:hralign="center" o:hrstd="t" o:hr="t" fillcolor="#a0a0a0" stroked="f"/>
        </w:pict>
      </w:r>
    </w:p>
    <w:p w14:paraId="1E2C9C90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6. Test Deliverables</w:t>
      </w:r>
    </w:p>
    <w:p w14:paraId="307EF98F" w14:textId="77777777" w:rsidR="002B5C90" w:rsidRDefault="002B5C90" w:rsidP="002B5C90">
      <w:pPr>
        <w:pStyle w:val="Compact"/>
        <w:numPr>
          <w:ilvl w:val="0"/>
          <w:numId w:val="1"/>
        </w:numPr>
      </w:pPr>
      <w:r>
        <w:t>Functional Requirement Specification (FRS)</w:t>
      </w:r>
    </w:p>
    <w:p w14:paraId="1238B41A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Plan (this document)</w:t>
      </w:r>
    </w:p>
    <w:p w14:paraId="2461F20F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Cases (Excel/CSV)</w:t>
      </w:r>
    </w:p>
    <w:p w14:paraId="5C8FEE28" w14:textId="77777777" w:rsidR="002B5C90" w:rsidRDefault="002B5C90" w:rsidP="002B5C90">
      <w:pPr>
        <w:pStyle w:val="Compact"/>
        <w:numPr>
          <w:ilvl w:val="0"/>
          <w:numId w:val="1"/>
        </w:numPr>
      </w:pPr>
      <w:r>
        <w:t>Bug Reports</w:t>
      </w:r>
    </w:p>
    <w:p w14:paraId="18B06407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Execution Report</w:t>
      </w:r>
    </w:p>
    <w:p w14:paraId="41FA1ECF" w14:textId="77777777" w:rsidR="002B5C90" w:rsidRDefault="002B5C90" w:rsidP="002B5C90">
      <w:pPr>
        <w:pStyle w:val="Compact"/>
        <w:numPr>
          <w:ilvl w:val="0"/>
          <w:numId w:val="1"/>
        </w:numPr>
      </w:pPr>
      <w:r>
        <w:t>Traceability Matrix</w:t>
      </w:r>
    </w:p>
    <w:p w14:paraId="337CC2DE" w14:textId="77777777" w:rsidR="002B5C90" w:rsidRDefault="002B5C90" w:rsidP="002B5C90">
      <w:pPr>
        <w:pStyle w:val="Compact"/>
        <w:numPr>
          <w:ilvl w:val="0"/>
          <w:numId w:val="1"/>
        </w:numPr>
      </w:pPr>
      <w:r>
        <w:t>Final Test Closure Report</w:t>
      </w:r>
    </w:p>
    <w:p w14:paraId="544C860E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C6BC126">
          <v:rect id="_x0000_i1042" style="width:468pt;height:1.5pt" o:hralign="center" o:hrstd="t" o:hr="t" fillcolor="#a0a0a0" stroked="f"/>
        </w:pict>
      </w:r>
    </w:p>
    <w:p w14:paraId="16BFA4E6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7. Testing Environment</w:t>
      </w:r>
    </w:p>
    <w:p w14:paraId="5125CEEA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OS:</w:t>
      </w:r>
      <w:r>
        <w:t xml:space="preserve"> Windows, macOS, Android, iOS</w:t>
      </w:r>
    </w:p>
    <w:p w14:paraId="327FCC2A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Browsers:</w:t>
      </w:r>
      <w:r>
        <w:t xml:space="preserve"> Chrome, Firefox, Edge, Safari</w:t>
      </w:r>
    </w:p>
    <w:p w14:paraId="6BC822F9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Devices:</w:t>
      </w:r>
      <w:r>
        <w:t xml:space="preserve"> Desktop, Mobile, Tablet</w:t>
      </w:r>
    </w:p>
    <w:p w14:paraId="77F2A1BD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Test Data:</w:t>
      </w:r>
      <w:r>
        <w:t xml:space="preserve"> Dummy user accounts, test payment cards, valid/invalid coupons</w:t>
      </w:r>
    </w:p>
    <w:p w14:paraId="3233D675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CDD8F65">
          <v:rect id="_x0000_i1043" style="width:468pt;height:1.5pt" o:hralign="center" o:hrstd="t" o:hr="t" fillcolor="#a0a0a0" stroked="f"/>
        </w:pict>
      </w:r>
    </w:p>
    <w:p w14:paraId="09B717A8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8. Resources &amp; Roles</w:t>
      </w:r>
    </w:p>
    <w:p w14:paraId="501330A4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Test Manager:</w:t>
      </w:r>
      <w:r>
        <w:t xml:space="preserve"> Oversees test process, approves reports</w:t>
      </w:r>
    </w:p>
    <w:p w14:paraId="0B3DEEA7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Test Engineers (Manual):</w:t>
      </w:r>
      <w:r>
        <w:t xml:space="preserve"> Execute cases, log defects</w:t>
      </w:r>
    </w:p>
    <w:p w14:paraId="61F945CC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Developers:</w:t>
      </w:r>
      <w:r>
        <w:t xml:space="preserve"> Fix defects</w:t>
      </w:r>
    </w:p>
    <w:p w14:paraId="32F787BD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Project Manager:</w:t>
      </w:r>
      <w:r>
        <w:t xml:space="preserve"> Coordinates schedules</w:t>
      </w:r>
    </w:p>
    <w:p w14:paraId="5D1F3553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AD2DF31">
          <v:rect id="_x0000_i1044" style="width:468pt;height:1.5pt" o:hralign="center" o:hrstd="t" o:hr="t" fillcolor="#a0a0a0" stroked="f"/>
        </w:pict>
      </w:r>
    </w:p>
    <w:p w14:paraId="114D9EED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9. Schedule</w:t>
      </w:r>
    </w:p>
    <w:p w14:paraId="69D6A18B" w14:textId="77777777" w:rsidR="002B5C90" w:rsidRDefault="002B5C90" w:rsidP="002B5C90">
      <w:pPr>
        <w:pStyle w:val="Compact"/>
        <w:numPr>
          <w:ilvl w:val="0"/>
          <w:numId w:val="1"/>
        </w:numPr>
      </w:pPr>
      <w:r>
        <w:t>Requirement Analysis – Week 1</w:t>
      </w:r>
    </w:p>
    <w:p w14:paraId="6A003B38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Case Design – Week 1–2</w:t>
      </w:r>
    </w:p>
    <w:p w14:paraId="25ECB880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Execution (Cycle 1) – Week 2–3</w:t>
      </w:r>
    </w:p>
    <w:p w14:paraId="056EC239" w14:textId="77777777" w:rsidR="002B5C90" w:rsidRDefault="002B5C90" w:rsidP="002B5C90">
      <w:pPr>
        <w:pStyle w:val="Compact"/>
        <w:numPr>
          <w:ilvl w:val="0"/>
          <w:numId w:val="1"/>
        </w:numPr>
      </w:pPr>
      <w:r>
        <w:t>Bug Fixes &amp; Retesting – Week 3</w:t>
      </w:r>
    </w:p>
    <w:p w14:paraId="051DAF45" w14:textId="77777777" w:rsidR="002B5C90" w:rsidRDefault="002B5C90" w:rsidP="002B5C90">
      <w:pPr>
        <w:pStyle w:val="Compact"/>
        <w:numPr>
          <w:ilvl w:val="0"/>
          <w:numId w:val="1"/>
        </w:numPr>
      </w:pPr>
      <w:r>
        <w:t>Regression Testing – Week 3–4</w:t>
      </w:r>
    </w:p>
    <w:p w14:paraId="5ED9A422" w14:textId="77777777" w:rsidR="002B5C90" w:rsidRDefault="002B5C90" w:rsidP="002B5C90">
      <w:pPr>
        <w:pStyle w:val="Compact"/>
        <w:numPr>
          <w:ilvl w:val="0"/>
          <w:numId w:val="1"/>
        </w:numPr>
      </w:pPr>
      <w:r>
        <w:t>Test Closure – Week 4</w:t>
      </w:r>
    </w:p>
    <w:p w14:paraId="5E7AA3C9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6C96246">
          <v:rect id="_x0000_i1045" style="width:468pt;height:1.5pt" o:hralign="center" o:hrstd="t" o:hr="t" fillcolor="#a0a0a0" stroked="f"/>
        </w:pict>
      </w:r>
    </w:p>
    <w:p w14:paraId="21EA4464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10. Risk &amp; Mitigation</w:t>
      </w:r>
    </w:p>
    <w:p w14:paraId="334E7929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Risk:</w:t>
      </w:r>
      <w:r>
        <w:t xml:space="preserve"> Frequent UI changes may cause rework. </w:t>
      </w:r>
      <w:r>
        <w:rPr>
          <w:b/>
          <w:bCs/>
        </w:rPr>
        <w:t>Mitigation:</w:t>
      </w:r>
      <w:r>
        <w:t xml:space="preserve"> Use modular test cases.</w:t>
      </w:r>
    </w:p>
    <w:p w14:paraId="648AE2A6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Risk:</w:t>
      </w:r>
      <w:r>
        <w:t xml:space="preserve"> Payment gateway downtime. </w:t>
      </w:r>
      <w:r>
        <w:rPr>
          <w:b/>
          <w:bCs/>
        </w:rPr>
        <w:t>Mitigation:</w:t>
      </w:r>
      <w:r>
        <w:t xml:space="preserve"> Use test/staging payment details.</w:t>
      </w:r>
    </w:p>
    <w:p w14:paraId="3F25E275" w14:textId="77777777" w:rsidR="002B5C90" w:rsidRDefault="002B5C90" w:rsidP="002B5C90">
      <w:pPr>
        <w:pStyle w:val="Compact"/>
        <w:numPr>
          <w:ilvl w:val="0"/>
          <w:numId w:val="1"/>
        </w:numPr>
      </w:pPr>
      <w:r>
        <w:rPr>
          <w:b/>
          <w:bCs/>
        </w:rPr>
        <w:t>Risk:</w:t>
      </w:r>
      <w:r>
        <w:t xml:space="preserve"> Browser/device fragmentation. </w:t>
      </w:r>
      <w:r>
        <w:rPr>
          <w:b/>
          <w:bCs/>
        </w:rPr>
        <w:t>Mitigation:</w:t>
      </w:r>
      <w:r>
        <w:t xml:space="preserve"> Prioritize top used browsers/devices.</w:t>
      </w:r>
    </w:p>
    <w:p w14:paraId="2B6D686A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6CBDA7D">
          <v:rect id="_x0000_i1046" style="width:468pt;height:1.5pt" o:hralign="center" o:hrstd="t" o:hr="t" fillcolor="#a0a0a0" stroked="f"/>
        </w:pict>
      </w:r>
    </w:p>
    <w:p w14:paraId="1F4B700B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11. Defect Management</w:t>
      </w:r>
    </w:p>
    <w:p w14:paraId="2C161F0D" w14:textId="77777777" w:rsidR="002B5C90" w:rsidRDefault="002B5C90" w:rsidP="002B5C90">
      <w:pPr>
        <w:pStyle w:val="Compact"/>
        <w:numPr>
          <w:ilvl w:val="0"/>
          <w:numId w:val="1"/>
        </w:numPr>
      </w:pPr>
      <w:r>
        <w:t>Defects logged in bug tracker (e.g., JIRA, GitHub Issues).</w:t>
      </w:r>
    </w:p>
    <w:p w14:paraId="67B21362" w14:textId="77777777" w:rsidR="002B5C90" w:rsidRDefault="002B5C90" w:rsidP="002B5C90">
      <w:pPr>
        <w:pStyle w:val="Compact"/>
        <w:numPr>
          <w:ilvl w:val="0"/>
          <w:numId w:val="1"/>
        </w:numPr>
      </w:pPr>
      <w:r>
        <w:t>Each defect assigned severity and priority.</w:t>
      </w:r>
    </w:p>
    <w:p w14:paraId="359E7264" w14:textId="77777777" w:rsidR="002B5C90" w:rsidRDefault="002B5C90" w:rsidP="002B5C90">
      <w:pPr>
        <w:pStyle w:val="Compact"/>
        <w:numPr>
          <w:ilvl w:val="0"/>
          <w:numId w:val="1"/>
        </w:numPr>
      </w:pPr>
      <w:r>
        <w:t>Status tracked: New → Open → Fixed → Retested → Closed.</w:t>
      </w:r>
    </w:p>
    <w:p w14:paraId="1A972D5D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589DD0F">
          <v:rect id="_x0000_i1047" style="width:468pt;height:1.5pt" o:hralign="center" o:hrstd="t" o:hr="t" fillcolor="#a0a0a0" stroked="f"/>
        </w:pict>
      </w:r>
    </w:p>
    <w:p w14:paraId="34B403C1" w14:textId="77777777" w:rsidR="002B5C90" w:rsidRDefault="002B5C90" w:rsidP="002B5C90">
      <w:pPr>
        <w:pStyle w:val="Heading2"/>
        <w:rPr>
          <w:b/>
          <w:bCs/>
        </w:rPr>
      </w:pPr>
      <w:r>
        <w:rPr>
          <w:b/>
          <w:bCs/>
        </w:rPr>
        <w:t>12. Test Closure</w:t>
      </w:r>
    </w:p>
    <w:p w14:paraId="7900DB13" w14:textId="77777777" w:rsidR="002B5C90" w:rsidRDefault="002B5C90" w:rsidP="002B5C90">
      <w:pPr>
        <w:pStyle w:val="Compact"/>
        <w:numPr>
          <w:ilvl w:val="0"/>
          <w:numId w:val="1"/>
        </w:numPr>
      </w:pPr>
      <w:r>
        <w:t>Verify all planned tests executed.</w:t>
      </w:r>
    </w:p>
    <w:p w14:paraId="30E1718C" w14:textId="77777777" w:rsidR="002B5C90" w:rsidRDefault="002B5C90" w:rsidP="002B5C90">
      <w:pPr>
        <w:pStyle w:val="Compact"/>
        <w:numPr>
          <w:ilvl w:val="0"/>
          <w:numId w:val="1"/>
        </w:numPr>
      </w:pPr>
      <w:r>
        <w:t>Ensure critical defects are closed.</w:t>
      </w:r>
    </w:p>
    <w:p w14:paraId="53CDD542" w14:textId="77777777" w:rsidR="002B5C90" w:rsidRDefault="002B5C90" w:rsidP="002B5C90">
      <w:pPr>
        <w:pStyle w:val="Compact"/>
        <w:numPr>
          <w:ilvl w:val="0"/>
          <w:numId w:val="1"/>
        </w:numPr>
      </w:pPr>
      <w:r>
        <w:t>Prepare closure report with coverage, defect summary, and lessons learned.</w:t>
      </w:r>
    </w:p>
    <w:p w14:paraId="1A7B372B" w14:textId="77777777" w:rsidR="002B5C90" w:rsidRDefault="002B5C90" w:rsidP="002B5C9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4F22E71">
          <v:rect id="_x0000_i1048" style="width:468pt;height:1.5pt" o:hralign="center" o:hrstd="t" o:hr="t" fillcolor="#a0a0a0" stroked="f"/>
        </w:pict>
      </w:r>
    </w:p>
    <w:p w14:paraId="04003F92" w14:textId="77777777" w:rsidR="002B5C90" w:rsidRDefault="002B5C90" w:rsidP="002B5C90">
      <w:pPr>
        <w:pStyle w:val="FirstParagraph"/>
      </w:pPr>
      <w:r>
        <w:rPr>
          <w:b/>
          <w:bCs/>
        </w:rPr>
        <w:t>Approval Signatures</w:t>
      </w:r>
      <w:r>
        <w:t xml:space="preserve"> - Test Manager: ___________ - QA Lead: ___________ - Project Manager: ___________</w:t>
      </w:r>
    </w:p>
    <w:p w14:paraId="010C1756" w14:textId="77777777" w:rsidR="00241D79" w:rsidRDefault="00241D79"/>
    <w:sectPr w:rsidR="00241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A37C6"/>
    <w:multiLevelType w:val="multilevel"/>
    <w:tmpl w:val="AB30D032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90"/>
    <w:rsid w:val="00241D79"/>
    <w:rsid w:val="002B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0C7A"/>
  <w15:chartTrackingRefBased/>
  <w15:docId w15:val="{B1637095-BC51-48FA-826E-9FC02083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9"/>
    <w:qFormat/>
    <w:rsid w:val="002B5C90"/>
    <w:pPr>
      <w:keepNext/>
      <w:keepLines/>
      <w:widowControl w:val="0"/>
      <w:spacing w:before="360" w:after="80" w:line="240" w:lineRule="auto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2B5C90"/>
    <w:pPr>
      <w:keepNext/>
      <w:keepLines/>
      <w:widowControl w:val="0"/>
      <w:spacing w:before="160" w:after="80" w:line="240" w:lineRule="auto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9"/>
    <w:qFormat/>
    <w:rsid w:val="002B5C90"/>
    <w:pPr>
      <w:keepNext/>
      <w:keepLines/>
      <w:widowControl w:val="0"/>
      <w:spacing w:before="160" w:after="80" w:line="240" w:lineRule="auto"/>
      <w:outlineLvl w:val="2"/>
    </w:pPr>
    <w:rPr>
      <w:rFonts w:ascii="Aptos" w:eastAsia="DengXian Light" w:hAnsi="Aptos" w:cs="Times New Roman"/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B5C90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2B5C90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2B5C90"/>
    <w:rPr>
      <w:rFonts w:ascii="Aptos" w:eastAsia="DengXian Light" w:hAnsi="Aptos" w:cs="Times New Roman"/>
      <w:color w:val="0F4761"/>
      <w:sz w:val="28"/>
      <w:szCs w:val="28"/>
    </w:rPr>
  </w:style>
  <w:style w:type="paragraph" w:customStyle="1" w:styleId="FirstParagraph">
    <w:name w:val="First Paragraph"/>
    <w:basedOn w:val="BodyText"/>
    <w:next w:val="BodyText"/>
    <w:rsid w:val="002B5C90"/>
    <w:pPr>
      <w:spacing w:before="180" w:after="180" w:line="240" w:lineRule="auto"/>
    </w:pPr>
    <w:rPr>
      <w:rFonts w:ascii="Aptos" w:eastAsia="Times New Roman" w:hAnsi="Aptos" w:cs="Times New Roman"/>
      <w:sz w:val="24"/>
      <w:szCs w:val="24"/>
    </w:rPr>
  </w:style>
  <w:style w:type="paragraph" w:customStyle="1" w:styleId="Compact">
    <w:name w:val="Compact"/>
    <w:basedOn w:val="BodyText"/>
    <w:rsid w:val="002B5C90"/>
    <w:pPr>
      <w:spacing w:before="36" w:after="36" w:line="240" w:lineRule="auto"/>
    </w:pPr>
    <w:rPr>
      <w:rFonts w:ascii="Aptos" w:eastAsia="Times New Roman" w:hAnsi="Aptos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B5C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simmimittal317@gmail.com</dc:creator>
  <cp:keywords/>
  <dc:description/>
  <cp:lastModifiedBy>simmimittal317@gmail.com</cp:lastModifiedBy>
  <cp:revision>1</cp:revision>
  <dcterms:created xsi:type="dcterms:W3CDTF">2026-01-04T16:25:00Z</dcterms:created>
  <dcterms:modified xsi:type="dcterms:W3CDTF">2026-01-04T16:29:00Z</dcterms:modified>
</cp:coreProperties>
</file>