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B2D4D" w14:textId="634AA932" w:rsidR="005B74FA" w:rsidRPr="00862CD5" w:rsidRDefault="005B74FA">
      <w:pPr>
        <w:rPr>
          <w:rFonts w:ascii="Avenir Next" w:hAnsi="Avenir Next" w:cs="AppleSystemUIFontBold"/>
          <w:b/>
          <w:bCs/>
          <w:lang w:val="en-GB"/>
        </w:rPr>
      </w:pPr>
      <w:r w:rsidRPr="00862CD5">
        <w:rPr>
          <w:rFonts w:ascii="Avenir Next" w:hAnsi="Avenir Next" w:cs="AppleSystemUIFontBold"/>
          <w:b/>
          <w:bCs/>
          <w:lang w:val="en-GB"/>
        </w:rPr>
        <w:t>Implementation</w:t>
      </w:r>
    </w:p>
    <w:p w14:paraId="0223BB29" w14:textId="77777777" w:rsidR="005B74FA" w:rsidRPr="00862CD5" w:rsidRDefault="005B74FA">
      <w:pPr>
        <w:rPr>
          <w:rFonts w:ascii="Avenir Next" w:hAnsi="Avenir Next" w:cs="AppleSystemUIFontBold"/>
          <w:lang w:val="en-GB"/>
        </w:rPr>
      </w:pPr>
    </w:p>
    <w:p w14:paraId="689B9A9D" w14:textId="77777777" w:rsidR="008415FE" w:rsidRPr="00862CD5" w:rsidRDefault="005B74FA" w:rsidP="00E006DE">
      <w:pPr>
        <w:jc w:val="both"/>
        <w:rPr>
          <w:rFonts w:ascii="Avenir Next" w:hAnsi="Avenir Next" w:cs="AppleSystemUIFontBold"/>
          <w:lang w:val="en-GB"/>
        </w:rPr>
      </w:pPr>
      <w:r w:rsidRPr="00862CD5">
        <w:rPr>
          <w:rFonts w:ascii="Avenir Next" w:hAnsi="Avenir Next" w:cs="AppleSystemUIFontBold"/>
          <w:lang w:val="en-GB"/>
        </w:rPr>
        <w:t xml:space="preserve">The </w:t>
      </w:r>
      <w:r w:rsidRPr="00862CD5">
        <w:rPr>
          <w:rFonts w:ascii="Avenir Next" w:hAnsi="Avenir Next" w:cs="AppleSystemUIFontBold"/>
          <w:i/>
          <w:iCs/>
          <w:lang w:val="en-GB"/>
        </w:rPr>
        <w:t>Bullz and Bearz</w:t>
      </w:r>
      <w:r w:rsidRPr="00862CD5">
        <w:rPr>
          <w:rFonts w:ascii="Avenir Next" w:hAnsi="Avenir Next" w:cs="AppleSystemUIFontBold"/>
          <w:lang w:val="en-GB"/>
        </w:rPr>
        <w:t xml:space="preserve"> iOS application (built with Swift) acts as the portal between the layman user and our Flask APIs deployed on Heroku. </w:t>
      </w:r>
    </w:p>
    <w:p w14:paraId="49C4C78B" w14:textId="77777777" w:rsidR="008415FE" w:rsidRPr="00862CD5" w:rsidRDefault="008415FE" w:rsidP="00E006DE">
      <w:pPr>
        <w:jc w:val="both"/>
        <w:rPr>
          <w:rFonts w:ascii="Avenir Next" w:hAnsi="Avenir Next" w:cs="AppleSystemUIFontBold"/>
          <w:lang w:val="en-GB"/>
        </w:rPr>
      </w:pPr>
    </w:p>
    <w:p w14:paraId="6C97D87C" w14:textId="54C73B78" w:rsidR="00C10861" w:rsidRDefault="005B74FA" w:rsidP="00E006DE">
      <w:pPr>
        <w:jc w:val="both"/>
        <w:rPr>
          <w:rFonts w:ascii="Avenir Next" w:hAnsi="Avenir Next" w:cs="AppleSystemUIFontBold"/>
          <w:lang w:val="en-GB"/>
        </w:rPr>
      </w:pPr>
      <w:r w:rsidRPr="00862CD5">
        <w:rPr>
          <w:rFonts w:ascii="Avenir Next" w:hAnsi="Avenir Next" w:cs="AppleSystemUIFontBold"/>
          <w:lang w:val="en-GB"/>
        </w:rPr>
        <w:t xml:space="preserve">Making use of several key financial indicators and Machine Learning techniques, the application serves personalised recommendations to the users. </w:t>
      </w:r>
      <w:r w:rsidR="005A1797" w:rsidRPr="00862CD5">
        <w:rPr>
          <w:rFonts w:ascii="Avenir Next" w:hAnsi="Avenir Next" w:cs="AppleSystemUIFontBold"/>
          <w:lang w:val="en-GB"/>
        </w:rPr>
        <w:t>To enable third-party developers and first-party improvements, all APIs are exposed publicly without any restrictions.</w:t>
      </w:r>
    </w:p>
    <w:p w14:paraId="7A415969" w14:textId="62EDA20C" w:rsidR="00F704D8" w:rsidRDefault="00F704D8" w:rsidP="00E006DE">
      <w:pPr>
        <w:jc w:val="both"/>
        <w:rPr>
          <w:rFonts w:ascii="Avenir Next" w:hAnsi="Avenir Next" w:cs="AppleSystemUIFontBold"/>
          <w:lang w:val="en-GB"/>
        </w:rPr>
      </w:pPr>
    </w:p>
    <w:p w14:paraId="1C23FD8F" w14:textId="77777777" w:rsidR="00F704D8" w:rsidRPr="00862CD5" w:rsidRDefault="00F704D8" w:rsidP="00F704D8">
      <w:pPr>
        <w:jc w:val="both"/>
        <w:rPr>
          <w:rFonts w:ascii="Avenir Next" w:hAnsi="Avenir Next"/>
        </w:rPr>
      </w:pPr>
      <w:r w:rsidRPr="00862CD5">
        <w:rPr>
          <w:rFonts w:ascii="Avenir Next" w:hAnsi="Avenir Next"/>
        </w:rPr>
        <w:t xml:space="preserve">Our </w:t>
      </w:r>
      <w:r w:rsidRPr="00862CD5">
        <w:rPr>
          <w:rFonts w:ascii="Avenir Next" w:hAnsi="Avenir Next"/>
          <w:i/>
          <w:iCs/>
        </w:rPr>
        <w:t>Bullz and Bearz</w:t>
      </w:r>
      <w:r w:rsidRPr="00862CD5">
        <w:rPr>
          <w:rFonts w:ascii="Avenir Next" w:hAnsi="Avenir Next"/>
        </w:rPr>
        <w:t xml:space="preserve"> API also serves sentiment analysis for stocks that are recommended to the user, and also for any stocks that the user wants to explore on their own. </w:t>
      </w:r>
    </w:p>
    <w:p w14:paraId="2BC30807" w14:textId="77777777" w:rsidR="00F704D8" w:rsidRPr="00862CD5" w:rsidRDefault="00F704D8" w:rsidP="00F704D8">
      <w:pPr>
        <w:jc w:val="both"/>
        <w:rPr>
          <w:rFonts w:ascii="Avenir Next" w:hAnsi="Avenir Next"/>
        </w:rPr>
      </w:pPr>
    </w:p>
    <w:p w14:paraId="45E53DE1" w14:textId="142ED45B" w:rsidR="00E006DE" w:rsidRDefault="00F704D8" w:rsidP="00F704D8">
      <w:pPr>
        <w:jc w:val="both"/>
        <w:rPr>
          <w:rFonts w:ascii="Avenir Next" w:hAnsi="Avenir Next"/>
        </w:rPr>
      </w:pPr>
      <w:r w:rsidRPr="00862CD5">
        <w:rPr>
          <w:rFonts w:ascii="Avenir Next" w:hAnsi="Avenir Next"/>
        </w:rPr>
        <w:t>Using Web Scraping, News Analysis and NLTK, we give each stock a subjective sentiment rating based on current headlines regarding the company. Instead of providing half-baked predictions, this sentiment rating can be judged by the user to reduce risk and to make decisions regarding their holdings.</w:t>
      </w:r>
    </w:p>
    <w:p w14:paraId="463F57C0" w14:textId="071638F2" w:rsidR="00F704D8" w:rsidRDefault="00F704D8" w:rsidP="00F704D8">
      <w:pPr>
        <w:jc w:val="both"/>
        <w:rPr>
          <w:rFonts w:ascii="Avenir Next" w:hAnsi="Avenir Next"/>
        </w:rPr>
      </w:pPr>
    </w:p>
    <w:p w14:paraId="7A93475F" w14:textId="77777777" w:rsidR="00F704D8" w:rsidRPr="00F704D8" w:rsidRDefault="00F704D8" w:rsidP="00F704D8">
      <w:pPr>
        <w:jc w:val="both"/>
        <w:rPr>
          <w:rFonts w:ascii="Avenir Next" w:hAnsi="Avenir Next"/>
        </w:rPr>
      </w:pPr>
    </w:p>
    <w:p w14:paraId="545687BD" w14:textId="28101311" w:rsidR="00470B0D" w:rsidRPr="00862CD5" w:rsidRDefault="00E006DE">
      <w:pPr>
        <w:rPr>
          <w:rFonts w:ascii="Avenir Next" w:hAnsi="Avenir Next"/>
        </w:rPr>
      </w:pPr>
      <w:r w:rsidRPr="00862CD5">
        <w:rPr>
          <w:rFonts w:ascii="Avenir Next" w:hAnsi="Avenir Next"/>
          <w:noProof/>
        </w:rPr>
        <w:drawing>
          <wp:inline distT="0" distB="0" distL="0" distR="0" wp14:anchorId="7E2BA804" wp14:editId="3B1641D9">
            <wp:extent cx="5727700" cy="2523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308C" w14:textId="7ADF067F" w:rsidR="00521D10" w:rsidRPr="00862CD5" w:rsidRDefault="005A6D05" w:rsidP="00521D10">
      <w:pPr>
        <w:jc w:val="center"/>
        <w:rPr>
          <w:rFonts w:ascii="Avenir Next" w:hAnsi="Avenir Next"/>
          <w:sz w:val="20"/>
          <w:szCs w:val="20"/>
        </w:rPr>
      </w:pPr>
      <w:r w:rsidRPr="00862CD5">
        <w:rPr>
          <w:rFonts w:ascii="Avenir Next" w:hAnsi="Avenir Next"/>
          <w:sz w:val="20"/>
          <w:szCs w:val="20"/>
        </w:rPr>
        <w:t xml:space="preserve">Fig.: </w:t>
      </w:r>
      <w:r w:rsidR="00521D10" w:rsidRPr="00862CD5">
        <w:rPr>
          <w:rFonts w:ascii="Avenir Next" w:hAnsi="Avenir Next"/>
          <w:sz w:val="20"/>
          <w:szCs w:val="20"/>
        </w:rPr>
        <w:t>Technical Framework</w:t>
      </w:r>
    </w:p>
    <w:p w14:paraId="6C71967B" w14:textId="7F25EED6" w:rsidR="00F704D8" w:rsidRDefault="00F704D8" w:rsidP="00456948">
      <w:pPr>
        <w:jc w:val="both"/>
        <w:rPr>
          <w:rFonts w:ascii="Avenir Next" w:hAnsi="Avenir Next"/>
        </w:rPr>
      </w:pPr>
    </w:p>
    <w:p w14:paraId="6D487429" w14:textId="77777777" w:rsidR="00F704D8" w:rsidRDefault="00F704D8" w:rsidP="00456948">
      <w:pPr>
        <w:jc w:val="both"/>
        <w:rPr>
          <w:rFonts w:ascii="Avenir Next" w:hAnsi="Avenir Next"/>
        </w:rPr>
      </w:pPr>
    </w:p>
    <w:p w14:paraId="07795938" w14:textId="6D6CBAC8" w:rsidR="00F704D8" w:rsidRPr="00F704D8" w:rsidRDefault="00F704D8" w:rsidP="00456948">
      <w:pPr>
        <w:jc w:val="both"/>
        <w:rPr>
          <w:rFonts w:ascii="Avenir Next" w:hAnsi="Avenir Next" w:cs="AppleSystemUIFontBold"/>
          <w:lang w:val="en-GB"/>
        </w:rPr>
      </w:pPr>
      <w:r w:rsidRPr="00862CD5">
        <w:rPr>
          <w:rFonts w:ascii="Avenir Next" w:hAnsi="Avenir Next" w:cs="AppleSystemUIFontBold"/>
          <w:lang w:val="en-GB"/>
        </w:rPr>
        <w:t>To facilitate user privacy, no data from the user is collected and/or stored by the application.</w:t>
      </w:r>
    </w:p>
    <w:p w14:paraId="13F74E2A" w14:textId="6A11AE44" w:rsidR="00F704D8" w:rsidRDefault="00F704D8" w:rsidP="00456948">
      <w:pPr>
        <w:jc w:val="both"/>
        <w:rPr>
          <w:rFonts w:ascii="Avenir Next" w:hAnsi="Avenir Next"/>
        </w:rPr>
      </w:pPr>
    </w:p>
    <w:p w14:paraId="07D7C934" w14:textId="77777777" w:rsidR="00F704D8" w:rsidRPr="00862CD5" w:rsidRDefault="00F704D8" w:rsidP="00F704D8">
      <w:pPr>
        <w:jc w:val="both"/>
        <w:rPr>
          <w:rFonts w:ascii="Avenir Next" w:hAnsi="Avenir Next" w:cs="AppleSystemUIFontBold"/>
          <w:lang w:val="en-GB"/>
        </w:rPr>
      </w:pPr>
      <w:r w:rsidRPr="00862CD5">
        <w:rPr>
          <w:rFonts w:ascii="Avenir Next" w:hAnsi="Avenir Next" w:cs="AppleSystemUIFontBold"/>
          <w:lang w:val="en-GB"/>
        </w:rPr>
        <w:t>The UI elements are built and exported from Sketch. To conform with Apple’s Human Interface Guidelines, the app looks and works just as expected in Dark Mode.</w:t>
      </w:r>
    </w:p>
    <w:p w14:paraId="43575154" w14:textId="77777777" w:rsidR="00F704D8" w:rsidRPr="00F704D8" w:rsidRDefault="00F704D8" w:rsidP="00456948">
      <w:pPr>
        <w:jc w:val="both"/>
        <w:rPr>
          <w:rFonts w:ascii="Avenir Next" w:hAnsi="Avenir Next"/>
          <w:lang w:val="en-GB"/>
        </w:rPr>
      </w:pPr>
    </w:p>
    <w:sectPr w:rsidR="00F704D8" w:rsidRPr="00F704D8" w:rsidSect="000630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FA"/>
    <w:rsid w:val="00041A65"/>
    <w:rsid w:val="000630B7"/>
    <w:rsid w:val="000D7833"/>
    <w:rsid w:val="002D6190"/>
    <w:rsid w:val="00397B42"/>
    <w:rsid w:val="00456948"/>
    <w:rsid w:val="00470B0D"/>
    <w:rsid w:val="0048463B"/>
    <w:rsid w:val="00521D10"/>
    <w:rsid w:val="005A1797"/>
    <w:rsid w:val="005A6D05"/>
    <w:rsid w:val="005B74FA"/>
    <w:rsid w:val="0065307D"/>
    <w:rsid w:val="00823BDE"/>
    <w:rsid w:val="008415FE"/>
    <w:rsid w:val="00862CD5"/>
    <w:rsid w:val="009A05BE"/>
    <w:rsid w:val="00AF492A"/>
    <w:rsid w:val="00C02856"/>
    <w:rsid w:val="00C10861"/>
    <w:rsid w:val="00D86D89"/>
    <w:rsid w:val="00E006DE"/>
    <w:rsid w:val="00F7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61B2C"/>
  <w15:chartTrackingRefBased/>
  <w15:docId w15:val="{20DDBCCB-F553-6640-8351-852096F5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2020-10-22T15:36:00Z</dcterms:created>
  <dcterms:modified xsi:type="dcterms:W3CDTF">2020-10-23T09:56:00Z</dcterms:modified>
</cp:coreProperties>
</file>