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09B24" w14:textId="0337E300" w:rsidR="007A07FB" w:rsidRDefault="00855EE0" w:rsidP="00B51982">
      <w:pPr>
        <w:pStyle w:val="Nessunaspaziatura"/>
      </w:pPr>
      <w:r>
        <w:t>Nella P(s) ho solo gli autovalori raggiungibili ed osservabili</w:t>
      </w:r>
    </w:p>
    <w:p w14:paraId="003C2B50" w14:textId="77777777" w:rsidR="00831B51" w:rsidRPr="000A61AC" w:rsidRDefault="00831B51" w:rsidP="00831B51">
      <w:pPr>
        <w:pStyle w:val="Nessunaspaziatura"/>
        <w:rPr>
          <w:rFonts w:eastAsiaTheme="minorEastAsia"/>
          <w:b/>
          <w:bCs/>
          <w:color w:val="C00000"/>
        </w:rPr>
      </w:pPr>
      <w:r w:rsidRPr="000A61AC">
        <w:rPr>
          <w:rFonts w:eastAsiaTheme="minorEastAsia"/>
          <w:b/>
          <w:bCs/>
          <w:color w:val="C00000"/>
        </w:rPr>
        <w:t xml:space="preserve">Test di </w:t>
      </w:r>
      <w:proofErr w:type="spellStart"/>
      <w:r w:rsidRPr="000A61AC">
        <w:rPr>
          <w:rFonts w:eastAsiaTheme="minorEastAsia"/>
          <w:b/>
          <w:bCs/>
          <w:color w:val="C00000"/>
        </w:rPr>
        <w:t>Hautus</w:t>
      </w:r>
      <w:proofErr w:type="spellEnd"/>
    </w:p>
    <w:p w14:paraId="318029A8" w14:textId="6A867FF8" w:rsidR="00831B51" w:rsidRPr="00C37559" w:rsidRDefault="00831B51" w:rsidP="00831B51">
      <w:pPr>
        <w:pStyle w:val="Nessunaspaziatura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rg(A-λI  B)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=n →    λ è raggiungibile 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&lt;n →  λ è irraggiungibile</m:t>
                </m:r>
              </m:e>
            </m:eqArr>
          </m:e>
        </m:d>
      </m:oMath>
      <w:r w:rsidRPr="00112973">
        <w:rPr>
          <w:rFonts w:eastAsiaTheme="minorEastAsia"/>
          <w:b/>
          <w:bCs/>
        </w:rPr>
        <w:t xml:space="preserve"> </w:t>
      </w:r>
    </w:p>
    <w:p w14:paraId="1CCADBFD" w14:textId="77777777" w:rsidR="00831B51" w:rsidRDefault="00831B51" w:rsidP="00831B51">
      <w:pPr>
        <w:pStyle w:val="Nessunaspaziatura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A-λI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=n →    λ è osservabile 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&lt;n →  λ è inosservabile</m:t>
                </m:r>
              </m:e>
            </m:eqArr>
          </m:e>
        </m:d>
      </m:oMath>
      <w:r>
        <w:rPr>
          <w:rFonts w:eastAsiaTheme="minorEastAsia"/>
          <w:b/>
          <w:bCs/>
        </w:rPr>
        <w:t xml:space="preserve"> </w:t>
      </w:r>
    </w:p>
    <w:p w14:paraId="120C320C" w14:textId="13C621C9" w:rsidR="00855EE0" w:rsidRDefault="00C37559" w:rsidP="00C37559">
      <w:pPr>
        <w:pStyle w:val="Nessunaspaziatura"/>
        <w:rPr>
          <w:b/>
          <w:bCs/>
        </w:rPr>
      </w:pPr>
      <w:r>
        <w:t xml:space="preserve">Cancellazione polo-zero: genera un autovalore </w:t>
      </w:r>
      <w:r w:rsidRPr="00EE3810">
        <w:rPr>
          <w:b/>
          <w:bCs/>
        </w:rPr>
        <w:t>raggiungibile ed inosservabile</w:t>
      </w:r>
    </w:p>
    <w:p w14:paraId="330AD378" w14:textId="5EC6DD29" w:rsidR="00C37559" w:rsidRDefault="00C37559" w:rsidP="00C37559">
      <w:pPr>
        <w:pStyle w:val="Nessunaspaziatura"/>
        <w:rPr>
          <w:b/>
          <w:bCs/>
        </w:rPr>
      </w:pPr>
      <w:r>
        <w:t xml:space="preserve">Cancellazione zero-polo: genera un autovalore </w:t>
      </w:r>
      <w:r w:rsidRPr="00EE3810">
        <w:rPr>
          <w:b/>
          <w:bCs/>
        </w:rPr>
        <w:t>irraggiungibile ed osservabile</w:t>
      </w:r>
    </w:p>
    <w:p w14:paraId="42C2592E" w14:textId="2276C648" w:rsidR="001005F4" w:rsidRPr="001005F4" w:rsidRDefault="001005F4" w:rsidP="00C37559">
      <w:pPr>
        <w:pStyle w:val="Nessunaspaziatura"/>
        <w:rPr>
          <w:bCs/>
        </w:rPr>
      </w:pPr>
      <w:r>
        <w:t xml:space="preserve">Nel caso abbia processi in parallelo </w:t>
      </w:r>
      <m:oMath>
        <m:r>
          <m:rPr>
            <m:sty m:val="bi"/>
          </m:rP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(s)+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(s)</m:t>
        </m:r>
      </m:oMath>
      <w:r>
        <w:rPr>
          <w:rFonts w:eastAsiaTheme="minorEastAsia"/>
          <w:b/>
        </w:rPr>
        <w:t xml:space="preserve">, </w:t>
      </w:r>
      <w:r>
        <w:rPr>
          <w:rFonts w:eastAsiaTheme="minorEastAsia"/>
          <w:bCs/>
        </w:rPr>
        <w:t>nei processi in serie li moltiplico</w:t>
      </w:r>
    </w:p>
    <w:p w14:paraId="4F4ADFBB" w14:textId="4784CDA3" w:rsidR="00470C11" w:rsidRDefault="00470C11" w:rsidP="00C37559">
      <w:pPr>
        <w:pStyle w:val="Nessunaspaziatura"/>
      </w:pPr>
      <w:r w:rsidRPr="00F46D04">
        <w:rPr>
          <w:rFonts w:eastAsiaTheme="minorEastAsia"/>
          <w:b/>
        </w:rPr>
        <w:t>r(s) = uscita desiderata, y(s) uscita effettiva</w:t>
      </w:r>
      <w:r w:rsidR="00D66BD8">
        <w:rPr>
          <w:rFonts w:eastAsiaTheme="minorEastAsia"/>
          <w:b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e(s)=r(s)-y(s)</m:t>
        </m:r>
      </m:oMath>
    </w:p>
    <w:p w14:paraId="68CD3DC4" w14:textId="0A7E297E" w:rsidR="00470C11" w:rsidRDefault="00470C11" w:rsidP="00C37559">
      <w:pPr>
        <w:pStyle w:val="Nessunaspaziatura"/>
      </w:pPr>
      <w:r w:rsidRPr="001005F4">
        <w:rPr>
          <w:b/>
          <w:bCs/>
        </w:rPr>
        <w:t>Controreazione unitaria</w:t>
      </w:r>
      <w:r>
        <w:t>:</w:t>
      </w:r>
    </w:p>
    <w:p w14:paraId="250A84D1" w14:textId="374D6119" w:rsidR="00470C11" w:rsidRDefault="00470C11" w:rsidP="00C37559">
      <w:pPr>
        <w:pStyle w:val="Nessunaspaziatura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W(S)=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y(s)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r(s)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sub>
            </m:sSub>
          </m:den>
        </m:f>
      </m:oMath>
      <w:r>
        <w:rPr>
          <w:rFonts w:eastAsiaTheme="minorEastAsia"/>
          <w:b/>
          <w:b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(s)=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e(s)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r(s)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 w:cs="Droid Sans Devanagari"/>
                <w:b/>
                <w:i/>
                <w:kern w:val="2"/>
                <w:sz w:val="24"/>
                <w:szCs w:val="24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Droid Sans Devanagari"/>
                    <w:b/>
                    <w:i/>
                    <w:kern w:val="2"/>
                    <w:sz w:val="24"/>
                    <w:szCs w:val="24"/>
                    <w:lang w:val="en-US" w:eastAsia="zh-CN" w:bidi="hi-I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Droid Sans Devanagari"/>
                    <w:b/>
                    <w:i/>
                    <w:kern w:val="2"/>
                    <w:sz w:val="24"/>
                    <w:szCs w:val="24"/>
                    <w:lang w:val="en-US" w:eastAsia="zh-CN" w:bidi="hi-I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Droid Sans Devanagari"/>
                    <w:b/>
                    <w:i/>
                    <w:kern w:val="2"/>
                    <w:sz w:val="24"/>
                    <w:szCs w:val="24"/>
                    <w:lang w:val="en-US" w:eastAsia="zh-CN" w:bidi="hi-IN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Droid Sans Devanagari"/>
                        <w:b/>
                        <w:i/>
                        <w:kern w:val="2"/>
                        <w:sz w:val="24"/>
                        <w:szCs w:val="24"/>
                        <w:lang w:val="en-US" w:eastAsia="zh-CN" w:bidi="hi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Droid Sans Devanagari"/>
                        <w:b/>
                        <w:i/>
                        <w:kern w:val="2"/>
                        <w:sz w:val="24"/>
                        <w:szCs w:val="24"/>
                        <w:lang w:val="en-US" w:eastAsia="zh-CN" w:bidi="hi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Droid Sans Devanagari"/>
                    <w:b/>
                    <w:i/>
                    <w:kern w:val="2"/>
                    <w:sz w:val="24"/>
                    <w:szCs w:val="24"/>
                    <w:lang w:val="en-US" w:eastAsia="zh-CN" w:bidi="hi-I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sub>
            </m:sSub>
          </m:den>
        </m:f>
        <m:r>
          <m:rPr>
            <m:sty m:val="b"/>
          </m:rPr>
          <w:rPr>
            <w:rFonts w:ascii="Cambria Math" w:eastAsiaTheme="minorEastAsia" w:hAnsi="Cambria Math"/>
            <w:kern w:val="2"/>
            <w:sz w:val="24"/>
            <w:szCs w:val="24"/>
            <w:lang w:eastAsia="zh-CN" w:bidi="hi-IN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(s)=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y(s)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z(s)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 w:cs="Droid Sans Devanagari"/>
                <w:b/>
                <w:i/>
                <w:kern w:val="2"/>
                <w:sz w:val="24"/>
                <w:szCs w:val="24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Droid Sans Devanagari"/>
                    <w:b/>
                    <w:i/>
                    <w:kern w:val="2"/>
                    <w:sz w:val="24"/>
                    <w:szCs w:val="24"/>
                    <w:lang w:val="en-US" w:eastAsia="zh-CN" w:bidi="hi-I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Droid Sans Devanagari"/>
                    <w:b/>
                    <w:i/>
                    <w:kern w:val="2"/>
                    <w:sz w:val="24"/>
                    <w:szCs w:val="24"/>
                    <w:lang w:val="en-US" w:eastAsia="zh-CN" w:bidi="hi-I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Droid Sans Devanagari"/>
                    <w:b/>
                    <w:i/>
                    <w:kern w:val="2"/>
                    <w:sz w:val="24"/>
                    <w:szCs w:val="24"/>
                    <w:lang w:val="en-US" w:eastAsia="zh-CN" w:bidi="hi-IN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Droid Sans Devanagari"/>
                        <w:b/>
                        <w:i/>
                        <w:kern w:val="2"/>
                        <w:sz w:val="24"/>
                        <w:szCs w:val="24"/>
                        <w:lang w:val="en-US" w:eastAsia="zh-CN" w:bidi="hi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Droid Sans Devanagari"/>
                        <w:b/>
                        <w:i/>
                        <w:kern w:val="2"/>
                        <w:sz w:val="24"/>
                        <w:szCs w:val="24"/>
                        <w:lang w:val="en-US" w:eastAsia="zh-CN" w:bidi="hi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Droid Sans Devanagari"/>
                    <w:b/>
                    <w:i/>
                    <w:kern w:val="2"/>
                    <w:sz w:val="24"/>
                    <w:szCs w:val="24"/>
                    <w:lang w:val="en-US" w:eastAsia="zh-CN" w:bidi="hi-I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</w:rPr>
          <m:t>,</m:t>
        </m:r>
      </m:oMath>
    </w:p>
    <w:p w14:paraId="2A8651CB" w14:textId="77777777" w:rsidR="00C50AB1" w:rsidRPr="00C50AB1" w:rsidRDefault="00C50AB1" w:rsidP="00C50AB1">
      <w:pPr>
        <w:pStyle w:val="Nessunaspaziatura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=sen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→</m:t>
        </m:r>
      </m:oMath>
      <w:r w:rsidR="00D66BD8">
        <w:rPr>
          <w:rFonts w:eastAsiaTheme="minorEastAsia"/>
          <w:b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(t)=</m:t>
        </m:r>
        <m:acc>
          <m:accPr>
            <m:chr m:val="̃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(t)=|W(jω)| sen [ωt+</m:t>
        </m:r>
        <m:sPre>
          <m:sPre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&lt;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W(jω)]</m:t>
            </m:r>
          </m:e>
        </m:sPre>
        <m:r>
          <m:rPr>
            <m:sty m:val="bi"/>
          </m:rPr>
          <w:rPr>
            <w:rFonts w:ascii="Cambria Math" w:eastAsiaTheme="minorEastAsia" w:hAnsi="Cambria Math"/>
          </w:rPr>
          <m:t xml:space="preserve">          per ω∈(-∞,+∞)</m:t>
        </m:r>
      </m:oMath>
    </w:p>
    <w:p w14:paraId="6F75CAAD" w14:textId="58BE282A" w:rsidR="00C50AB1" w:rsidRPr="00C50AB1" w:rsidRDefault="00C50AB1" w:rsidP="00D66BD8">
      <w:pPr>
        <w:pStyle w:val="Nessunaspaziatura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u(h)=sen(ϑt)→</m:t>
        </m:r>
        <m:acc>
          <m:accPr>
            <m:chr m:val="̃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(t)=|W(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jϑ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)| sen [ϑh+</m:t>
        </m:r>
        <m:sPre>
          <m:sPre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&lt;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jϑ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)]</m:t>
            </m:r>
          </m:e>
        </m:sPre>
        <m:r>
          <m:rPr>
            <m:sty m:val="bi"/>
          </m:rPr>
          <w:rPr>
            <w:rFonts w:ascii="Cambria Math" w:eastAsiaTheme="minorEastAsia" w:hAnsi="Cambria Math"/>
          </w:rPr>
          <m:t xml:space="preserve">          per 0&lt;ϑ&lt;2</m:t>
        </m:r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  <w:b/>
        </w:rPr>
        <w:t xml:space="preserve"> </w:t>
      </w:r>
    </w:p>
    <w:p w14:paraId="2A5D9DEF" w14:textId="53F1AAB0" w:rsidR="009474DE" w:rsidRDefault="009474DE" w:rsidP="00D66BD8">
      <w:pPr>
        <w:pStyle w:val="Nessunaspaziatura"/>
        <w:rPr>
          <w:rFonts w:eastAsiaTheme="minorEastAsia"/>
          <w:bCs/>
        </w:rPr>
      </w:pPr>
      <w:r>
        <w:rPr>
          <w:rFonts w:eastAsiaTheme="minorEastAsia"/>
          <w:bCs/>
        </w:rPr>
        <w:t>Conviene soddisfare per prima le specifiche che implicano l’introduzione di fattori “</w:t>
      </w:r>
      <w:r>
        <w:rPr>
          <w:rFonts w:eastAsiaTheme="minorEastAsia"/>
          <w:b/>
        </w:rPr>
        <w:t xml:space="preserve">obbligatori” </w:t>
      </w:r>
      <w:r>
        <w:rPr>
          <w:rFonts w:eastAsiaTheme="minorEastAsia"/>
          <w:bCs/>
        </w:rPr>
        <w:t>nel controllore G(s), tipicamente quelle in cui si impone che la risposta/l’errore a regime permanente corrispondente a un certo ingresso/disturbo sia nulla/o.</w:t>
      </w:r>
    </w:p>
    <w:p w14:paraId="792E0EBB" w14:textId="6DD4E209" w:rsidR="001005F4" w:rsidRDefault="001005F4" w:rsidP="00D66BD8">
      <w:pPr>
        <w:pStyle w:val="Nessunaspaziatura"/>
        <w:rPr>
          <w:rFonts w:eastAsiaTheme="minorEastAsia"/>
          <w:bCs/>
        </w:rPr>
      </w:pPr>
      <w:r w:rsidRPr="00FC0E16">
        <w:rPr>
          <w:rFonts w:eastAsiaTheme="minorEastAsia"/>
          <w:b/>
        </w:rPr>
        <w:t>Controreazione non</w:t>
      </w:r>
      <w:r w:rsidRPr="009A4DA3">
        <w:rPr>
          <w:rFonts w:eastAsiaTheme="minorEastAsia"/>
          <w:b/>
        </w:rPr>
        <w:t xml:space="preserve"> unitaria</w:t>
      </w:r>
      <w:r>
        <w:rPr>
          <w:rFonts w:eastAsiaTheme="minorEastAsia"/>
          <w:bCs/>
        </w:rPr>
        <w:t>:</w:t>
      </w:r>
    </w:p>
    <w:p w14:paraId="1AF07533" w14:textId="749E359C" w:rsidR="001005F4" w:rsidRDefault="001005F4" w:rsidP="00D66BD8">
      <w:pPr>
        <w:pStyle w:val="Nessunaspaziatura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W(s)=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(s)=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(s)=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sub>
            </m:sSub>
          </m:den>
        </m:f>
      </m:oMath>
      <w:r w:rsidR="00FC0E16">
        <w:rPr>
          <w:rFonts w:eastAsiaTheme="minorEastAsia"/>
          <w:b/>
        </w:rPr>
        <w:t xml:space="preserve"> </w:t>
      </w:r>
    </w:p>
    <w:p w14:paraId="52C536F0" w14:textId="177F8277" w:rsidR="001C36F1" w:rsidRDefault="001C36F1" w:rsidP="00D66BD8">
      <w:pPr>
        <w:pStyle w:val="Nessunaspaziatura"/>
      </w:pPr>
      <w:r w:rsidRPr="00D94A45">
        <w:t>Il polinomio caratteristico del sistema complessivo è quel polinomio le cui radici sono gli autovalori del sistema complessivo</w:t>
      </w:r>
    </w:p>
    <w:p w14:paraId="4071A060" w14:textId="327A9B3B" w:rsidR="001C36F1" w:rsidRDefault="001C36F1" w:rsidP="00D66BD8">
      <w:pPr>
        <w:pStyle w:val="Nessunaspaziatura"/>
        <w:rPr>
          <w:b/>
          <w:bCs/>
          <w:color w:val="C00000"/>
        </w:rPr>
      </w:pPr>
    </w:p>
    <w:p w14:paraId="24A204C5" w14:textId="25E716F3" w:rsidR="004F1B52" w:rsidRDefault="004F1B52" w:rsidP="00D66BD8">
      <w:pPr>
        <w:pStyle w:val="Nessunaspaziatura"/>
        <w:rPr>
          <w:b/>
          <w:bCs/>
          <w:color w:val="C00000"/>
        </w:rPr>
      </w:pPr>
      <w:r>
        <w:rPr>
          <w:b/>
          <w:bCs/>
          <w:color w:val="C00000"/>
        </w:rPr>
        <w:t>Luogo delle radici</w:t>
      </w:r>
    </w:p>
    <w:p w14:paraId="0D68A6E7" w14:textId="77777777" w:rsidR="00070692" w:rsidRDefault="00070692" w:rsidP="00D66BD8">
      <w:pPr>
        <w:pStyle w:val="Nessunaspaziatura"/>
        <w:rPr>
          <w:noProof/>
        </w:rPr>
      </w:pPr>
    </w:p>
    <w:p w14:paraId="2D682D23" w14:textId="02D7A2D8" w:rsidR="004F1B52" w:rsidRDefault="004F1B52" w:rsidP="00D66BD8">
      <w:pPr>
        <w:pStyle w:val="Nessunaspaziatura"/>
        <w:rPr>
          <w:rFonts w:eastAsiaTheme="minorEastAsia"/>
          <w:bCs/>
        </w:rPr>
      </w:pPr>
      <w:r>
        <w:rPr>
          <w:noProof/>
        </w:rPr>
        <w:drawing>
          <wp:inline distT="0" distB="0" distL="0" distR="0" wp14:anchorId="7084A22D" wp14:editId="5D7E8E47">
            <wp:extent cx="4165600" cy="1326872"/>
            <wp:effectExtent l="0" t="0" r="635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5923" cy="134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F16B" w14:textId="77D04B25" w:rsidR="00070692" w:rsidRDefault="00070692" w:rsidP="00D66BD8">
      <w:pPr>
        <w:pStyle w:val="Nessunaspaziatura"/>
        <w:rPr>
          <w:rFonts w:eastAsiaTheme="minorEastAsia"/>
          <w:bCs/>
        </w:rPr>
      </w:pPr>
    </w:p>
    <w:p w14:paraId="4D75D03B" w14:textId="77777777" w:rsidR="00DD2C66" w:rsidRPr="00B17A71" w:rsidRDefault="00DD2C66" w:rsidP="00DD2C66">
      <w:pPr>
        <w:pStyle w:val="Nessunaspaziatura"/>
        <w:rPr>
          <w:b/>
          <w:bCs/>
        </w:rPr>
      </w:pPr>
      <w:r w:rsidRPr="00B17A71">
        <w:rPr>
          <w:b/>
          <w:bCs/>
        </w:rPr>
        <w:t>Nei tempi discreti il sistema è asintoticamente stabile se e solo se tutti gli autovalori hanno modulo minore di 1.</w:t>
      </w:r>
    </w:p>
    <w:p w14:paraId="72012EB7" w14:textId="77777777" w:rsidR="00DD2C66" w:rsidRDefault="00DD2C66" w:rsidP="00DD2C66">
      <w:pPr>
        <w:pStyle w:val="Nessunaspaziatura"/>
        <w:rPr>
          <w:rFonts w:eastAsiaTheme="minorEastAsia"/>
        </w:rPr>
      </w:pPr>
      <w:r>
        <w:rPr>
          <w:rFonts w:eastAsiaTheme="minorEastAsia"/>
        </w:rPr>
        <w:t>Per avere risposta nulla in tempo finito (in particolare a partire dall’istante l-esimo) si deve imporre:</w:t>
      </w:r>
    </w:p>
    <w:p w14:paraId="3F70F964" w14:textId="0761FD51" w:rsidR="00070692" w:rsidRDefault="00DD2C66" w:rsidP="00DD2C66">
      <w:pPr>
        <w:pStyle w:val="Nessunaspaziatura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y(z)=W(z)r(z)=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s(z)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l-1</m:t>
                </m:r>
              </m:sup>
            </m:sSup>
          </m:den>
        </m:f>
      </m:oMath>
      <w:r w:rsidRPr="00FC3F3F">
        <w:rPr>
          <w:rFonts w:eastAsiaTheme="minorEastAsia"/>
          <w:b/>
          <w:bCs/>
        </w:rPr>
        <w:t xml:space="preserve">   </w:t>
      </w:r>
      <w:r w:rsidRPr="00FC3F3F">
        <w:rPr>
          <w:rFonts w:eastAsiaTheme="minorEastAsia"/>
        </w:rPr>
        <w:t>con</w:t>
      </w:r>
      <w:r>
        <w:rPr>
          <w:rFonts w:eastAsiaTheme="minorEastAsia"/>
        </w:rPr>
        <w:t xml:space="preserve"> s(z) polinomio generico di grado </w:t>
      </w:r>
      <m:oMath>
        <m:r>
          <w:rPr>
            <w:rFonts w:ascii="Cambria Math" w:eastAsiaTheme="minorEastAsia" w:hAnsi="Cambria Math"/>
          </w:rPr>
          <m:t>≤</m:t>
        </m:r>
        <m:r>
          <m:rPr>
            <m:sty m:val="bi"/>
          </m:rPr>
          <w:rPr>
            <w:rFonts w:ascii="Cambria Math" w:eastAsiaTheme="minorEastAsia" w:hAnsi="Cambria Math"/>
          </w:rPr>
          <m:t>l-1</m:t>
        </m:r>
      </m:oMath>
    </w:p>
    <w:p w14:paraId="0F1916D3" w14:textId="77777777" w:rsidR="00940409" w:rsidRDefault="00940409" w:rsidP="00940409">
      <w:pPr>
        <w:pStyle w:val="Nessunaspaziatura"/>
        <w:rPr>
          <w:rFonts w:eastAsiaTheme="minorEastAsia"/>
        </w:rPr>
      </w:pPr>
      <w:r>
        <w:rPr>
          <w:rFonts w:eastAsiaTheme="minorEastAsia"/>
        </w:rPr>
        <w:t>L’equazione ottenuta si può risolvere imponendo l’uguaglianza dei numeratori e dei denominatori a desta e a sinistra dell’uguale, ossia:</w:t>
      </w:r>
    </w:p>
    <w:p w14:paraId="553FCA2A" w14:textId="2CEC4BD2" w:rsidR="00DD2C66" w:rsidRPr="00F40FC8" w:rsidRDefault="00CF0804" w:rsidP="00DD2C66">
      <w:pPr>
        <w:pStyle w:val="Nessunaspaziatura"/>
        <w:rPr>
          <w:rFonts w:eastAsiaTheme="minorEastAsia"/>
          <w:b/>
          <w:bCs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=s(z)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l-1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e>
            </m:eqArr>
          </m:e>
        </m:d>
      </m:oMath>
      <w:r w:rsidR="00940409">
        <w:rPr>
          <w:rFonts w:eastAsiaTheme="minorEastAsia"/>
          <w:b/>
          <w:bCs/>
        </w:rPr>
        <w:t xml:space="preserve"> </w:t>
      </w:r>
    </w:p>
    <w:p w14:paraId="4CB00825" w14:textId="0025867E" w:rsidR="00940409" w:rsidRDefault="00F40FC8" w:rsidP="00F40FC8">
      <w:pPr>
        <w:pStyle w:val="Nessunaspaziatur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r(h)=h→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(z-1)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poiché è una </w:t>
      </w:r>
      <w:r w:rsidRPr="00FF063F">
        <w:rPr>
          <w:rFonts w:eastAsiaTheme="minorEastAsia"/>
          <w:b/>
          <w:bCs/>
        </w:rPr>
        <w:t>rampa</w:t>
      </w:r>
      <w:r>
        <w:rPr>
          <w:rFonts w:eastAsiaTheme="minorEastAsia"/>
          <w:b/>
          <w:bCs/>
        </w:rPr>
        <w:t xml:space="preserve">, </w:t>
      </w:r>
      <w:r>
        <w:rPr>
          <w:rFonts w:eastAsiaTheme="minorEastAsia"/>
        </w:rPr>
        <w:t xml:space="preserve">sul </w:t>
      </w:r>
      <w:r>
        <w:rPr>
          <w:rFonts w:eastAsiaTheme="minorEastAsia"/>
          <w:b/>
          <w:bCs/>
        </w:rPr>
        <w:t>gradino</w:t>
      </w:r>
      <w:r>
        <w:rPr>
          <w:rFonts w:eastAsiaTheme="minorEastAsia"/>
        </w:rPr>
        <w:t xml:space="preserve"> non c’è il quadrato</w:t>
      </w:r>
    </w:p>
    <w:p w14:paraId="3AA54306" w14:textId="2965195B" w:rsidR="00F40FC8" w:rsidRDefault="00D32ADB" w:rsidP="00F40FC8">
      <w:pPr>
        <w:pStyle w:val="Nessunaspaziatura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e(z)=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(z)r(z)=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(z-1)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s(z)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l-1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→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s(z)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(z-1)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sup>
            </m:sSup>
          </m:den>
        </m:f>
      </m:oMath>
      <w:r>
        <w:rPr>
          <w:rFonts w:eastAsiaTheme="minorEastAsia"/>
          <w:b/>
          <w:bCs/>
        </w:rPr>
        <w:t xml:space="preserve"> </w:t>
      </w:r>
    </w:p>
    <w:p w14:paraId="4D51A0AA" w14:textId="77777777" w:rsidR="00BF1D91" w:rsidRDefault="00BF1D91" w:rsidP="00BF1D91">
      <w:pPr>
        <w:pStyle w:val="Nessunaspaziatura"/>
        <w:rPr>
          <w:rFonts w:eastAsiaTheme="minorEastAsia"/>
          <w:b/>
        </w:rPr>
      </w:pPr>
      <w:r>
        <w:rPr>
          <w:rFonts w:eastAsiaTheme="minorEastAsia"/>
          <w:b/>
        </w:rPr>
        <w:t>Stabilizzazione con reazione dallo stato</w:t>
      </w:r>
    </w:p>
    <w:p w14:paraId="7F252CFE" w14:textId="497F6F6F" w:rsidR="00BF1D91" w:rsidRDefault="00BF1D91" w:rsidP="00BF1D91">
      <w:pPr>
        <w:pStyle w:val="Nessunaspaziatura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|λ</m:t>
        </m:r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groupChr>
          </m:e>
          <m:lim>
            <m:r>
              <m:rPr>
                <m:sty m:val="bi"/>
              </m:rPr>
              <w:rPr>
                <w:rFonts w:ascii="Cambria Math" w:eastAsiaTheme="minorEastAsia" w:hAnsi="Cambria Math"/>
              </w:rPr>
              <m:t>nxn</m:t>
            </m:r>
          </m:lim>
        </m:limLow>
        <m:r>
          <m:rPr>
            <m:sty m:val="bi"/>
          </m:rP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groupChr>
          </m:e>
          <m:lim>
            <m:r>
              <m:rPr>
                <m:sty m:val="bi"/>
              </m:rPr>
              <w:rPr>
                <w:rFonts w:ascii="Cambria Math" w:eastAsiaTheme="minorEastAsia" w:hAnsi="Cambria Math"/>
              </w:rPr>
              <m:t>nxn</m:t>
            </m:r>
          </m:lim>
        </m:limLow>
        <m:r>
          <m:rPr>
            <m:sty m:val="bi"/>
          </m:rP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</m:groupChr>
          </m:e>
          <m:lim>
            <m:r>
              <m:rPr>
                <m:sty m:val="bi"/>
              </m:rPr>
              <w:rPr>
                <w:rFonts w:ascii="Cambria Math" w:eastAsiaTheme="minorEastAsia" w:hAnsi="Cambria Math"/>
              </w:rPr>
              <m:t>nxp</m:t>
            </m:r>
          </m:lim>
        </m:limLow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groupChr>
          </m:e>
          <m:lim>
            <m:r>
              <m:rPr>
                <m:sty m:val="bi"/>
              </m:rPr>
              <w:rPr>
                <w:rFonts w:ascii="Cambria Math" w:eastAsiaTheme="minorEastAsia" w:hAnsi="Cambria Math"/>
              </w:rPr>
              <m:t>pxn</m:t>
            </m:r>
          </m:lim>
        </m:limLow>
        <m:r>
          <m:rPr>
            <m:sty m:val="bi"/>
          </m:rPr>
          <w:rPr>
            <w:rFonts w:ascii="Cambria Math" w:eastAsiaTheme="minorEastAsia" w:hAnsi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>|=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(λ-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ARB-i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</m:nary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n-m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(λ-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IRRAG-i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  <w:b/>
        </w:rPr>
        <w:t xml:space="preserve"> </w:t>
      </w:r>
    </w:p>
    <w:p w14:paraId="06F22A36" w14:textId="16918430" w:rsidR="00BF1D91" w:rsidRDefault="00BF1D91" w:rsidP="00BF1D91">
      <w:pPr>
        <w:pStyle w:val="Nessunaspaziatura"/>
        <w:rPr>
          <w:rFonts w:eastAsiaTheme="minorEastAsia"/>
          <w:b/>
        </w:rPr>
      </w:pPr>
      <w:r>
        <w:rPr>
          <w:rFonts w:eastAsiaTheme="minorEastAsia"/>
          <w:b/>
        </w:rPr>
        <w:t>Teorema assegnazione degli autovalori</w:t>
      </w:r>
    </w:p>
    <w:p w14:paraId="7057AE3F" w14:textId="6EC4976D" w:rsidR="00BF1D91" w:rsidRDefault="00BF1D91" w:rsidP="00BF1D91">
      <w:pPr>
        <w:pStyle w:val="Nessunaspaziatura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K=-gp(a)</m:t>
        </m:r>
      </m:oMath>
      <w:r>
        <w:rPr>
          <w:rFonts w:eastAsiaTheme="minorEastAsia"/>
          <w:b/>
        </w:rPr>
        <w:t xml:space="preserve"> </w:t>
      </w:r>
    </w:p>
    <w:p w14:paraId="4E46659C" w14:textId="77777777" w:rsidR="00BF1D91" w:rsidRDefault="00BF1D91" w:rsidP="00BF1D91">
      <w:pPr>
        <w:pStyle w:val="Nessunaspaziatura"/>
        <w:rPr>
          <w:rFonts w:eastAsiaTheme="minorEastAsia"/>
          <w:b/>
        </w:rPr>
      </w:pPr>
      <w:r>
        <w:rPr>
          <w:rFonts w:eastAsiaTheme="minorEastAsia"/>
          <w:bCs/>
        </w:rPr>
        <w:t xml:space="preserve">Dove g corrisponde all’ultima riga della matrice </w:t>
      </w:r>
      <m:oMath>
        <m:r>
          <m:rPr>
            <m:sty m:val="bi"/>
          </m:rPr>
          <w:rPr>
            <w:rFonts w:ascii="Cambria Math" w:eastAsiaTheme="minorEastAsia" w:hAnsi="Cambria Math"/>
          </w:rPr>
          <m:t>rg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(B  AB  ⋯ 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B)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7DB5000A" w14:textId="77777777" w:rsidR="00BF1D91" w:rsidRDefault="00BF1D91" w:rsidP="00BF1D91">
      <w:pPr>
        <w:pStyle w:val="Nessunaspaziatura"/>
        <w:rPr>
          <w:rFonts w:eastAsiaTheme="minorEastAsia"/>
          <w:bCs/>
        </w:rPr>
      </w:pPr>
      <w:r>
        <w:rPr>
          <w:rFonts w:eastAsiaTheme="minorEastAsia"/>
          <w:bCs/>
        </w:rPr>
        <w:t xml:space="preserve">Dato </w:t>
      </w:r>
      <m:oMath>
        <m:r>
          <m:rPr>
            <m:sty m:val="bi"/>
          </m:rPr>
          <w:rPr>
            <w:rFonts w:ascii="Cambria Math" w:eastAsiaTheme="minorEastAsia" w:hAnsi="Cambria Math"/>
          </w:rPr>
          <m:t>p(λ)</m:t>
        </m:r>
      </m:oMath>
      <w:r>
        <w:rPr>
          <w:rFonts w:eastAsiaTheme="minorEastAsia"/>
          <w:bCs/>
        </w:rPr>
        <w:t xml:space="preserve"> il polinomio caratteristico che si vuole imporre, p(A) si ottiene sostituendo “A” al posto di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bCs/>
        </w:rPr>
        <w:t>.</w:t>
      </w:r>
    </w:p>
    <w:p w14:paraId="7435A9D9" w14:textId="2856D08D" w:rsidR="00D10DC1" w:rsidRDefault="00BF1D91" w:rsidP="00F40FC8">
      <w:pPr>
        <w:pStyle w:val="Nessunaspaziatura"/>
        <w:rPr>
          <w:rFonts w:eastAsiaTheme="minorEastAsia"/>
          <w:b/>
        </w:rPr>
      </w:pPr>
      <w:r>
        <w:rPr>
          <w:rFonts w:eastAsiaTheme="minorEastAsia"/>
          <w:b/>
        </w:rPr>
        <w:t>Osservatore asintotico dello stato</w:t>
      </w:r>
    </w:p>
    <w:p w14:paraId="7D7FD386" w14:textId="42E71DBF" w:rsidR="00BF1D91" w:rsidRDefault="00BF1D91" w:rsidP="00BF1D91">
      <w:pPr>
        <w:pStyle w:val="Nessunaspaziatura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|λ</m:t>
        </m:r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groupChr>
          </m:e>
          <m:lim>
            <m:r>
              <m:rPr>
                <m:sty m:val="bi"/>
              </m:rPr>
              <w:rPr>
                <w:rFonts w:ascii="Cambria Math" w:eastAsiaTheme="minorEastAsia" w:hAnsi="Cambria Math"/>
              </w:rPr>
              <m:t>nxn</m:t>
            </m:r>
          </m:lim>
        </m:limLow>
        <m:r>
          <m:rPr>
            <m:sty m:val="bi"/>
          </m:rPr>
          <w:rPr>
            <w:rFonts w:ascii="Cambria Math" w:eastAsiaTheme="minorEastAsia" w:hAnsi="Cambria Math"/>
          </w:rPr>
          <m:t>-</m:t>
        </m:r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groupChr>
          </m:e>
          <m:lim>
            <m:r>
              <m:rPr>
                <m:sty m:val="bi"/>
              </m:rPr>
              <w:rPr>
                <w:rFonts w:ascii="Cambria Math" w:eastAsiaTheme="minorEastAsia" w:hAnsi="Cambria Math"/>
              </w:rPr>
              <m:t>nxn</m:t>
            </m:r>
          </m:lim>
        </m:limLow>
        <m:r>
          <m:rPr>
            <m:sty m:val="bi"/>
          </m:rPr>
          <w:rPr>
            <w:rFonts w:ascii="Cambria Math" w:eastAsiaTheme="minorEastAsia" w:hAnsi="Cambria Math"/>
          </w:rPr>
          <m:t>-</m:t>
        </m:r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</m:groupChr>
          </m:e>
          <m:lim>
            <m:r>
              <m:rPr>
                <m:sty m:val="bi"/>
              </m:rPr>
              <w:rPr>
                <w:rFonts w:ascii="Cambria Math" w:eastAsiaTheme="minorEastAsia" w:hAnsi="Cambria Math"/>
              </w:rPr>
              <m:t>nxq</m:t>
            </m:r>
          </m:lim>
        </m:limLow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groupChr>
          </m:e>
          <m:lim>
            <m:r>
              <m:rPr>
                <m:sty m:val="bi"/>
              </m:rPr>
              <w:rPr>
                <w:rFonts w:ascii="Cambria Math" w:eastAsiaTheme="minorEastAsia" w:hAnsi="Cambria Math"/>
              </w:rPr>
              <m:t>qxn</m:t>
            </m:r>
          </m:lim>
        </m:limLow>
        <m:r>
          <m:rPr>
            <m:sty m:val="bi"/>
          </m:rPr>
          <w:rPr>
            <w:rFonts w:ascii="Cambria Math" w:eastAsiaTheme="minorEastAsia" w:hAnsi="Cambria Math"/>
          </w:rPr>
          <m:t>|=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(λ-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ARB-i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</m:nary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n-s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(λ-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INOS-i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  <w:b/>
        </w:rPr>
        <w:t xml:space="preserve"> </w:t>
      </w:r>
    </w:p>
    <w:p w14:paraId="376D13C3" w14:textId="2D3CBD8E" w:rsidR="00BF1D91" w:rsidRDefault="00BF1D91" w:rsidP="00BF1D91">
      <w:pPr>
        <w:pStyle w:val="Nessunaspaziatura"/>
        <w:rPr>
          <w:rFonts w:eastAsiaTheme="minorEastAsia"/>
          <w:bCs/>
        </w:rPr>
      </w:pPr>
      <w:r>
        <w:rPr>
          <w:rFonts w:eastAsiaTheme="minorEastAsia"/>
          <w:bCs/>
        </w:rPr>
        <w:t>Un processo è stabilizzabile asintoticamente con reazione dall’uscita se e solo se tutti i suoi autovalori nascosti sono a parte reale negativa</w:t>
      </w:r>
      <w:r>
        <w:rPr>
          <w:rFonts w:eastAsiaTheme="minorEastAsia"/>
          <w:bCs/>
        </w:rPr>
        <w:t>.</w:t>
      </w:r>
    </w:p>
    <w:p w14:paraId="5358D4B3" w14:textId="3B5E1EAC" w:rsidR="00BF1D91" w:rsidRPr="00CF0804" w:rsidRDefault="00BF1D91" w:rsidP="00F40FC8">
      <w:pPr>
        <w:pStyle w:val="Nessunaspaziatura"/>
        <w:rPr>
          <w:rFonts w:eastAsiaTheme="minorEastAsia"/>
          <w:b/>
        </w:rPr>
      </w:pPr>
      <w:r>
        <w:rPr>
          <w:rFonts w:eastAsiaTheme="minorEastAsia"/>
          <w:bCs/>
        </w:rPr>
        <w:t>L’osservatore asintotico dello stato di un processo esiste se e solo se tutti i suoi autovalori inosservabili sono a parte reale negativa</w:t>
      </w:r>
      <w:r>
        <w:rPr>
          <w:rFonts w:eastAsiaTheme="minorEastAsia"/>
          <w:bCs/>
        </w:rPr>
        <w:t>.</w:t>
      </w:r>
    </w:p>
    <w:sectPr w:rsidR="00BF1D91" w:rsidRPr="00CF0804" w:rsidSect="004F1B5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C0"/>
    <w:rsid w:val="00070692"/>
    <w:rsid w:val="001005F4"/>
    <w:rsid w:val="001C36F1"/>
    <w:rsid w:val="00243B21"/>
    <w:rsid w:val="002B17C0"/>
    <w:rsid w:val="004400C8"/>
    <w:rsid w:val="00470C11"/>
    <w:rsid w:val="004F0EFB"/>
    <w:rsid w:val="004F1B52"/>
    <w:rsid w:val="007A07FB"/>
    <w:rsid w:val="00831B51"/>
    <w:rsid w:val="00855EE0"/>
    <w:rsid w:val="00920E17"/>
    <w:rsid w:val="00940409"/>
    <w:rsid w:val="009474DE"/>
    <w:rsid w:val="009A4DA3"/>
    <w:rsid w:val="00A41F31"/>
    <w:rsid w:val="00AD7A42"/>
    <w:rsid w:val="00B51982"/>
    <w:rsid w:val="00BF1D91"/>
    <w:rsid w:val="00C37559"/>
    <w:rsid w:val="00C50AB1"/>
    <w:rsid w:val="00CF0804"/>
    <w:rsid w:val="00D10DC1"/>
    <w:rsid w:val="00D32ADB"/>
    <w:rsid w:val="00D66BD8"/>
    <w:rsid w:val="00DD2C66"/>
    <w:rsid w:val="00F40FC8"/>
    <w:rsid w:val="00FC0E16"/>
    <w:rsid w:val="00FE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001D"/>
  <w15:chartTrackingRefBased/>
  <w15:docId w15:val="{93812F89-1834-4EFC-827A-909B30D8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519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Mihaila</dc:creator>
  <cp:keywords/>
  <dc:description/>
  <cp:lastModifiedBy>Valentin Mihaila</cp:lastModifiedBy>
  <cp:revision>30</cp:revision>
  <dcterms:created xsi:type="dcterms:W3CDTF">2020-05-06T09:04:00Z</dcterms:created>
  <dcterms:modified xsi:type="dcterms:W3CDTF">2020-05-08T10:04:00Z</dcterms:modified>
</cp:coreProperties>
</file>