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pageBreakBefore w:val="0"/>
        <w:widowControl w:val="0"/>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pageBreakBefore w:val="0"/>
        <w:widowControl w:val="0"/>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pageBreakBefore w:val="0"/>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06">
      <w:pPr>
        <w:pageBreakBefore w:val="0"/>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07">
      <w:pPr>
        <w:pageBreakBefore w:val="0"/>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pageBreakBefore w:val="0"/>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9">
      <w:pPr>
        <w:pageBreakBefore w:val="0"/>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A">
      <w:pPr>
        <w:pageBreakBefore w:val="0"/>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B">
      <w:pPr>
        <w:pageBreakBefore w:val="0"/>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C">
      <w:pPr>
        <w:pageBreakBefore w:val="0"/>
        <w:spacing w:line="360" w:lineRule="auto"/>
        <w:ind w:left="255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0D">
      <w:pPr>
        <w:pageBreakBefore w:val="0"/>
        <w:spacing w:line="360" w:lineRule="auto"/>
        <w:ind w:left="2552"/>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pageBreakBefore w:val="0"/>
        <w:spacing w:line="360" w:lineRule="auto"/>
        <w:ind w:left="2552"/>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pageBreakBefore w:val="0"/>
        <w:spacing w:line="360" w:lineRule="auto"/>
        <w:ind w:left="2552"/>
        <w:jc w:val="right"/>
        <w:rPr>
          <w:rFonts w:ascii="Arial" w:cs="Arial" w:eastAsia="Arial" w:hAnsi="Arial"/>
          <w:b w:val="1"/>
          <w:sz w:val="96"/>
          <w:szCs w:val="96"/>
        </w:rPr>
      </w:pPr>
      <w:r w:rsidDel="00000000" w:rsidR="00000000" w:rsidRPr="00000000">
        <w:rPr>
          <w:rFonts w:ascii="Arial" w:cs="Arial" w:eastAsia="Arial" w:hAnsi="Arial"/>
          <w:b w:val="1"/>
          <w:sz w:val="96"/>
          <w:szCs w:val="96"/>
          <w:rtl w:val="0"/>
        </w:rPr>
        <w:t xml:space="preserve">Business Plan</w:t>
      </w:r>
    </w:p>
    <w:p w:rsidR="00000000" w:rsidDel="00000000" w:rsidP="00000000" w:rsidRDefault="00000000" w:rsidRPr="00000000" w14:paraId="00000010">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1">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2">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3">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5">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6">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7">
      <w:pPr>
        <w:pageBreakBefore w:val="0"/>
        <w:widowControl w:val="0"/>
        <w:spacing w:line="360"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8">
      <w:pPr>
        <w:pageBreakBefore w:val="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Nome e logo startup</w:t>
      </w:r>
    </w:p>
    <w:p w:rsidR="00000000" w:rsidDel="00000000" w:rsidP="00000000" w:rsidRDefault="00000000" w:rsidRPr="00000000" w14:paraId="00000019">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A">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B">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C">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D">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E">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F">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0">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1">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2">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3">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4">
      <w:pPr>
        <w:pageBreakBefore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5">
      <w:pPr>
        <w:pageBreakBefore w:val="0"/>
        <w:jc w:val="center"/>
        <w:rPr>
          <w:rFonts w:ascii="Arial" w:cs="Arial" w:eastAsia="Arial" w:hAnsi="Arial"/>
          <w:b w:val="1"/>
          <w:i w:val="1"/>
          <w:color w:val="000000"/>
          <w:sz w:val="20"/>
          <w:szCs w:val="20"/>
          <w:u w:val="single"/>
        </w:rPr>
      </w:pPr>
      <w:r w:rsidDel="00000000" w:rsidR="00000000" w:rsidRPr="00000000">
        <w:rPr>
          <w:rtl w:val="0"/>
        </w:rPr>
      </w:r>
    </w:p>
    <w:p w:rsidR="00000000" w:rsidDel="00000000" w:rsidP="00000000" w:rsidRDefault="00000000" w:rsidRPr="00000000" w14:paraId="00000026">
      <w:pPr>
        <w:pStyle w:val="Heading1"/>
        <w:pageBreakBefore w:val="0"/>
        <w:jc w:val="both"/>
        <w:rPr>
          <w:rFonts w:ascii="Arial" w:cs="Arial" w:eastAsia="Arial" w:hAnsi="Arial"/>
          <w:color w:val="000000"/>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pageBreakBefore w:val="0"/>
            <w:tabs>
              <w:tab w:val="right" w:pos="9921.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summary (ca. 1 o 2 pagine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Company overview (ca. 3 pagine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nbmr0ysoj2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Analisi del cliente e del problema (ca. 1 pagina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_heading=h.xnbmr0ysoj2t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ao8lagdmt3o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Analisi del mercato di riferimento (ca. 3 pagine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_heading=h.ao8lagdmt3oh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uanaoh48s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Analisi dei competitor (ca. 1 pagina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_heading=h.luanaoh48s2m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ien4g21bke0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Go-to-market strategy (ca. 3 pag.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_heading=h.ien4g21bke0i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jx19ljm33c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Roadmap (ca. 1 pag.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_heading=h.ujx19ljm33c1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nt7gwoymqcp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team (ca. 1 pagina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_heading=h.nt7gwoymqcpj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921.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zhx45aj6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Financials (ca. 2 pag. A4)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_heading=h.mzhx45aj6b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921.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Allegati</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B">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E">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0">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1">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3">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6">
      <w:pPr>
        <w:pStyle w:val="Heading2"/>
        <w:pageBreakBefore w:val="0"/>
        <w:jc w:val="both"/>
        <w:rPr>
          <w:rFonts w:ascii="Arial" w:cs="Arial" w:eastAsia="Arial" w:hAnsi="Arial"/>
          <w:color w:val="00000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pageBreakBefore w:val="0"/>
        <w:jc w:val="both"/>
        <w:rPr>
          <w:rFonts w:ascii="Arial" w:cs="Arial" w:eastAsia="Arial" w:hAnsi="Arial"/>
          <w:color w:val="000000"/>
        </w:rPr>
      </w:pPr>
      <w:bookmarkStart w:colFirst="0" w:colLast="0" w:name="_heading=h.cpwh2bczpcbc" w:id="2"/>
      <w:bookmarkEnd w:id="2"/>
      <w:r w:rsidDel="00000000" w:rsidR="00000000" w:rsidRPr="00000000">
        <w:rPr>
          <w:rFonts w:ascii="Arial" w:cs="Arial" w:eastAsia="Arial" w:hAnsi="Arial"/>
          <w:color w:val="000000"/>
          <w:rtl w:val="0"/>
        </w:rPr>
        <w:t xml:space="preserve">Executive summary </w:t>
      </w:r>
      <w:r w:rsidDel="00000000" w:rsidR="00000000" w:rsidRPr="00000000">
        <w:rPr>
          <w:rFonts w:ascii="Arial" w:cs="Arial" w:eastAsia="Arial" w:hAnsi="Arial"/>
          <w:i w:val="1"/>
          <w:color w:val="000000"/>
          <w:rtl w:val="0"/>
        </w:rPr>
        <w:t xml:space="preserve">(ca. 1 o 2 pagine A4)</w:t>
      </w:r>
      <w:r w:rsidDel="00000000" w:rsidR="00000000" w:rsidRPr="00000000">
        <w:rPr>
          <w:rtl w:val="0"/>
        </w:rPr>
      </w:r>
    </w:p>
    <w:p w:rsidR="00000000" w:rsidDel="00000000" w:rsidP="00000000" w:rsidRDefault="00000000" w:rsidRPr="00000000" w14:paraId="00000048">
      <w:pPr>
        <w:pageBreakBefore w:val="0"/>
        <w:spacing w:before="120" w:lineRule="auto"/>
        <w:jc w:val="both"/>
        <w:rPr>
          <w:rFonts w:ascii="Arial" w:cs="Arial" w:eastAsia="Arial" w:hAnsi="Arial"/>
        </w:rPr>
      </w:pPr>
      <w:r w:rsidDel="00000000" w:rsidR="00000000" w:rsidRPr="00000000">
        <w:rPr>
          <w:rFonts w:ascii="Arial" w:cs="Arial" w:eastAsia="Arial" w:hAnsi="Arial"/>
          <w:rtl w:val="0"/>
        </w:rPr>
        <w:t xml:space="preserve">L’Executive summary è la prima cosa che qualsiasi stakeholder leggerà, ma sarà l’ultima cosa che dovrete completare all’interno di un business plan. </w:t>
      </w:r>
    </w:p>
    <w:p w:rsidR="00000000" w:rsidDel="00000000" w:rsidP="00000000" w:rsidRDefault="00000000" w:rsidRPr="00000000" w14:paraId="00000049">
      <w:pPr>
        <w:pageBreakBefore w:val="0"/>
        <w:spacing w:before="120" w:lineRule="auto"/>
        <w:jc w:val="both"/>
        <w:rPr>
          <w:rFonts w:ascii="Arial" w:cs="Arial" w:eastAsia="Arial" w:hAnsi="Arial"/>
        </w:rPr>
      </w:pPr>
      <w:r w:rsidDel="00000000" w:rsidR="00000000" w:rsidRPr="00000000">
        <w:rPr>
          <w:rFonts w:ascii="Arial" w:cs="Arial" w:eastAsia="Arial" w:hAnsi="Arial"/>
          <w:rtl w:val="0"/>
        </w:rPr>
        <w:t xml:space="preserve">L’executive summary concentra e riassume il business plan cercando di conservarne la struttura e la sequenza logica. E’ una sorta di sommario che lo stakeholder leggerà per avere un’idea immediata del contenuto, dell’idea e del business. </w:t>
      </w:r>
    </w:p>
    <w:p w:rsidR="00000000" w:rsidDel="00000000" w:rsidP="00000000" w:rsidRDefault="00000000" w:rsidRPr="00000000" w14:paraId="0000004A">
      <w:pPr>
        <w:pageBreakBefore w:val="0"/>
        <w:spacing w:before="120" w:lineRule="auto"/>
        <w:jc w:val="both"/>
        <w:rPr>
          <w:rFonts w:ascii="Arial" w:cs="Arial" w:eastAsia="Arial" w:hAnsi="Arial"/>
        </w:rPr>
      </w:pPr>
      <w:r w:rsidDel="00000000" w:rsidR="00000000" w:rsidRPr="00000000">
        <w:rPr>
          <w:rFonts w:ascii="Arial" w:cs="Arial" w:eastAsia="Arial" w:hAnsi="Arial"/>
          <w:rtl w:val="0"/>
        </w:rPr>
        <w:t xml:space="preserve">L’executive summary NON è un’introduzione al business plan.</w:t>
      </w:r>
      <w:r w:rsidDel="00000000" w:rsidR="00000000" w:rsidRPr="00000000">
        <w:rPr>
          <w:rtl w:val="0"/>
        </w:rPr>
      </w:r>
    </w:p>
    <w:p w:rsidR="00000000" w:rsidDel="00000000" w:rsidP="00000000" w:rsidRDefault="00000000" w:rsidRPr="00000000" w14:paraId="0000004B">
      <w:pPr>
        <w:pStyle w:val="Heading2"/>
        <w:pageBreakBefore w:val="0"/>
        <w:ind w:left="0" w:firstLine="0"/>
        <w:jc w:val="both"/>
        <w:rPr>
          <w:rFonts w:ascii="Arial" w:cs="Arial" w:eastAsia="Arial" w:hAnsi="Arial"/>
          <w:color w:val="000000"/>
        </w:rPr>
      </w:pPr>
      <w:bookmarkStart w:colFirst="0" w:colLast="0" w:name="_heading=h.1fob9te" w:id="3"/>
      <w:bookmarkEnd w:id="3"/>
      <w:r w:rsidDel="00000000" w:rsidR="00000000" w:rsidRPr="00000000">
        <w:br w:type="page"/>
      </w:r>
      <w:r w:rsidDel="00000000" w:rsidR="00000000" w:rsidRPr="00000000">
        <w:rPr>
          <w:rFonts w:ascii="Arial" w:cs="Arial" w:eastAsia="Arial" w:hAnsi="Arial"/>
          <w:color w:val="000000"/>
          <w:rtl w:val="0"/>
        </w:rPr>
        <w:t xml:space="preserve">Company overview </w:t>
      </w:r>
      <w:r w:rsidDel="00000000" w:rsidR="00000000" w:rsidRPr="00000000">
        <w:rPr>
          <w:rFonts w:ascii="Arial" w:cs="Arial" w:eastAsia="Arial" w:hAnsi="Arial"/>
          <w:i w:val="1"/>
          <w:color w:val="000000"/>
          <w:rtl w:val="0"/>
        </w:rPr>
        <w:t xml:space="preserve">(ca. 3 pagine A4)</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Utilizza questa sezione, ed i relativi sottocapitoli, per descrivere la tua idea di business, </w:t>
      </w:r>
      <w:r w:rsidDel="00000000" w:rsidR="00000000" w:rsidRPr="00000000">
        <w:rPr>
          <w:rFonts w:ascii="Arial" w:cs="Arial" w:eastAsia="Arial" w:hAnsi="Arial"/>
          <w:rtl w:val="0"/>
        </w:rPr>
        <w:t xml:space="preserve">la tecnologia 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 stadio di sviluppo.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Descrizione del progetto e dell’azienda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Utilizza questa sezione per descrivere il problema/bisogno che vuoi risolvere, come intendi risolverlo e quali sono le caratteristiche di questa tua soluzione.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Qualora tu abbia già costituito la tua startup esponi gli aspetti fondamentali che ogni investitore vuole conoscere (forma giuridica ecc..)</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rPr>
      </w:pPr>
      <w:r w:rsidDel="00000000" w:rsidR="00000000" w:rsidRPr="00000000">
        <w:rPr>
          <w:rFonts w:ascii="Arial" w:cs="Arial" w:eastAsia="Arial" w:hAnsi="Arial"/>
          <w:u w:val="single"/>
          <w:rtl w:val="0"/>
        </w:rPr>
        <w:t xml:space="preserve">Descrizione del prodotto e della tecnologia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rPr>
      </w:pPr>
      <w:r w:rsidDel="00000000" w:rsidR="00000000" w:rsidRPr="00000000">
        <w:rPr>
          <w:rFonts w:ascii="Arial" w:cs="Arial" w:eastAsia="Arial" w:hAnsi="Arial"/>
          <w:rtl w:val="0"/>
        </w:rPr>
        <w:t xml:space="preserve">Questo è lo spazio per approfondire la descrizione del tuo prodotto e della tecnologia presente e futura. Di cosa si tratta? Quale tecnologia utilizza? Hai marchi o brevetti? Come immagini la sua evoluzione nel futuro? </w:t>
      </w:r>
      <w:r w:rsidDel="00000000" w:rsidR="00000000" w:rsidRPr="00000000">
        <w:rPr>
          <w:rFonts w:ascii="Arial" w:cs="Arial" w:eastAsia="Arial" w:hAnsi="Arial"/>
          <w:rtl w:val="0"/>
        </w:rPr>
        <w:t xml:space="preserve">Tanto maggiori sono complessità e risorse necessarie a sviluppare la tua offerta di valore, tanto più specifico devi essere in questa sezione.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58">
      <w:pPr>
        <w:pageBreakBefore w:val="0"/>
        <w:jc w:val="both"/>
        <w:rPr>
          <w:rFonts w:ascii="Arial" w:cs="Arial" w:eastAsia="Arial" w:hAnsi="Arial"/>
          <w:u w:val="single"/>
        </w:rPr>
      </w:pPr>
      <w:r w:rsidDel="00000000" w:rsidR="00000000" w:rsidRPr="00000000">
        <w:rPr>
          <w:rFonts w:ascii="Arial" w:cs="Arial" w:eastAsia="Arial" w:hAnsi="Arial"/>
          <w:u w:val="single"/>
          <w:rtl w:val="0"/>
        </w:rPr>
        <w:t xml:space="preserve">Definizione dello stadio di sviluppo </w:t>
      </w:r>
    </w:p>
    <w:p w:rsidR="00000000" w:rsidDel="00000000" w:rsidP="00000000" w:rsidRDefault="00000000" w:rsidRPr="00000000" w14:paraId="00000059">
      <w:pPr>
        <w:pageBreakBefore w:val="0"/>
        <w:ind w:left="720"/>
        <w:jc w:val="both"/>
        <w:rPr>
          <w:rFonts w:ascii="Arial" w:cs="Arial" w:eastAsia="Arial" w:hAnsi="Arial"/>
        </w:rPr>
      </w:pPr>
      <w:r w:rsidDel="00000000" w:rsidR="00000000" w:rsidRPr="00000000">
        <w:rPr>
          <w:rFonts w:ascii="Arial" w:cs="Arial" w:eastAsia="Arial" w:hAnsi="Arial"/>
          <w:rtl w:val="0"/>
        </w:rPr>
        <w:t xml:space="preserve">Utilizza questo capitolo per descrivere la fase di sviluppo della tua idea di business. Hai validato l’idea? Disponi di un MVP e di traction dimostrabile? Hai depositato un brevetto? Hai già fatto tutto ciò e sei arrivato a confezionare un prototipo? </w:t>
      </w:r>
      <w:r w:rsidDel="00000000" w:rsidR="00000000" w:rsidRPr="00000000">
        <w:rPr>
          <w:rFonts w:ascii="Arial" w:cs="Arial" w:eastAsia="Arial" w:hAnsi="Arial"/>
          <w:rtl w:val="0"/>
        </w:rPr>
        <w:t xml:space="preserve">Se ancora non hai un MVP inserisci i dati di traction ottenuti con lo smoke test e spiega come intendi procedere per lo sviluppo e lancio di un prototipo.</w:t>
      </w:r>
      <w:r w:rsidDel="00000000" w:rsidR="00000000" w:rsidRPr="00000000">
        <w:rPr>
          <w:rtl w:val="0"/>
        </w:rPr>
      </w:r>
    </w:p>
    <w:p w:rsidR="00000000" w:rsidDel="00000000" w:rsidP="00000000" w:rsidRDefault="00000000" w:rsidRPr="00000000" w14:paraId="0000005A">
      <w:pPr>
        <w:pageBreakBefore w:val="0"/>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Definizione dei rischi e delle opportunità</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Ogni progetto porta con sé opportunità, ma anche rischi. Identifica le tendenze del mercato o i fattori che potrebbero costituire un rischio o, alternativamente, un’opportunità. Puoi utilizzare l</w:t>
      </w:r>
      <w:r w:rsidDel="00000000" w:rsidR="00000000" w:rsidRPr="00000000">
        <w:rPr>
          <w:rFonts w:ascii="Arial" w:cs="Arial" w:eastAsia="Arial" w:hAnsi="Arial"/>
          <w:rtl w:val="0"/>
        </w:rPr>
        <w:t xml:space="preserve">’analisi SWOT. </w:t>
      </w:r>
      <w:r w:rsidDel="00000000" w:rsidR="00000000" w:rsidRPr="00000000">
        <w:rPr>
          <w:rFonts w:ascii="Arial" w:cs="Arial" w:eastAsia="Arial" w:hAnsi="Arial"/>
          <w:rtl w:val="0"/>
        </w:rPr>
        <w:t xml:space="preserve">Oltre alla classica tabella, utilissima per rendere immediatamente gli aspetti chiave per il successo del tuo progetto, descrivi anche le principali interazioni tra gli elementi della SWOT che sono alla base della tue scelte strategiche (es. come intendi sfruttare i punti di forza per cogliere le opportunità del mercato).</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pageBreakBefore w:val="0"/>
        <w:rPr>
          <w:rFonts w:ascii="Arial" w:cs="Arial" w:eastAsia="Arial" w:hAnsi="Arial"/>
        </w:rPr>
      </w:pPr>
      <w:bookmarkStart w:colFirst="0" w:colLast="0" w:name="_heading=h.xnbmr0ysoj2t" w:id="4"/>
      <w:bookmarkEnd w:id="4"/>
      <w:r w:rsidDel="00000000" w:rsidR="00000000" w:rsidRPr="00000000">
        <w:rPr>
          <w:rFonts w:ascii="Arial" w:cs="Arial" w:eastAsia="Arial" w:hAnsi="Arial"/>
          <w:color w:val="000000"/>
          <w:rtl w:val="0"/>
        </w:rPr>
        <w:t xml:space="preserve">Analisi del cliente e del problema </w:t>
      </w:r>
      <w:r w:rsidDel="00000000" w:rsidR="00000000" w:rsidRPr="00000000">
        <w:rPr>
          <w:rFonts w:ascii="Arial" w:cs="Arial" w:eastAsia="Arial" w:hAnsi="Arial"/>
          <w:i w:val="1"/>
          <w:color w:val="000000"/>
          <w:rtl w:val="0"/>
        </w:rPr>
        <w:t xml:space="preserve">(ca. 1 pagina A4)</w:t>
      </w:r>
      <w:r w:rsidDel="00000000" w:rsidR="00000000" w:rsidRPr="00000000">
        <w:rPr>
          <w:rtl w:val="0"/>
        </w:rPr>
      </w:r>
    </w:p>
    <w:p w:rsidR="00000000" w:rsidDel="00000000" w:rsidP="00000000" w:rsidRDefault="00000000" w:rsidRPr="00000000" w14:paraId="00000071">
      <w:pPr>
        <w:pageBreakBefore w:val="0"/>
        <w:spacing w:before="120" w:lineRule="auto"/>
        <w:ind w:left="72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72">
      <w:pPr>
        <w:pageBreakBefore w:val="0"/>
        <w:ind w:left="720"/>
        <w:rPr>
          <w:rFonts w:ascii="Arial" w:cs="Arial" w:eastAsia="Arial" w:hAnsi="Arial"/>
        </w:rPr>
      </w:pPr>
      <w:r w:rsidDel="00000000" w:rsidR="00000000" w:rsidRPr="00000000">
        <w:rPr>
          <w:rFonts w:ascii="Arial" w:cs="Arial" w:eastAsia="Arial" w:hAnsi="Arial"/>
          <w:rtl w:val="0"/>
        </w:rPr>
        <w:t xml:space="preserve">Chi sono I tuoi potenziali clienti? A chi si rivolge il tuo prodotto o servizio e che problema risolve? </w:t>
      </w:r>
    </w:p>
    <w:p w:rsidR="00000000" w:rsidDel="00000000" w:rsidP="00000000" w:rsidRDefault="00000000" w:rsidRPr="00000000" w14:paraId="00000073">
      <w:pPr>
        <w:pageBreakBefore w:val="0"/>
        <w:ind w:left="720"/>
        <w:rPr>
          <w:rFonts w:ascii="Arial" w:cs="Arial" w:eastAsia="Arial" w:hAnsi="Arial"/>
          <w:color w:val="000000"/>
        </w:rPr>
      </w:pPr>
      <w:r w:rsidDel="00000000" w:rsidR="00000000" w:rsidRPr="00000000">
        <w:rPr>
          <w:rFonts w:ascii="Arial" w:cs="Arial" w:eastAsia="Arial" w:hAnsi="Arial"/>
          <w:rtl w:val="0"/>
        </w:rPr>
        <w:t xml:space="preserve">Definisci chiaramente il problema, i tuoi potenziali clienti e vai a descrivere le Buyer Persona che hai tracciato. </w:t>
      </w:r>
      <w:r w:rsidDel="00000000" w:rsidR="00000000" w:rsidRPr="00000000">
        <w:rPr>
          <w:rtl w:val="0"/>
        </w:rPr>
      </w:r>
    </w:p>
    <w:p w:rsidR="00000000" w:rsidDel="00000000" w:rsidP="00000000" w:rsidRDefault="00000000" w:rsidRPr="00000000" w14:paraId="00000074">
      <w:pPr>
        <w:pStyle w:val="Heading2"/>
        <w:pageBreakBefore w:val="0"/>
        <w:ind w:left="0" w:firstLine="0"/>
        <w:rPr>
          <w:rFonts w:ascii="Arial" w:cs="Arial" w:eastAsia="Arial" w:hAnsi="Arial"/>
          <w:color w:val="000000"/>
        </w:rPr>
      </w:pPr>
      <w:bookmarkStart w:colFirst="0" w:colLast="0" w:name="_heading=h.8gg5pe86echv" w:id="5"/>
      <w:bookmarkEnd w:id="5"/>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pageBreakBefore w:val="0"/>
        <w:ind w:left="0" w:firstLine="0"/>
        <w:rPr>
          <w:rFonts w:ascii="Arial" w:cs="Arial" w:eastAsia="Arial" w:hAnsi="Arial"/>
          <w:i w:val="1"/>
          <w:color w:val="000000"/>
        </w:rPr>
      </w:pPr>
      <w:bookmarkStart w:colFirst="0" w:colLast="0" w:name="_heading=h.ao8lagdmt3oh" w:id="6"/>
      <w:bookmarkEnd w:id="6"/>
      <w:r w:rsidDel="00000000" w:rsidR="00000000" w:rsidRPr="00000000">
        <w:rPr>
          <w:rFonts w:ascii="Arial" w:cs="Arial" w:eastAsia="Arial" w:hAnsi="Arial"/>
          <w:color w:val="000000"/>
          <w:rtl w:val="0"/>
        </w:rPr>
        <w:t xml:space="preserve">Analisi del mercato di riferimento </w:t>
      </w:r>
      <w:r w:rsidDel="00000000" w:rsidR="00000000" w:rsidRPr="00000000">
        <w:rPr>
          <w:rFonts w:ascii="Arial" w:cs="Arial" w:eastAsia="Arial" w:hAnsi="Arial"/>
          <w:i w:val="1"/>
          <w:color w:val="000000"/>
          <w:rtl w:val="0"/>
        </w:rPr>
        <w:t xml:space="preserve">(ca. 3 pagine A4)</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Studiare, analizzare e monitorare i trend di mercato è un aspetto fondamentale per garantirti quella conoscenza e dimestichezza che si traduce in credibilità alla minima domanda.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Cerchiamo di capire ora come approntare un’analisi di mercato, partendo dal concetto di TAM, SAM e SOM.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Parti dal Totale Available Market (TAM) che rappresenta il mercato totale riferito ad un determinato settore specifico. Approfondisci entrando poi nel Served Available Market (SAM), ovvero nel mercato servito. Il mercato servito (o servibile) è quello che ti aspetti di raggiungere con il tuo prodotto o servizio, o meglio è quello che potenzialmente potresti raggiungere. Avrà quindi dei numeri inferiori al TAM anche se, ovviamente, ne è una diretta conseguenza. Fermarsi qui sarebbe, ahimè, poco realistico.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Sarebbe però inverosimile pensare di riuscire ad aggredire il mercato conquistando la totalità del mercato servibile.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 questo è necessario esprimerne una percentuale, che rappresenta la quota di SAM che ti aspetti di poter ottenere. Ecco uno dei dati più importanti inerenti la dimensione di mercato: lo Share of Market (SOM).</w:t>
      </w:r>
    </w:p>
    <w:p w:rsidR="00000000" w:rsidDel="00000000" w:rsidP="00000000" w:rsidRDefault="00000000" w:rsidRPr="00000000" w14:paraId="0000007C">
      <w:pPr>
        <w:pageBreakBefore w:val="0"/>
        <w:ind w:left="720"/>
        <w:jc w:val="both"/>
        <w:rPr>
          <w:rFonts w:ascii="Arial" w:cs="Arial" w:eastAsia="Arial" w:hAnsi="Arial"/>
        </w:rPr>
      </w:pPr>
      <w:r w:rsidDel="00000000" w:rsidR="00000000" w:rsidRPr="00000000">
        <w:rPr>
          <w:rFonts w:ascii="Arial" w:cs="Arial" w:eastAsia="Arial" w:hAnsi="Arial"/>
          <w:rtl w:val="0"/>
        </w:rPr>
        <w:t xml:space="preserve">TAM, SAM e SOM devono sempre essere definiti in termini monetari.</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pageBreakBefore w:val="0"/>
        <w:rPr>
          <w:rFonts w:ascii="Arial" w:cs="Arial" w:eastAsia="Arial" w:hAnsi="Arial"/>
          <w:color w:val="000000"/>
        </w:rPr>
      </w:pPr>
      <w:bookmarkStart w:colFirst="0" w:colLast="0" w:name="_heading=h.k8iu3cqs8lpn" w:id="7"/>
      <w:bookmarkEnd w:id="7"/>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pageBreakBefore w:val="0"/>
        <w:rPr>
          <w:rFonts w:ascii="Arial" w:cs="Arial" w:eastAsia="Arial" w:hAnsi="Arial"/>
          <w:i w:val="0"/>
          <w:smallCaps w:val="0"/>
          <w:strike w:val="0"/>
          <w:color w:val="000000"/>
          <w:sz w:val="24"/>
          <w:szCs w:val="24"/>
          <w:u w:val="none"/>
          <w:shd w:fill="auto" w:val="clear"/>
          <w:vertAlign w:val="baseline"/>
        </w:rPr>
      </w:pPr>
      <w:bookmarkStart w:colFirst="0" w:colLast="0" w:name="_heading=h.luanaoh48s2m" w:id="8"/>
      <w:bookmarkEnd w:id="8"/>
      <w:r w:rsidDel="00000000" w:rsidR="00000000" w:rsidRPr="00000000">
        <w:rPr>
          <w:rFonts w:ascii="Arial" w:cs="Arial" w:eastAsia="Arial" w:hAnsi="Arial"/>
          <w:color w:val="000000"/>
          <w:rtl w:val="0"/>
        </w:rPr>
        <w:t xml:space="preserve">Analisi dei competitor </w:t>
      </w:r>
      <w:r w:rsidDel="00000000" w:rsidR="00000000" w:rsidRPr="00000000">
        <w:rPr>
          <w:rFonts w:ascii="Arial" w:cs="Arial" w:eastAsia="Arial" w:hAnsi="Arial"/>
          <w:i w:val="1"/>
          <w:color w:val="000000"/>
          <w:rtl w:val="0"/>
        </w:rPr>
        <w:t xml:space="preserve">(ca. 1 pagina A4)</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Definisci chi sono i tuoi competitors e offri una panoramica dei loro prodotti o servizi. Sono competitors diretti o indiretti? Come risolvono il problema su cui, anche tu, stai lavorando? Qual è la loro quota di mercato? Da quanto sono attivi sul mercato?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Posizionamento sul mercato rispetto ai competitors e vantaggio competitivo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Utilizza questa sezione per descrivere la tua proposta di valore, che ti permette di ottenere un vantaggio competitivo rispetto agli altri player di mercato. Per garantire una maggiore efficacia affidati a degli strumenti grafici quali la </w:t>
      </w:r>
      <w:r w:rsidDel="00000000" w:rsidR="00000000" w:rsidRPr="00000000">
        <w:rPr>
          <w:rFonts w:ascii="Arial" w:cs="Arial" w:eastAsia="Arial" w:hAnsi="Arial"/>
          <w:rtl w:val="0"/>
        </w:rPr>
        <w:t xml:space="preserve">tabella di benchmarking e la mappa del posizionamento strategico.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F">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0">
      <w:pPr>
        <w:pStyle w:val="Heading2"/>
        <w:pageBreakBefore w:val="0"/>
        <w:ind w:left="0" w:firstLine="0"/>
        <w:rPr>
          <w:rFonts w:ascii="Arial" w:cs="Arial" w:eastAsia="Arial" w:hAnsi="Arial"/>
          <w:color w:val="000000"/>
        </w:rPr>
      </w:pPr>
      <w:bookmarkStart w:colFirst="0" w:colLast="0" w:name="_heading=h.2et92p0" w:id="9"/>
      <w:bookmarkEnd w:id="9"/>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pageBreakBefore w:val="0"/>
        <w:ind w:left="0" w:firstLine="0"/>
        <w:rPr>
          <w:rFonts w:ascii="Arial" w:cs="Arial" w:eastAsia="Arial" w:hAnsi="Arial"/>
          <w:color w:val="000000"/>
        </w:rPr>
      </w:pPr>
      <w:bookmarkStart w:colFirst="0" w:colLast="0" w:name="_heading=h.ien4g21bke0i" w:id="10"/>
      <w:bookmarkEnd w:id="10"/>
      <w:r w:rsidDel="00000000" w:rsidR="00000000" w:rsidRPr="00000000">
        <w:rPr>
          <w:rFonts w:ascii="Arial" w:cs="Arial" w:eastAsia="Arial" w:hAnsi="Arial"/>
          <w:color w:val="000000"/>
          <w:rtl w:val="0"/>
        </w:rPr>
        <w:t xml:space="preserve">Go-to-market strategy </w:t>
      </w:r>
      <w:r w:rsidDel="00000000" w:rsidR="00000000" w:rsidRPr="00000000">
        <w:rPr>
          <w:rFonts w:ascii="Arial" w:cs="Arial" w:eastAsia="Arial" w:hAnsi="Arial"/>
          <w:i w:val="1"/>
          <w:color w:val="000000"/>
          <w:rtl w:val="0"/>
        </w:rPr>
        <w:t xml:space="preserve">(ca. 3 pag. A4)</w:t>
      </w:r>
      <w:r w:rsidDel="00000000" w:rsidR="00000000" w:rsidRPr="00000000">
        <w:rPr>
          <w:rtl w:val="0"/>
        </w:rPr>
      </w:r>
    </w:p>
    <w:p w:rsidR="00000000" w:rsidDel="00000000" w:rsidP="00000000" w:rsidRDefault="00000000" w:rsidRPr="00000000" w14:paraId="00000092">
      <w:pPr>
        <w:pStyle w:val="Heading2"/>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Business Model e Lean Canvas</w:t>
      </w:r>
    </w:p>
    <w:p w:rsidR="00000000" w:rsidDel="00000000" w:rsidP="00000000" w:rsidRDefault="00000000" w:rsidRPr="00000000" w14:paraId="00000094">
      <w:pPr>
        <w:pageBreakBefore w:val="0"/>
        <w:rPr>
          <w:rFonts w:ascii="Arial" w:cs="Arial" w:eastAsia="Arial" w:hAnsi="Arial"/>
        </w:rPr>
      </w:pPr>
      <w:r w:rsidDel="00000000" w:rsidR="00000000" w:rsidRPr="00000000">
        <w:rPr>
          <w:rFonts w:ascii="Arial" w:cs="Arial" w:eastAsia="Arial" w:hAnsi="Arial"/>
          <w:rtl w:val="0"/>
        </w:rPr>
        <w:t xml:space="preserve">Parti dal Lean Canvas per definire il modello di business tramite cui intendi creare valore, per maggiore completezza puoi inserire il tuo LC aggiornato tra gli allegati.</w:t>
      </w:r>
      <w:r w:rsidDel="00000000" w:rsidR="00000000" w:rsidRPr="00000000">
        <w:rPr>
          <w:rtl w:val="0"/>
        </w:rPr>
      </w:r>
    </w:p>
    <w:p w:rsidR="00000000" w:rsidDel="00000000" w:rsidP="00000000" w:rsidRDefault="00000000" w:rsidRPr="00000000" w14:paraId="0000009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Modello di revenue e pricing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Utilizza questa sezione per descrivere il tuo modello di revenue e per descrivere la scelta del pricing, in funzione del posizionamento che vuoi ottenere e dei potenziali clienti a cui ti rivolgi.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Strategia di marketing e vendita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Illustra il tuo marketing plan e la tua strategia di acquisizione clienti.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4">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5">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6">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8">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9">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A">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pStyle w:val="Heading1"/>
        <w:pageBreakBefore w:val="0"/>
        <w:jc w:val="both"/>
        <w:rPr>
          <w:rFonts w:ascii="Arial" w:cs="Arial" w:eastAsia="Arial" w:hAnsi="Arial"/>
          <w:color w:val="000000"/>
        </w:rPr>
      </w:pPr>
      <w:bookmarkStart w:colFirst="0" w:colLast="0" w:name="_heading=h.tyjcwt" w:id="11"/>
      <w:bookmarkEnd w:id="11"/>
      <w:r w:rsidDel="00000000" w:rsidR="00000000" w:rsidRPr="00000000">
        <w:rPr>
          <w:rtl w:val="0"/>
        </w:rPr>
      </w:r>
    </w:p>
    <w:p w:rsidR="00000000" w:rsidDel="00000000" w:rsidP="00000000" w:rsidRDefault="00000000" w:rsidRPr="00000000" w14:paraId="000000AC">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AD">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AE">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AF">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0">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1">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2">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3">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5">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6">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7">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8">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9">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A">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B">
      <w:pPr>
        <w:pStyle w:val="Heading2"/>
        <w:pageBreakBefore w:val="0"/>
        <w:rPr>
          <w:rFonts w:ascii="Arial" w:cs="Arial" w:eastAsia="Arial" w:hAnsi="Arial"/>
          <w:color w:val="000000"/>
        </w:rPr>
      </w:pPr>
      <w:bookmarkStart w:colFirst="0" w:colLast="0" w:name="_heading=h.atv7ho77csby" w:id="12"/>
      <w:bookmarkEnd w:id="12"/>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pageBreakBefore w:val="0"/>
        <w:rPr>
          <w:rFonts w:ascii="Arial" w:cs="Arial" w:eastAsia="Arial" w:hAnsi="Arial"/>
          <w:color w:val="000000"/>
        </w:rPr>
      </w:pPr>
      <w:bookmarkStart w:colFirst="0" w:colLast="0" w:name="_heading=h.ujx19ljm33c1" w:id="13"/>
      <w:bookmarkEnd w:id="13"/>
      <w:r w:rsidDel="00000000" w:rsidR="00000000" w:rsidRPr="00000000">
        <w:rPr>
          <w:rFonts w:ascii="Arial" w:cs="Arial" w:eastAsia="Arial" w:hAnsi="Arial"/>
          <w:color w:val="000000"/>
          <w:rtl w:val="0"/>
        </w:rPr>
        <w:t xml:space="preserve">Roadmap (ca. 1 pag. A4)</w:t>
      </w:r>
    </w:p>
    <w:p w:rsidR="00000000" w:rsidDel="00000000" w:rsidP="00000000" w:rsidRDefault="00000000" w:rsidRPr="00000000" w14:paraId="000000BD">
      <w:pPr>
        <w:pageBreakBefore w:val="0"/>
        <w:ind w:left="720"/>
        <w:jc w:val="both"/>
        <w:rPr>
          <w:rFonts w:ascii="Arial" w:cs="Arial" w:eastAsia="Arial" w:hAnsi="Arial"/>
          <w:b w:val="1"/>
        </w:rPr>
      </w:pPr>
      <w:r w:rsidDel="00000000" w:rsidR="00000000" w:rsidRPr="00000000">
        <w:rPr>
          <w:rFonts w:ascii="Arial" w:cs="Arial" w:eastAsia="Arial" w:hAnsi="Arial"/>
          <w:rtl w:val="0"/>
        </w:rPr>
        <w:t xml:space="preserve">Esponi la roadmap con le principali milestone inerenti il tuo progetto. Nella roadmap indica chiaramente aumenti di capitale </w:t>
      </w:r>
      <w:r w:rsidDel="00000000" w:rsidR="00000000" w:rsidRPr="00000000">
        <w:rPr>
          <w:rFonts w:ascii="Arial" w:cs="Arial" w:eastAsia="Arial" w:hAnsi="Arial"/>
          <w:rtl w:val="0"/>
        </w:rPr>
        <w:t xml:space="preserve">(anche quelli che programmi di effettuare in futuro)</w:t>
      </w:r>
      <w:r w:rsidDel="00000000" w:rsidR="00000000" w:rsidRPr="00000000">
        <w:rPr>
          <w:rFonts w:ascii="Arial" w:cs="Arial" w:eastAsia="Arial" w:hAnsi="Arial"/>
          <w:rtl w:val="0"/>
        </w:rPr>
        <w:t xml:space="preserve"> e fundraising. </w:t>
      </w:r>
      <w:r w:rsidDel="00000000" w:rsidR="00000000" w:rsidRPr="00000000">
        <w:rPr>
          <w:rFonts w:ascii="Arial" w:cs="Arial" w:eastAsia="Arial" w:hAnsi="Arial"/>
          <w:rtl w:val="0"/>
        </w:rPr>
        <w:t xml:space="preserve">Per rendere questa sezione più ordinata, alla parte descrittiva potresti inserire anche una rappresentazione grafica della tua roadmap sotto forma di linea temporale.</w:t>
      </w:r>
      <w:r w:rsidDel="00000000" w:rsidR="00000000" w:rsidRPr="00000000">
        <w:rPr>
          <w:rtl w:val="0"/>
        </w:rPr>
      </w:r>
    </w:p>
    <w:p w:rsidR="00000000" w:rsidDel="00000000" w:rsidP="00000000" w:rsidRDefault="00000000" w:rsidRPr="00000000" w14:paraId="000000BE">
      <w:pPr>
        <w:pStyle w:val="Heading2"/>
        <w:pageBreakBefore w:val="0"/>
        <w:jc w:val="both"/>
        <w:rPr>
          <w:rFonts w:ascii="Arial" w:cs="Arial" w:eastAsia="Arial" w:hAnsi="Arial"/>
          <w:color w:val="000000"/>
        </w:rPr>
      </w:pPr>
      <w:bookmarkStart w:colFirst="0" w:colLast="0" w:name="_heading=h.2j544c527kwq" w:id="14"/>
      <w:bookmarkEnd w:id="1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pageBreakBefore w:val="0"/>
        <w:jc w:val="both"/>
        <w:rPr>
          <w:rFonts w:ascii="Arial" w:cs="Arial" w:eastAsia="Arial" w:hAnsi="Arial"/>
          <w:color w:val="000000"/>
          <w:sz w:val="24"/>
          <w:szCs w:val="24"/>
        </w:rPr>
      </w:pPr>
      <w:bookmarkStart w:colFirst="0" w:colLast="0" w:name="_heading=h.nt7gwoymqcpj" w:id="15"/>
      <w:bookmarkEnd w:id="15"/>
      <w:r w:rsidDel="00000000" w:rsidR="00000000" w:rsidRPr="00000000">
        <w:rPr>
          <w:rFonts w:ascii="Arial" w:cs="Arial" w:eastAsia="Arial" w:hAnsi="Arial"/>
          <w:color w:val="000000"/>
          <w:rtl w:val="0"/>
        </w:rPr>
        <w:t xml:space="preserve">Il team </w:t>
      </w:r>
      <w:r w:rsidDel="00000000" w:rsidR="00000000" w:rsidRPr="00000000">
        <w:rPr>
          <w:rFonts w:ascii="Arial" w:cs="Arial" w:eastAsia="Arial" w:hAnsi="Arial"/>
          <w:i w:val="1"/>
          <w:color w:val="000000"/>
          <w:rtl w:val="0"/>
        </w:rPr>
        <w:t xml:space="preserve">(ca. 1 pagina A4)</w:t>
      </w:r>
      <w:r w:rsidDel="00000000" w:rsidR="00000000" w:rsidRPr="00000000">
        <w:rPr>
          <w:rtl w:val="0"/>
        </w:rPr>
      </w:r>
    </w:p>
    <w:p w:rsidR="00000000" w:rsidDel="00000000" w:rsidP="00000000" w:rsidRDefault="00000000" w:rsidRPr="00000000" w14:paraId="000000C0">
      <w:pPr>
        <w:pageBreakBefore w:val="0"/>
        <w:ind w:left="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pageBreakBefore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2">
      <w:pPr>
        <w:pageBreakBefore w:val="0"/>
        <w:ind w:left="720"/>
        <w:jc w:val="both"/>
        <w:rPr>
          <w:rFonts w:ascii="Arial" w:cs="Arial" w:eastAsia="Arial" w:hAnsi="Arial"/>
        </w:rPr>
      </w:pPr>
      <w:r w:rsidDel="00000000" w:rsidR="00000000" w:rsidRPr="00000000">
        <w:rPr>
          <w:rFonts w:ascii="Arial" w:cs="Arial" w:eastAsia="Arial" w:hAnsi="Arial"/>
          <w:rtl w:val="0"/>
        </w:rPr>
        <w:t xml:space="preserve">Cita ogni componente del tema, sottolineandone il background scientifico, accademico, piuttosto che quello imprenditoriale e lavorativo </w:t>
      </w:r>
      <w:r w:rsidDel="00000000" w:rsidR="00000000" w:rsidRPr="00000000">
        <w:rPr>
          <w:rFonts w:ascii="Arial" w:cs="Arial" w:eastAsia="Arial" w:hAnsi="Arial"/>
          <w:rtl w:val="0"/>
        </w:rPr>
        <w:t xml:space="preserve">ed evidenziando esperienze e risultati rilevanti ai fini del progetto che state presentando.</w:t>
      </w:r>
      <w:r w:rsidDel="00000000" w:rsidR="00000000" w:rsidRPr="00000000">
        <w:rPr>
          <w:rtl w:val="0"/>
        </w:rPr>
      </w:r>
    </w:p>
    <w:p w:rsidR="00000000" w:rsidDel="00000000" w:rsidP="00000000" w:rsidRDefault="00000000" w:rsidRPr="00000000" w14:paraId="000000C3">
      <w:pPr>
        <w:pStyle w:val="Heading2"/>
        <w:pageBreakBefore w:val="0"/>
        <w:ind w:left="0" w:firstLine="0"/>
        <w:rPr>
          <w:rFonts w:ascii="Arial" w:cs="Arial" w:eastAsia="Arial" w:hAnsi="Arial"/>
          <w:color w:val="000000"/>
        </w:rPr>
      </w:pPr>
      <w:bookmarkStart w:colFirst="0" w:colLast="0" w:name="_heading=h.3dy6vkm" w:id="16"/>
      <w:bookmarkEnd w:id="16"/>
      <w:r w:rsidDel="00000000" w:rsidR="00000000" w:rsidRPr="00000000">
        <w:rPr>
          <w:rtl w:val="0"/>
        </w:rPr>
      </w:r>
    </w:p>
    <w:p w:rsidR="00000000" w:rsidDel="00000000" w:rsidP="00000000" w:rsidRDefault="00000000" w:rsidRPr="00000000" w14:paraId="000000C4">
      <w:pPr>
        <w:pStyle w:val="Heading2"/>
        <w:pageBreakBefore w:val="0"/>
        <w:ind w:left="0" w:firstLine="0"/>
        <w:rPr>
          <w:rFonts w:ascii="Arial" w:cs="Arial" w:eastAsia="Arial" w:hAnsi="Arial"/>
          <w:color w:val="000000"/>
        </w:rPr>
      </w:pPr>
      <w:bookmarkStart w:colFirst="0" w:colLast="0" w:name="_heading=h.lis8d5dplw0x" w:id="17"/>
      <w:bookmarkEnd w:id="17"/>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pageBreakBefore w:val="0"/>
        <w:ind w:left="0" w:firstLine="0"/>
        <w:rPr>
          <w:rFonts w:ascii="Arial" w:cs="Arial" w:eastAsia="Arial" w:hAnsi="Arial"/>
          <w:color w:val="000000"/>
        </w:rPr>
      </w:pPr>
      <w:bookmarkStart w:colFirst="0" w:colLast="0" w:name="_heading=h.mzhx45aj6b" w:id="18"/>
      <w:bookmarkEnd w:id="18"/>
      <w:r w:rsidDel="00000000" w:rsidR="00000000" w:rsidRPr="00000000">
        <w:rPr>
          <w:rFonts w:ascii="Arial" w:cs="Arial" w:eastAsia="Arial" w:hAnsi="Arial"/>
          <w:color w:val="000000"/>
          <w:rtl w:val="0"/>
        </w:rPr>
        <w:t xml:space="preserve">Financials (ca. 2 pag. A4)</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Utilizza questa sezione per riassumere i dati finanziari, ovvero la proiezione a 3 anni che hai preparato grazie al tool Excel.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Oltre a ciò esponi </w:t>
      </w:r>
      <w:r w:rsidDel="00000000" w:rsidR="00000000" w:rsidRPr="00000000">
        <w:rPr>
          <w:rFonts w:ascii="Arial" w:cs="Arial" w:eastAsia="Arial" w:hAnsi="Arial"/>
          <w:rtl w:val="0"/>
        </w:rPr>
        <w:t xml:space="preserve">valutazione dell’azienda </w:t>
      </w:r>
      <w:r w:rsidDel="00000000" w:rsidR="00000000" w:rsidRPr="00000000">
        <w:rPr>
          <w:rFonts w:ascii="Arial" w:cs="Arial" w:eastAsia="Arial" w:hAnsi="Arial"/>
          <w:rtl w:val="0"/>
        </w:rPr>
        <w:t xml:space="preserve">(citando il metodo da te utilizzato per il calcolo)</w:t>
      </w:r>
      <w:r w:rsidDel="00000000" w:rsidR="00000000" w:rsidRPr="00000000">
        <w:rPr>
          <w:rFonts w:ascii="Arial" w:cs="Arial" w:eastAsia="Arial" w:hAnsi="Arial"/>
          <w:rtl w:val="0"/>
        </w:rPr>
        <w:t xml:space="preserve"> e la necessità economica attuale (quanti soldi ti servono, se te ne servono?).</w:t>
      </w:r>
    </w:p>
    <w:p w:rsidR="00000000" w:rsidDel="00000000" w:rsidP="00000000" w:rsidRDefault="00000000" w:rsidRPr="00000000" w14:paraId="000000C8">
      <w:pPr>
        <w:pageBreakBefore w:val="0"/>
        <w:ind w:left="720"/>
        <w:jc w:val="both"/>
        <w:rPr>
          <w:rFonts w:ascii="Arial" w:cs="Arial" w:eastAsia="Arial" w:hAnsi="Arial"/>
        </w:rPr>
      </w:pPr>
      <w:r w:rsidDel="00000000" w:rsidR="00000000" w:rsidRPr="00000000">
        <w:rPr>
          <w:rFonts w:ascii="Arial" w:cs="Arial" w:eastAsia="Arial" w:hAnsi="Arial"/>
          <w:rtl w:val="0"/>
        </w:rPr>
        <w:t xml:space="preserve">Non c’è bisogno di inserire tutti i dati del Financial Plan, è importante che tu riesca a riportare e commentare le misure chiave (break-even point, burn rate, indici di redditività), spiegando le assumptions principali alla base dei tuoi calcoli ed approfondendo l’utilizzo programmato per i fondi che programmi di raccogliere.</w:t>
      </w:r>
      <w:r w:rsidDel="00000000" w:rsidR="00000000" w:rsidRPr="00000000">
        <w:rPr>
          <w:rtl w:val="0"/>
        </w:rPr>
      </w:r>
    </w:p>
    <w:p w:rsidR="00000000" w:rsidDel="00000000" w:rsidP="00000000" w:rsidRDefault="00000000" w:rsidRPr="00000000" w14:paraId="000000C9">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A">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B">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C">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D">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E">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F">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0">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1">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2">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3">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4">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5">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6">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7">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8">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9">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A">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B">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C">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D">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E">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F">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0">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1">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2">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3">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4">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5">
      <w:pPr>
        <w:pStyle w:val="Heading2"/>
        <w:pageBreakBefore w:val="0"/>
        <w:ind w:left="0" w:firstLine="0"/>
        <w:rPr>
          <w:rFonts w:ascii="Arial" w:cs="Arial" w:eastAsia="Arial" w:hAnsi="Arial"/>
          <w:color w:val="000000"/>
        </w:rPr>
      </w:pPr>
      <w:bookmarkStart w:colFirst="0" w:colLast="0" w:name="_heading=h.1t3h5sf" w:id="19"/>
      <w:bookmarkEnd w:id="19"/>
      <w:r w:rsidDel="00000000" w:rsidR="00000000" w:rsidRPr="00000000">
        <w:rPr>
          <w:rFonts w:ascii="Arial" w:cs="Arial" w:eastAsia="Arial" w:hAnsi="Arial"/>
          <w:color w:val="000000"/>
          <w:rtl w:val="0"/>
        </w:rPr>
        <w:t xml:space="preserve">Allegati</w:t>
        <w:tab/>
      </w:r>
    </w:p>
    <w:p w:rsidR="00000000" w:rsidDel="00000000" w:rsidP="00000000" w:rsidRDefault="00000000" w:rsidRPr="00000000" w14:paraId="000000E6">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orient="portrait"/>
      <w:pgMar w:bottom="1560" w:top="1245" w:left="993" w:right="991" w:header="284" w:footer="4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Bookman Old Style"/>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4"/>
        <w:szCs w:val="24"/>
        <w:lang w:val="it-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color w:val="17365d"/>
      <w:sz w:val="36"/>
      <w:szCs w:val="36"/>
    </w:rPr>
  </w:style>
  <w:style w:type="paragraph" w:styleId="Heading2">
    <w:name w:val="heading 2"/>
    <w:basedOn w:val="Normal"/>
    <w:next w:val="Normal"/>
    <w:pPr>
      <w:keepNext w:val="1"/>
      <w:pageBreakBefore w:val="0"/>
    </w:pPr>
    <w:rPr>
      <w:b w:val="1"/>
      <w:color w:val="17365d"/>
      <w:sz w:val="28"/>
      <w:szCs w:val="28"/>
    </w:rPr>
  </w:style>
  <w:style w:type="paragraph" w:styleId="Heading3">
    <w:name w:val="heading 3"/>
    <w:basedOn w:val="Normal"/>
    <w:next w:val="Normal"/>
    <w:pPr>
      <w:keepNext w:val="1"/>
      <w:pageBreakBefore w:val="0"/>
      <w:ind w:right="-390"/>
    </w:pPr>
    <w:rPr>
      <w:b w:val="1"/>
      <w:color w:val="000000"/>
      <w:sz w:val="22"/>
      <w:szCs w:val="22"/>
    </w:rPr>
  </w:style>
  <w:style w:type="paragraph" w:styleId="Heading4">
    <w:name w:val="heading 4"/>
    <w:basedOn w:val="Normal"/>
    <w:next w:val="Normal"/>
    <w:pPr>
      <w:keepNext w:val="1"/>
      <w:pageBreakBefore w:val="0"/>
      <w:jc w:val="both"/>
    </w:pPr>
    <w:rPr>
      <w:rFonts w:ascii="Bookman Old Style" w:cs="Bookman Old Style" w:eastAsia="Bookman Old Style" w:hAnsi="Bookman Old Style"/>
      <w:b w:val="1"/>
      <w:color w:val="000080"/>
    </w:rPr>
  </w:style>
  <w:style w:type="paragraph" w:styleId="Heading5">
    <w:name w:val="heading 5"/>
    <w:basedOn w:val="Normal"/>
    <w:next w:val="Normal"/>
    <w:pPr>
      <w:keepNext w:val="1"/>
      <w:pageBreakBefore w:val="0"/>
      <w:ind w:left="4956" w:firstLine="707.9999999999995"/>
      <w:jc w:val="both"/>
    </w:pPr>
    <w:rPr>
      <w:rFonts w:ascii="Bookman Old Style" w:cs="Bookman Old Style" w:eastAsia="Bookman Old Style" w:hAnsi="Bookman Old Style"/>
      <w:color w:val="000080"/>
      <w:u w:val="single"/>
    </w:rPr>
  </w:style>
  <w:style w:type="paragraph" w:styleId="Heading6">
    <w:name w:val="heading 6"/>
    <w:basedOn w:val="Normal"/>
    <w:next w:val="Normal"/>
    <w:pPr>
      <w:keepNext w:val="1"/>
      <w:keepLines w:val="1"/>
      <w:pageBreakBefore w:val="0"/>
      <w:spacing w:before="40" w:lineRule="auto"/>
      <w:ind w:left="1152" w:hanging="1152"/>
    </w:pPr>
    <w:rPr>
      <w:rFonts w:ascii="Cambria" w:cs="Cambria" w:eastAsia="Cambria" w:hAnsi="Cambria"/>
      <w:color w:val="243f61"/>
    </w:rPr>
  </w:style>
  <w:style w:type="paragraph" w:styleId="Title">
    <w:name w:val="Title"/>
    <w:basedOn w:val="Normal"/>
    <w:next w:val="Normal"/>
    <w:pPr>
      <w:pageBreakBefore w:val="0"/>
      <w:jc w:val="center"/>
    </w:pPr>
    <w:rPr>
      <w:rFonts w:ascii="Bookman Old Style" w:cs="Bookman Old Style" w:eastAsia="Bookman Old Style" w:hAnsi="Bookman Old Style"/>
      <w:b w:val="1"/>
      <w:color w:val="000080"/>
      <w:sz w:val="32"/>
      <w:szCs w:val="32"/>
    </w:rPr>
  </w:style>
  <w:style w:type="paragraph" w:styleId="Normale" w:default="1">
    <w:name w:val="Normal"/>
    <w:qFormat w:val="1"/>
    <w:rsid w:val="008662A3"/>
    <w:rPr>
      <w:rFonts w:ascii="Century Gothic" w:hAnsi="Century Gothic"/>
      <w:sz w:val="24"/>
      <w:szCs w:val="24"/>
    </w:rPr>
  </w:style>
  <w:style w:type="paragraph" w:styleId="Titolo1">
    <w:name w:val="heading 1"/>
    <w:basedOn w:val="Normale"/>
    <w:next w:val="Normale"/>
    <w:uiPriority w:val="9"/>
    <w:qFormat w:val="1"/>
    <w:rsid w:val="00E21164"/>
    <w:pPr>
      <w:keepNext w:val="1"/>
      <w:outlineLvl w:val="0"/>
    </w:pPr>
    <w:rPr>
      <w:b w:val="1"/>
      <w:bCs w:val="1"/>
      <w:noProof w:val="1"/>
      <w:color w:val="17365d" w:themeColor="text2" w:themeShade="0000BF"/>
      <w:sz w:val="36"/>
    </w:rPr>
  </w:style>
  <w:style w:type="paragraph" w:styleId="Titolo2">
    <w:name w:val="heading 2"/>
    <w:basedOn w:val="Normale"/>
    <w:next w:val="Normale"/>
    <w:qFormat w:val="1"/>
    <w:rsid w:val="00E21164"/>
    <w:pPr>
      <w:keepNext w:val="1"/>
      <w:outlineLvl w:val="1"/>
    </w:pPr>
    <w:rPr>
      <w:b w:val="1"/>
      <w:bCs w:val="1"/>
      <w:noProof w:val="1"/>
      <w:color w:val="17365d" w:themeColor="text2" w:themeShade="0000BF"/>
      <w:sz w:val="28"/>
    </w:rPr>
  </w:style>
  <w:style w:type="paragraph" w:styleId="Titolo3">
    <w:name w:val="heading 3"/>
    <w:basedOn w:val="Normale"/>
    <w:next w:val="Normale"/>
    <w:qFormat w:val="1"/>
    <w:rsid w:val="008662A3"/>
    <w:pPr>
      <w:keepNext w:val="1"/>
      <w:ind w:right="-390"/>
      <w:outlineLvl w:val="2"/>
    </w:pPr>
    <w:rPr>
      <w:b w:val="1"/>
      <w:snapToGrid w:val="0"/>
      <w:color w:val="000000"/>
      <w:sz w:val="22"/>
    </w:rPr>
  </w:style>
  <w:style w:type="paragraph" w:styleId="Titolo4">
    <w:name w:val="heading 4"/>
    <w:basedOn w:val="Normale"/>
    <w:next w:val="Normale"/>
    <w:uiPriority w:val="9"/>
    <w:qFormat w:val="1"/>
    <w:rsid w:val="008662A3"/>
    <w:pPr>
      <w:keepNext w:val="1"/>
      <w:jc w:val="both"/>
      <w:outlineLvl w:val="3"/>
    </w:pPr>
    <w:rPr>
      <w:rFonts w:ascii="Bookman Old Style" w:hAnsi="Bookman Old Style"/>
      <w:b w:val="1"/>
      <w:bCs w:val="1"/>
      <w:color w:val="000080"/>
    </w:rPr>
  </w:style>
  <w:style w:type="paragraph" w:styleId="Titolo5">
    <w:name w:val="heading 5"/>
    <w:basedOn w:val="Normale"/>
    <w:next w:val="Normale"/>
    <w:uiPriority w:val="9"/>
    <w:qFormat w:val="1"/>
    <w:rsid w:val="008662A3"/>
    <w:pPr>
      <w:keepNext w:val="1"/>
      <w:ind w:left="4956" w:firstLine="708"/>
      <w:jc w:val="both"/>
      <w:outlineLvl w:val="4"/>
    </w:pPr>
    <w:rPr>
      <w:rFonts w:ascii="Bookman Old Style" w:hAnsi="Bookman Old Style"/>
      <w:color w:val="000080"/>
      <w:u w:val="single"/>
    </w:rPr>
  </w:style>
  <w:style w:type="paragraph" w:styleId="Titolo6">
    <w:name w:val="heading 6"/>
    <w:basedOn w:val="Normale"/>
    <w:next w:val="Normale"/>
    <w:link w:val="Titolo6Carattere"/>
    <w:semiHidden w:val="1"/>
    <w:unhideWhenUsed w:val="1"/>
    <w:qFormat w:val="1"/>
    <w:rsid w:val="003A5779"/>
    <w:pPr>
      <w:keepNext w:val="1"/>
      <w:keepLines w:val="1"/>
      <w:spacing w:before="40"/>
      <w:ind w:left="1152" w:hanging="1152"/>
      <w:outlineLvl w:val="5"/>
    </w:pPr>
    <w:rPr>
      <w:rFonts w:asciiTheme="majorHAnsi" w:cstheme="majorBidi" w:eastAsiaTheme="majorEastAsia" w:hAnsiTheme="majorHAnsi"/>
      <w:color w:val="243f60" w:themeColor="accent1" w:themeShade="00007F"/>
      <w:lang w:val="en-GB"/>
    </w:rPr>
  </w:style>
  <w:style w:type="paragraph" w:styleId="Titolo7">
    <w:name w:val="heading 7"/>
    <w:basedOn w:val="Normale"/>
    <w:next w:val="Normale"/>
    <w:link w:val="Titolo7Carattere"/>
    <w:semiHidden w:val="1"/>
    <w:unhideWhenUsed w:val="1"/>
    <w:qFormat w:val="1"/>
    <w:rsid w:val="003A5779"/>
    <w:pPr>
      <w:keepNext w:val="1"/>
      <w:keepLines w:val="1"/>
      <w:spacing w:before="40"/>
      <w:ind w:left="1296" w:hanging="1296"/>
      <w:outlineLvl w:val="6"/>
    </w:pPr>
    <w:rPr>
      <w:rFonts w:asciiTheme="majorHAnsi" w:cstheme="majorBidi" w:eastAsiaTheme="majorEastAsia" w:hAnsiTheme="majorHAnsi"/>
      <w:i w:val="1"/>
      <w:iCs w:val="1"/>
      <w:color w:val="243f60" w:themeColor="accent1" w:themeShade="00007F"/>
      <w:lang w:val="en-GB"/>
    </w:rPr>
  </w:style>
  <w:style w:type="paragraph" w:styleId="Titolo8">
    <w:name w:val="heading 8"/>
    <w:basedOn w:val="Normale"/>
    <w:next w:val="Normale"/>
    <w:link w:val="Titolo8Carattere"/>
    <w:semiHidden w:val="1"/>
    <w:unhideWhenUsed w:val="1"/>
    <w:qFormat w:val="1"/>
    <w:rsid w:val="003A5779"/>
    <w:pPr>
      <w:keepNext w:val="1"/>
      <w:keepLines w:val="1"/>
      <w:spacing w:before="40"/>
      <w:ind w:left="1440" w:hanging="1440"/>
      <w:outlineLvl w:val="7"/>
    </w:pPr>
    <w:rPr>
      <w:rFonts w:asciiTheme="majorHAnsi" w:cstheme="majorBidi" w:eastAsiaTheme="majorEastAsia" w:hAnsiTheme="majorHAnsi"/>
      <w:color w:val="272727" w:themeColor="text1" w:themeTint="0000D8"/>
      <w:sz w:val="21"/>
      <w:szCs w:val="21"/>
      <w:lang w:val="en-GB"/>
    </w:rPr>
  </w:style>
  <w:style w:type="paragraph" w:styleId="Titolo9">
    <w:name w:val="heading 9"/>
    <w:basedOn w:val="Normale"/>
    <w:next w:val="Normale"/>
    <w:link w:val="Titolo9Carattere"/>
    <w:semiHidden w:val="1"/>
    <w:unhideWhenUsed w:val="1"/>
    <w:qFormat w:val="1"/>
    <w:rsid w:val="003A5779"/>
    <w:pPr>
      <w:keepNext w:val="1"/>
      <w:keepLines w:val="1"/>
      <w:spacing w:before="40"/>
      <w:ind w:left="1584" w:hanging="1584"/>
      <w:outlineLvl w:val="8"/>
    </w:pPr>
    <w:rPr>
      <w:rFonts w:asciiTheme="majorHAnsi" w:cstheme="majorBidi" w:eastAsiaTheme="majorEastAsia" w:hAnsiTheme="majorHAnsi"/>
      <w:i w:val="1"/>
      <w:iCs w:val="1"/>
      <w:color w:val="272727" w:themeColor="text1" w:themeTint="0000D8"/>
      <w:sz w:val="21"/>
      <w:szCs w:val="21"/>
      <w:lang w:val="en-GB"/>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rsid w:val="008662A3"/>
    <w:pPr>
      <w:tabs>
        <w:tab w:val="center" w:pos="4819"/>
        <w:tab w:val="right" w:pos="9638"/>
      </w:tabs>
    </w:pPr>
  </w:style>
  <w:style w:type="paragraph" w:styleId="Pidipagina">
    <w:name w:val="footer"/>
    <w:basedOn w:val="Normale"/>
    <w:link w:val="PidipaginaCarattere"/>
    <w:uiPriority w:val="99"/>
    <w:rsid w:val="008662A3"/>
    <w:pPr>
      <w:tabs>
        <w:tab w:val="center" w:pos="4819"/>
        <w:tab w:val="right" w:pos="9638"/>
      </w:tabs>
    </w:pPr>
  </w:style>
  <w:style w:type="paragraph" w:styleId="Corpotesto">
    <w:name w:val="Body Text"/>
    <w:basedOn w:val="Normale"/>
    <w:rsid w:val="008662A3"/>
    <w:pPr>
      <w:jc w:val="both"/>
    </w:pPr>
    <w:rPr>
      <w:rFonts w:ascii="Times New Roman" w:hAnsi="Times New Roman"/>
    </w:rPr>
  </w:style>
  <w:style w:type="paragraph" w:styleId="Corpodeltesto2">
    <w:name w:val="Body Text 2"/>
    <w:basedOn w:val="Normale"/>
    <w:rsid w:val="008662A3"/>
    <w:pPr>
      <w:jc w:val="both"/>
    </w:pPr>
    <w:rPr>
      <w:color w:val="000080"/>
    </w:rPr>
  </w:style>
  <w:style w:type="paragraph" w:styleId="Titolo">
    <w:name w:val="Title"/>
    <w:basedOn w:val="Normale"/>
    <w:qFormat w:val="1"/>
    <w:rsid w:val="008662A3"/>
    <w:pPr>
      <w:jc w:val="center"/>
    </w:pPr>
    <w:rPr>
      <w:rFonts w:ascii="Bookman Old Style" w:hAnsi="Bookman Old Style"/>
      <w:b w:val="1"/>
      <w:bCs w:val="1"/>
      <w:color w:val="000080"/>
      <w:sz w:val="32"/>
    </w:rPr>
  </w:style>
  <w:style w:type="paragraph" w:styleId="Corpodeltesto3">
    <w:name w:val="Body Text 3"/>
    <w:basedOn w:val="Normale"/>
    <w:rsid w:val="008662A3"/>
    <w:pPr>
      <w:jc w:val="both"/>
    </w:pPr>
    <w:rPr>
      <w:rFonts w:ascii="Times New Roman" w:hAnsi="Times New Roman"/>
      <w:sz w:val="22"/>
      <w:szCs w:val="20"/>
    </w:rPr>
  </w:style>
  <w:style w:type="paragraph" w:styleId="Testofumetto">
    <w:name w:val="Balloon Text"/>
    <w:basedOn w:val="Normale"/>
    <w:semiHidden w:val="1"/>
    <w:rsid w:val="008662A3"/>
    <w:rPr>
      <w:rFonts w:ascii="Tahoma" w:cs="Tahoma" w:hAnsi="Tahoma"/>
      <w:sz w:val="16"/>
      <w:szCs w:val="16"/>
    </w:rPr>
  </w:style>
  <w:style w:type="character" w:styleId="Numeropagina">
    <w:name w:val="page number"/>
    <w:basedOn w:val="Carpredefinitoparagrafo"/>
    <w:rsid w:val="003E1E11"/>
  </w:style>
  <w:style w:type="table" w:styleId="Grigliatabella">
    <w:name w:val="Table Grid"/>
    <w:basedOn w:val="Tabellanormale"/>
    <w:rsid w:val="00601C4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turnAddress" w:customStyle="1">
    <w:name w:val="Return Address"/>
    <w:rsid w:val="008E41DA"/>
    <w:pPr>
      <w:widowControl w:val="0"/>
      <w:adjustRightInd w:val="0"/>
      <w:spacing w:line="240" w:lineRule="atLeast"/>
      <w:jc w:val="center"/>
      <w:textAlignment w:val="baseline"/>
    </w:pPr>
    <w:rPr>
      <w:rFonts w:ascii="Garamond" w:hAnsi="Garamond"/>
      <w:caps w:val="1"/>
      <w:spacing w:val="30"/>
      <w:sz w:val="15"/>
      <w:lang w:eastAsia="en-US" w:val="en-US"/>
    </w:rPr>
  </w:style>
  <w:style w:type="paragraph" w:styleId="Paragrafoelenco">
    <w:name w:val="List Paragraph"/>
    <w:basedOn w:val="Normale"/>
    <w:uiPriority w:val="34"/>
    <w:qFormat w:val="1"/>
    <w:rsid w:val="00B74C5C"/>
    <w:pPr>
      <w:ind w:left="720"/>
      <w:contextualSpacing w:val="1"/>
    </w:pPr>
  </w:style>
  <w:style w:type="character" w:styleId="PidipaginaCarattere" w:customStyle="1">
    <w:name w:val="Piè di pagina Carattere"/>
    <w:basedOn w:val="Carpredefinitoparagrafo"/>
    <w:link w:val="Pidipagina"/>
    <w:uiPriority w:val="99"/>
    <w:rsid w:val="00062BC2"/>
    <w:rPr>
      <w:rFonts w:ascii="Century Gothic" w:hAnsi="Century Gothic"/>
      <w:sz w:val="24"/>
      <w:szCs w:val="24"/>
    </w:rPr>
  </w:style>
  <w:style w:type="character" w:styleId="IntestazioneCarattere" w:customStyle="1">
    <w:name w:val="Intestazione Carattere"/>
    <w:basedOn w:val="Carpredefinitoparagrafo"/>
    <w:link w:val="Intestazione"/>
    <w:uiPriority w:val="99"/>
    <w:rsid w:val="00E76C8E"/>
    <w:rPr>
      <w:rFonts w:ascii="Century Gothic" w:hAnsi="Century Gothic"/>
      <w:sz w:val="24"/>
      <w:szCs w:val="24"/>
    </w:rPr>
  </w:style>
  <w:style w:type="character" w:styleId="Collegamentoipertestuale">
    <w:name w:val="Hyperlink"/>
    <w:basedOn w:val="Carpredefinitoparagrafo"/>
    <w:uiPriority w:val="99"/>
    <w:unhideWhenUsed w:val="1"/>
    <w:rsid w:val="00D03289"/>
    <w:rPr>
      <w:color w:val="0000ff" w:themeColor="hyperlink"/>
      <w:u w:val="single"/>
    </w:rPr>
  </w:style>
  <w:style w:type="paragraph" w:styleId="Nessunaspaziatura">
    <w:name w:val="No Spacing"/>
    <w:uiPriority w:val="1"/>
    <w:qFormat w:val="1"/>
    <w:rsid w:val="007D334D"/>
    <w:rPr>
      <w:rFonts w:ascii="Calibri" w:eastAsia="Calibri" w:hAnsi="Calibri"/>
      <w:sz w:val="22"/>
      <w:szCs w:val="22"/>
      <w:lang w:eastAsia="en-US"/>
    </w:rPr>
  </w:style>
  <w:style w:type="paragraph" w:styleId="Sommario1">
    <w:name w:val="toc 1"/>
    <w:basedOn w:val="Normale"/>
    <w:next w:val="Normale"/>
    <w:autoRedefine w:val="1"/>
    <w:uiPriority w:val="39"/>
    <w:rsid w:val="007D334D"/>
    <w:pPr>
      <w:spacing w:before="120"/>
    </w:pPr>
    <w:rPr>
      <w:rFonts w:cs="Tahoma" w:asciiTheme="minorHAnsi" w:hAnsiTheme="minorHAnsi"/>
      <w:b w:val="1"/>
      <w:lang w:val="en-GB"/>
    </w:rPr>
  </w:style>
  <w:style w:type="paragraph" w:styleId="Sommario2">
    <w:name w:val="toc 2"/>
    <w:basedOn w:val="Normale"/>
    <w:next w:val="Normale"/>
    <w:autoRedefine w:val="1"/>
    <w:uiPriority w:val="39"/>
    <w:rsid w:val="007D334D"/>
    <w:pPr>
      <w:ind w:left="240"/>
    </w:pPr>
    <w:rPr>
      <w:rFonts w:cs="Tahoma" w:asciiTheme="minorHAnsi" w:hAnsiTheme="minorHAnsi"/>
      <w:b w:val="1"/>
      <w:sz w:val="22"/>
      <w:szCs w:val="22"/>
      <w:lang w:val="en-GB"/>
    </w:rPr>
  </w:style>
  <w:style w:type="paragraph" w:styleId="Titolosommario">
    <w:name w:val="TOC Heading"/>
    <w:basedOn w:val="Titolo1"/>
    <w:next w:val="Normale"/>
    <w:uiPriority w:val="39"/>
    <w:unhideWhenUsed w:val="1"/>
    <w:qFormat w:val="1"/>
    <w:rsid w:val="007D334D"/>
    <w:pPr>
      <w:keepLines w:val="1"/>
      <w:spacing w:before="480" w:line="276" w:lineRule="auto"/>
      <w:outlineLvl w:val="9"/>
    </w:pPr>
    <w:rPr>
      <w:rFonts w:asciiTheme="majorHAnsi" w:cstheme="majorBidi" w:eastAsiaTheme="majorEastAsia" w:hAnsiTheme="majorHAnsi"/>
      <w:noProof w:val="0"/>
      <w:color w:val="365f91" w:themeColor="accent1" w:themeShade="0000BF"/>
      <w:sz w:val="28"/>
      <w:szCs w:val="28"/>
      <w:lang w:val="en-GB"/>
    </w:rPr>
  </w:style>
  <w:style w:type="paragraph" w:styleId="NormaleWeb">
    <w:name w:val="Normal (Web)"/>
    <w:basedOn w:val="Normale"/>
    <w:uiPriority w:val="99"/>
    <w:semiHidden w:val="1"/>
    <w:unhideWhenUsed w:val="1"/>
    <w:rsid w:val="00614078"/>
    <w:pPr>
      <w:spacing w:after="100" w:afterAutospacing="1" w:before="100" w:beforeAutospacing="1"/>
    </w:pPr>
    <w:rPr>
      <w:rFonts w:ascii="Times New Roman" w:hAnsi="Times New Roman"/>
    </w:rPr>
  </w:style>
  <w:style w:type="character" w:styleId="Rimandocommento">
    <w:name w:val="annotation reference"/>
    <w:basedOn w:val="Carpredefinitoparagrafo"/>
    <w:uiPriority w:val="99"/>
    <w:semiHidden w:val="1"/>
    <w:unhideWhenUsed w:val="1"/>
    <w:rsid w:val="00532FAE"/>
    <w:rPr>
      <w:sz w:val="18"/>
      <w:szCs w:val="18"/>
    </w:rPr>
  </w:style>
  <w:style w:type="paragraph" w:styleId="Testocommento">
    <w:name w:val="annotation text"/>
    <w:basedOn w:val="Normale"/>
    <w:link w:val="TestocommentoCarattere"/>
    <w:uiPriority w:val="99"/>
    <w:semiHidden w:val="1"/>
    <w:unhideWhenUsed w:val="1"/>
    <w:rsid w:val="00532FAE"/>
  </w:style>
  <w:style w:type="character" w:styleId="TestocommentoCarattere" w:customStyle="1">
    <w:name w:val="Testo commento Carattere"/>
    <w:basedOn w:val="Carpredefinitoparagrafo"/>
    <w:link w:val="Testocommento"/>
    <w:uiPriority w:val="99"/>
    <w:semiHidden w:val="1"/>
    <w:rsid w:val="00532FAE"/>
    <w:rPr>
      <w:rFonts w:ascii="Century Gothic" w:hAnsi="Century Gothic"/>
      <w:sz w:val="24"/>
      <w:szCs w:val="24"/>
    </w:rPr>
  </w:style>
  <w:style w:type="paragraph" w:styleId="Soggettocommento">
    <w:name w:val="annotation subject"/>
    <w:basedOn w:val="Testocommento"/>
    <w:next w:val="Testocommento"/>
    <w:link w:val="SoggettocommentoCarattere"/>
    <w:uiPriority w:val="99"/>
    <w:semiHidden w:val="1"/>
    <w:unhideWhenUsed w:val="1"/>
    <w:rsid w:val="00532FAE"/>
    <w:rPr>
      <w:b w:val="1"/>
      <w:bCs w:val="1"/>
      <w:sz w:val="20"/>
      <w:szCs w:val="20"/>
    </w:rPr>
  </w:style>
  <w:style w:type="character" w:styleId="SoggettocommentoCarattere" w:customStyle="1">
    <w:name w:val="Soggetto commento Carattere"/>
    <w:basedOn w:val="TestocommentoCarattere"/>
    <w:link w:val="Soggettocommento"/>
    <w:uiPriority w:val="99"/>
    <w:semiHidden w:val="1"/>
    <w:rsid w:val="00532FAE"/>
    <w:rPr>
      <w:rFonts w:ascii="Century Gothic" w:hAnsi="Century Gothic"/>
      <w:b w:val="1"/>
      <w:bCs w:val="1"/>
      <w:sz w:val="24"/>
      <w:szCs w:val="24"/>
    </w:rPr>
  </w:style>
  <w:style w:type="paragraph" w:styleId="Revisione">
    <w:name w:val="Revision"/>
    <w:hidden w:val="1"/>
    <w:uiPriority w:val="99"/>
    <w:semiHidden w:val="1"/>
    <w:rsid w:val="00202C4F"/>
    <w:rPr>
      <w:rFonts w:ascii="Century Gothic" w:hAnsi="Century Gothic"/>
      <w:sz w:val="24"/>
      <w:szCs w:val="24"/>
    </w:rPr>
  </w:style>
  <w:style w:type="paragraph" w:styleId="Sommario3">
    <w:name w:val="toc 3"/>
    <w:basedOn w:val="Normale"/>
    <w:next w:val="Normale"/>
    <w:autoRedefine w:val="1"/>
    <w:uiPriority w:val="39"/>
    <w:unhideWhenUsed w:val="1"/>
    <w:rsid w:val="001746FF"/>
    <w:pPr>
      <w:ind w:left="480"/>
    </w:pPr>
  </w:style>
  <w:style w:type="paragraph" w:styleId="Sommario4">
    <w:name w:val="toc 4"/>
    <w:basedOn w:val="Normale"/>
    <w:next w:val="Normale"/>
    <w:autoRedefine w:val="1"/>
    <w:uiPriority w:val="39"/>
    <w:unhideWhenUsed w:val="1"/>
    <w:rsid w:val="001746FF"/>
    <w:pPr>
      <w:ind w:left="720"/>
    </w:pPr>
  </w:style>
  <w:style w:type="paragraph" w:styleId="Sommario5">
    <w:name w:val="toc 5"/>
    <w:basedOn w:val="Normale"/>
    <w:next w:val="Normale"/>
    <w:autoRedefine w:val="1"/>
    <w:uiPriority w:val="39"/>
    <w:unhideWhenUsed w:val="1"/>
    <w:rsid w:val="001746FF"/>
    <w:pPr>
      <w:ind w:left="960"/>
    </w:pPr>
  </w:style>
  <w:style w:type="paragraph" w:styleId="Sommario6">
    <w:name w:val="toc 6"/>
    <w:basedOn w:val="Normale"/>
    <w:next w:val="Normale"/>
    <w:autoRedefine w:val="1"/>
    <w:uiPriority w:val="39"/>
    <w:unhideWhenUsed w:val="1"/>
    <w:rsid w:val="001746FF"/>
    <w:pPr>
      <w:ind w:left="1200"/>
    </w:pPr>
  </w:style>
  <w:style w:type="paragraph" w:styleId="Sommario7">
    <w:name w:val="toc 7"/>
    <w:basedOn w:val="Normale"/>
    <w:next w:val="Normale"/>
    <w:autoRedefine w:val="1"/>
    <w:uiPriority w:val="39"/>
    <w:unhideWhenUsed w:val="1"/>
    <w:rsid w:val="001746FF"/>
    <w:pPr>
      <w:ind w:left="1440"/>
    </w:pPr>
  </w:style>
  <w:style w:type="paragraph" w:styleId="Sommario8">
    <w:name w:val="toc 8"/>
    <w:basedOn w:val="Normale"/>
    <w:next w:val="Normale"/>
    <w:autoRedefine w:val="1"/>
    <w:uiPriority w:val="39"/>
    <w:unhideWhenUsed w:val="1"/>
    <w:rsid w:val="001746FF"/>
    <w:pPr>
      <w:ind w:left="1680"/>
    </w:pPr>
  </w:style>
  <w:style w:type="paragraph" w:styleId="Sommario9">
    <w:name w:val="toc 9"/>
    <w:basedOn w:val="Normale"/>
    <w:next w:val="Normale"/>
    <w:autoRedefine w:val="1"/>
    <w:uiPriority w:val="39"/>
    <w:unhideWhenUsed w:val="1"/>
    <w:rsid w:val="001746FF"/>
    <w:pPr>
      <w:ind w:left="1920"/>
    </w:pPr>
  </w:style>
  <w:style w:type="character" w:styleId="Titolo6Carattere" w:customStyle="1">
    <w:name w:val="Titolo 6 Carattere"/>
    <w:basedOn w:val="Carpredefinitoparagrafo"/>
    <w:link w:val="Titolo6"/>
    <w:semiHidden w:val="1"/>
    <w:rsid w:val="003A5779"/>
    <w:rPr>
      <w:rFonts w:asciiTheme="majorHAnsi" w:cstheme="majorBidi" w:eastAsiaTheme="majorEastAsia" w:hAnsiTheme="majorHAnsi"/>
      <w:color w:val="243f60" w:themeColor="accent1" w:themeShade="00007F"/>
      <w:sz w:val="24"/>
      <w:szCs w:val="24"/>
      <w:lang w:val="en-GB"/>
    </w:rPr>
  </w:style>
  <w:style w:type="character" w:styleId="Titolo7Carattere" w:customStyle="1">
    <w:name w:val="Titolo 7 Carattere"/>
    <w:basedOn w:val="Carpredefinitoparagrafo"/>
    <w:link w:val="Titolo7"/>
    <w:semiHidden w:val="1"/>
    <w:rsid w:val="003A5779"/>
    <w:rPr>
      <w:rFonts w:asciiTheme="majorHAnsi" w:cstheme="majorBidi" w:eastAsiaTheme="majorEastAsia" w:hAnsiTheme="majorHAnsi"/>
      <w:i w:val="1"/>
      <w:iCs w:val="1"/>
      <w:color w:val="243f60" w:themeColor="accent1" w:themeShade="00007F"/>
      <w:sz w:val="24"/>
      <w:szCs w:val="24"/>
      <w:lang w:val="en-GB"/>
    </w:rPr>
  </w:style>
  <w:style w:type="character" w:styleId="Titolo8Carattere" w:customStyle="1">
    <w:name w:val="Titolo 8 Carattere"/>
    <w:basedOn w:val="Carpredefinitoparagrafo"/>
    <w:link w:val="Titolo8"/>
    <w:semiHidden w:val="1"/>
    <w:rsid w:val="003A5779"/>
    <w:rPr>
      <w:rFonts w:asciiTheme="majorHAnsi" w:cstheme="majorBidi" w:eastAsiaTheme="majorEastAsia" w:hAnsiTheme="majorHAnsi"/>
      <w:color w:val="272727" w:themeColor="text1" w:themeTint="0000D8"/>
      <w:sz w:val="21"/>
      <w:szCs w:val="21"/>
      <w:lang w:val="en-GB"/>
    </w:rPr>
  </w:style>
  <w:style w:type="character" w:styleId="Titolo9Carattere" w:customStyle="1">
    <w:name w:val="Titolo 9 Carattere"/>
    <w:basedOn w:val="Carpredefinitoparagrafo"/>
    <w:link w:val="Titolo9"/>
    <w:semiHidden w:val="1"/>
    <w:rsid w:val="003A5779"/>
    <w:rPr>
      <w:rFonts w:asciiTheme="majorHAnsi" w:cstheme="majorBidi" w:eastAsiaTheme="majorEastAsia" w:hAnsiTheme="majorHAnsi"/>
      <w:i w:val="1"/>
      <w:iCs w:val="1"/>
      <w:color w:val="272727" w:themeColor="text1" w:themeTint="0000D8"/>
      <w:sz w:val="21"/>
      <w:szCs w:val="21"/>
      <w:lang w:val="en-GB"/>
    </w:rPr>
  </w:style>
  <w:style w:type="character" w:styleId="Enfasigrassetto">
    <w:name w:val="Strong"/>
    <w:basedOn w:val="Carpredefinitoparagrafo"/>
    <w:uiPriority w:val="22"/>
    <w:qFormat w:val="1"/>
    <w:rsid w:val="0001223A"/>
    <w:rPr>
      <w:b w:val="1"/>
      <w:bCs w:val="1"/>
    </w:rPr>
  </w:style>
  <w:style w:type="paragraph" w:styleId="PreformattatoHTML">
    <w:name w:val="HTML Preformatted"/>
    <w:basedOn w:val="Normale"/>
    <w:link w:val="PreformattatoHTMLCarattere"/>
    <w:uiPriority w:val="99"/>
    <w:semiHidden w:val="1"/>
    <w:unhideWhenUsed w:val="1"/>
    <w:rsid w:val="00AA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it-CH" w:val="it-CH"/>
    </w:rPr>
  </w:style>
  <w:style w:type="character" w:styleId="PreformattatoHTMLCarattere" w:customStyle="1">
    <w:name w:val="Preformattato HTML Carattere"/>
    <w:basedOn w:val="Carpredefinitoparagrafo"/>
    <w:link w:val="PreformattatoHTML"/>
    <w:uiPriority w:val="99"/>
    <w:semiHidden w:val="1"/>
    <w:rsid w:val="00AA3A2E"/>
    <w:rPr>
      <w:rFonts w:ascii="Courier New" w:cs="Courier New" w:hAnsi="Courier New"/>
      <w:lang w:eastAsia="it-CH" w:val="it-C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eUcF+9eGeq+o4pFGiYeqTQANog==">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2018-02-22T16:46:00Z</dcterms:created>
  <dc:creator>Il Ras</dc:creator>
</cp:coreProperties>
</file>