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NOME ROCCA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Rocca Silente (silenziosa)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RoccArcana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Rocca Tenebrax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Rocca Fenix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Rocca Lestrange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Rocca Sibilla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Roccabruma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NOME AREA bike sharing, museo, bar e aule studio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Rigenerazione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Intrattenimento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Ricarica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Evasione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(luogo di incontro, sapere, scambio)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ATTIVITA SALE VUOTE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Corsi di cucina (ricette antiche)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Corso “antichi rimedi”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Corsi di yoga e meditazione al chiuso in autunno/inverno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Spettacoli di teatro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Corsi di teatro e/o musica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Lezioni di danza in collaborazione con </w:t>
      </w:r>
      <w:r w:rsidDel="00000000" w:rsidR="00000000" w:rsidRPr="00000000">
        <w:rPr>
          <w:rtl w:val="0"/>
        </w:rPr>
        <w:t xml:space="preserve">ARTE3</w:t>
      </w:r>
      <w:r w:rsidDel="00000000" w:rsidR="00000000" w:rsidRPr="00000000">
        <w:rPr>
          <w:rtl w:val="0"/>
        </w:rPr>
        <w:t xml:space="preserve"> e Dance Well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immersive di danza contemporanea in collab. con Teatro Stabile VR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“Incontro con l’autore”: presentazione libri e dialogo con gli autori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Scuola estiva di Magia e Stregoneria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u w:val="single"/>
          <w:rtl w:val="0"/>
        </w:rPr>
        <w:t xml:space="preserve">laboratori e attività</w:t>
      </w:r>
      <w:r w:rsidDel="00000000" w:rsidR="00000000" w:rsidRPr="00000000">
        <w:rPr>
          <w:rtl w:val="0"/>
        </w:rPr>
        <w:t xml:space="preserve">* a 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Storia della Magia e Stregoneria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Alchimia: storia e personaggi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Erbologia: studio delle piante officinali (piccola serra nel giardino della Rocca?)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Pozioni (piccoli esperimenti chimici)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Racconti e antiche leggende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Rune antiche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Alfabeto celtico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Calligrafia con </w:t>
      </w:r>
      <w:r w:rsidDel="00000000" w:rsidR="00000000" w:rsidRPr="00000000">
        <w:rPr>
          <w:rtl w:val="0"/>
        </w:rPr>
        <w:t xml:space="preserve">calamo</w:t>
      </w:r>
      <w:r w:rsidDel="00000000" w:rsidR="00000000" w:rsidRPr="00000000">
        <w:rPr>
          <w:rtl w:val="0"/>
        </w:rPr>
        <w:t xml:space="preserve"> e penna d’oca (in collaborazione con maestri amanuensi)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Astronomia (osservatorio astronomico nella Torre NE della Rocca?)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Falconeria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Scherma storica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Caccia al tesoro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Tiro con l’arco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Partita a scacchi viventi (nella piattaforma all’esterno della Rocca?)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Torneo </w:t>
      </w:r>
      <w:r w:rsidDel="00000000" w:rsidR="00000000" w:rsidRPr="00000000">
        <w:rPr>
          <w:b w:val="1"/>
          <w:rtl w:val="0"/>
        </w:rPr>
        <w:t xml:space="preserve">Trestreghe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esame di fine corso con casata vincitrice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Gli stessi laboratori didattici possono essere riproposti durante tutto l’anno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MOSTRE TEMPORANEE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Arte contemporanea (pittura, scultura, fotografia)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Reperti archeologici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Stampe e disegni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Libri antichi e manoscritti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Tematiche generali → </w:t>
      </w:r>
      <w:r w:rsidDel="00000000" w:rsidR="00000000" w:rsidRPr="00000000">
        <w:rPr>
          <w:b w:val="1"/>
          <w:rtl w:val="0"/>
        </w:rPr>
        <w:t xml:space="preserve">surrealismo, magia, alchimia, botanica</w:t>
      </w:r>
      <w:r w:rsidDel="00000000" w:rsidR="00000000" w:rsidRPr="00000000">
        <w:rPr>
          <w:rtl w:val="0"/>
        </w:rPr>
        <w:t xml:space="preserve"> (erbari), </w:t>
      </w:r>
      <w:r w:rsidDel="00000000" w:rsidR="00000000" w:rsidRPr="00000000">
        <w:rPr>
          <w:b w:val="1"/>
          <w:rtl w:val="0"/>
        </w:rPr>
        <w:t xml:space="preserve">creature mitologiche, fantastiche e magiche.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color w:val="ff0000"/>
          <w:rtl w:val="0"/>
        </w:rPr>
        <w:t xml:space="preserve">Previsto programma di mostre “Trame &amp; destini” </w:t>
      </w:r>
      <w:r w:rsidDel="00000000" w:rsidR="00000000" w:rsidRPr="00000000">
        <w:rPr>
          <w:color w:val="ff0000"/>
          <w:rtl w:val="0"/>
        </w:rPr>
        <w:t xml:space="preserve">di approfondimento sui personaggi che hanno fatto la Storia della Rocca (come Matteo Visconti, Jacopo del Verme ecc.). Questi verranno presentati sotto forma di opere d’arte, coinvolgendo artisti (concorsi)</w:t>
      </w:r>
      <w:r w:rsidDel="00000000" w:rsidR="00000000" w:rsidRPr="00000000">
        <w:rPr>
          <w:b w:val="1"/>
          <w:color w:val="ff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ed esposizione di documenti e oggetti (abiti, armi ecc.) in prestito da musei e collezionisti. 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contemporanea a ognuna di queste mostre, si potrebbe proporre un ciclo di conferenze sul tema, coinvolgendo studiosi.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MUSEO </w:t>
      </w:r>
      <w:r w:rsidDel="00000000" w:rsidR="00000000" w:rsidRPr="00000000">
        <w:rPr>
          <w:b w:val="1"/>
          <w:i w:val="1"/>
          <w:rtl w:val="0"/>
        </w:rPr>
        <w:t xml:space="preserve">La magia della Storia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Origini e leggende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parte storica – Medioevo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Magia e Alchimia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II parte storica – Dopo la Repubblica di Venezia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ESCAPE ROOM</w:t>
      </w:r>
      <w:r w:rsidDel="00000000" w:rsidR="00000000" w:rsidRPr="00000000">
        <w:rPr>
          <w:rtl w:val="0"/>
        </w:rPr>
        <w:t xml:space="preserve"> a tema </w:t>
      </w:r>
      <w:r w:rsidDel="00000000" w:rsidR="00000000" w:rsidRPr="00000000">
        <w:rPr>
          <w:b w:val="1"/>
          <w:rtl w:val="0"/>
        </w:rPr>
        <w:t xml:space="preserve">magia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pietra filosofale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camera dei segreti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Fuga dalla Prigione dei Maghi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CON DELITTO</w:t>
      </w:r>
      <w:r w:rsidDel="00000000" w:rsidR="00000000" w:rsidRPr="00000000">
        <w:rPr>
          <w:rtl w:val="0"/>
        </w:rPr>
        <w:t xml:space="preserve"> a tema </w:t>
      </w:r>
      <w:r w:rsidDel="00000000" w:rsidR="00000000" w:rsidRPr="00000000">
        <w:rPr>
          <w:b w:val="1"/>
          <w:rtl w:val="0"/>
        </w:rPr>
        <w:t xml:space="preserve">magia, alchimia, </w:t>
      </w:r>
      <w:r w:rsidDel="00000000" w:rsidR="00000000" w:rsidRPr="00000000">
        <w:rPr>
          <w:b w:val="1"/>
          <w:rtl w:val="0"/>
        </w:rPr>
        <w:t xml:space="preserve">mistero,</w:t>
      </w:r>
      <w:r w:rsidDel="00000000" w:rsidR="00000000" w:rsidRPr="00000000">
        <w:rPr>
          <w:b w:val="1"/>
          <w:rtl w:val="0"/>
        </w:rPr>
        <w:t xml:space="preserve"> profezie.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