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PLANNING DE RÉVISION DÉTAILLÉ - BTS MEC 2026</w:t>
      </w:r>
    </w:p>
    <w:p>
      <w:pPr>
        <w:pStyle w:val="Heading2"/>
      </w:pPr>
      <w:r>
        <w:t>RÉPARTITION TEMPORELLE PAR ÉPREUVE</w:t>
      </w:r>
    </w:p>
    <w:p>
      <w:pPr>
        <w:pStyle w:val="Heading3"/>
      </w:pPr>
      <w:r>
        <w:t>FÉVRIER 2026 - PRÉPARATION INTENSIVE U62</w:t>
      </w:r>
    </w:p>
    <w:p>
      <w:pPr>
        <w:pStyle w:val="Heading4"/>
      </w:pPr>
      <w:r>
        <w:t>Semaine 1-2 (3-16 février)</w:t>
      </w:r>
    </w:p>
    <w:p>
      <w:pPr>
        <w:spacing w:before="60" w:after="60"/>
      </w:pPr>
      <w:r>
        <w:rPr>
          <w:rFonts w:ascii="Arial" w:hAnsi="Arial"/>
          <w:b/>
          <w:sz w:val="22"/>
        </w:rPr>
        <w:t>PRIORITÉ ABSOLUE : Rapport U62</w:t>
      </w:r>
    </w:p>
    <w:p>
      <w:pPr>
        <w:pStyle w:val="ListBullet"/>
        <w:spacing w:before="40" w:after="40"/>
      </w:pPr>
      <w:r>
        <w:rPr>
          <w:b/>
          <w:sz w:val="20"/>
        </w:rPr>
        <w:t>Lundi-Mardi :</w:t>
      </w:r>
      <w:r>
        <w:rPr>
          <w:sz w:val="20"/>
        </w:rPr>
        <w:t>Structuration du rapport d'activités professionnelles</w:t>
      </w:r>
    </w:p>
    <w:p>
      <w:pPr>
        <w:pStyle w:val="ListBullet"/>
        <w:spacing w:before="40" w:after="40"/>
      </w:pPr>
      <w:r>
        <w:rPr>
          <w:b/>
          <w:sz w:val="20"/>
        </w:rPr>
        <w:t>Mercredi-Jeudi :</w:t>
      </w:r>
      <w:r>
        <w:rPr>
          <w:sz w:val="20"/>
        </w:rPr>
        <w:t>Rédaction partie technique et économique</w:t>
      </w:r>
    </w:p>
    <w:p>
      <w:pPr>
        <w:pStyle w:val="ListBullet"/>
        <w:spacing w:before="40" w:after="40"/>
      </w:pPr>
      <w:r>
        <w:rPr>
          <w:b/>
          <w:sz w:val="20"/>
        </w:rPr>
        <w:t>Vendredi-Samedi :</w:t>
      </w:r>
      <w:r>
        <w:rPr>
          <w:sz w:val="20"/>
        </w:rPr>
        <w:t>Analyse des projets réalisés en entreprise</w:t>
      </w:r>
    </w:p>
    <w:p>
      <w:pPr>
        <w:pStyle w:val="ListBullet"/>
        <w:spacing w:before="40" w:after="40"/>
      </w:pPr>
      <w:r>
        <w:rPr>
          <w:b/>
          <w:sz w:val="20"/>
        </w:rPr>
        <w:t>Dimanche :</w:t>
      </w:r>
      <w:r>
        <w:rPr>
          <w:sz w:val="20"/>
        </w:rPr>
        <w:t>Révision Culture générale (1h/jour maintenu)</w:t>
      </w:r>
    </w:p>
    <w:p>
      <w:pPr>
        <w:pStyle w:val="Heading4"/>
      </w:pPr>
      <w:r>
        <w:t>Semaine 3-4 (17 février - 2 mars)</w:t>
      </w:r>
    </w:p>
    <w:p>
      <w:pPr>
        <w:spacing w:before="60" w:after="60"/>
      </w:pPr>
      <w:r>
        <w:rPr>
          <w:rFonts w:ascii="Arial" w:hAnsi="Arial"/>
          <w:b/>
          <w:sz w:val="22"/>
        </w:rPr>
        <w:t>FINALISATION U62 + Démarrage révisions</w:t>
      </w:r>
    </w:p>
    <w:p>
      <w:pPr>
        <w:pStyle w:val="ListBullet"/>
        <w:spacing w:before="40" w:after="40"/>
      </w:pPr>
      <w:r>
        <w:rPr>
          <w:b/>
          <w:sz w:val="20"/>
        </w:rPr>
        <w:t>Lundi-Mardi :</w:t>
      </w:r>
      <w:r>
        <w:rPr>
          <w:sz w:val="20"/>
        </w:rPr>
        <w:t>Finition et relecture rapport U62</w:t>
      </w:r>
    </w:p>
    <w:p>
      <w:pPr>
        <w:pStyle w:val="ListBullet"/>
        <w:spacing w:before="40" w:after="40"/>
      </w:pPr>
      <w:r>
        <w:rPr>
          <w:b/>
          <w:sz w:val="20"/>
        </w:rPr>
        <w:t>Mercredi :</w:t>
      </w:r>
      <w:r>
        <w:rPr>
          <w:sz w:val="20"/>
        </w:rPr>
        <w:t>Impression et préparation dossier U62</w:t>
      </w:r>
    </w:p>
    <w:p>
      <w:pPr>
        <w:pStyle w:val="ListBullet"/>
        <w:spacing w:before="40" w:after="40"/>
      </w:pPr>
      <w:r>
        <w:rPr>
          <w:b/>
          <w:sz w:val="20"/>
        </w:rPr>
        <w:t>Jeudi-Vendredi :</w:t>
      </w:r>
      <w:r>
        <w:rPr>
          <w:sz w:val="20"/>
        </w:rPr>
        <w:t>Préparation soutenance orale U62</w:t>
      </w:r>
    </w:p>
    <w:p>
      <w:pPr>
        <w:pStyle w:val="ListBullet"/>
        <w:spacing w:before="40" w:after="40"/>
      </w:pPr>
      <w:r>
        <w:rPr>
          <w:b/>
          <w:sz w:val="20"/>
        </w:rPr>
        <w:t>Samedi :</w:t>
      </w:r>
      <w:r>
        <w:rPr>
          <w:sz w:val="20"/>
        </w:rPr>
        <w:t>Mathématiques U31 (3h)</w:t>
      </w:r>
    </w:p>
    <w:p>
      <w:pPr>
        <w:pStyle w:val="ListBullet"/>
        <w:spacing w:before="40" w:after="40"/>
      </w:pPr>
      <w:r>
        <w:rPr>
          <w:b/>
          <w:sz w:val="20"/>
        </w:rPr>
        <w:t>Dimanche :</w:t>
      </w:r>
      <w:r>
        <w:rPr>
          <w:sz w:val="20"/>
        </w:rPr>
        <w:t>Physique-Chimie U32 (2h)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3"/>
      </w:pPr>
      <w:r>
        <w:t>MARS 2026 - REMISE U62 ET PRÉPARATION MAI</w:t>
      </w:r>
    </w:p>
    <w:p>
      <w:pPr>
        <w:pStyle w:val="Heading4"/>
      </w:pPr>
      <w:r>
        <w:t>Semaine 1 (3-9 mars)</w:t>
      </w:r>
    </w:p>
    <w:p>
      <w:pPr>
        <w:pStyle w:val="ListBullet"/>
        <w:spacing w:before="40" w:after="40"/>
      </w:pPr>
      <w:r>
        <w:rPr>
          <w:b/>
          <w:sz w:val="20"/>
        </w:rPr>
        <w:t>Lundi 9 mars AVANT 12H :</w:t>
      </w:r>
      <w:r>
        <w:rPr>
          <w:b/>
          <w:sz w:val="20"/>
        </w:rPr>
        <w:t>REMISE RAPPORT U62</w:t>
      </w:r>
    </w:p>
    <w:p>
      <w:pPr>
        <w:pStyle w:val="ListBullet"/>
        <w:spacing w:before="40" w:after="40"/>
      </w:pPr>
      <w:r>
        <w:rPr>
          <w:b/>
          <w:sz w:val="20"/>
        </w:rPr>
        <w:t>Mardi-Mercredi :</w:t>
      </w:r>
      <w:r>
        <w:rPr>
          <w:sz w:val="20"/>
        </w:rPr>
        <w:t>Préparation intensive soutenance U62</w:t>
      </w:r>
    </w:p>
    <w:p>
      <w:pPr>
        <w:pStyle w:val="ListBullet"/>
        <w:spacing w:before="40" w:after="40"/>
      </w:pPr>
      <w:r>
        <w:rPr>
          <w:b/>
          <w:sz w:val="20"/>
        </w:rPr>
        <w:t>Jeudi-Vendredi :</w:t>
      </w:r>
      <w:r>
        <w:rPr>
          <w:sz w:val="20"/>
        </w:rPr>
        <w:t>Révisions U31 (Mathématiques)</w:t>
      </w:r>
    </w:p>
    <w:p>
      <w:pPr>
        <w:pStyle w:val="ListBullet"/>
        <w:spacing w:before="40" w:after="40"/>
      </w:pPr>
      <w:r>
        <w:rPr>
          <w:b/>
          <w:sz w:val="20"/>
        </w:rPr>
        <w:t>Weekend :</w:t>
      </w:r>
      <w:r>
        <w:rPr>
          <w:sz w:val="20"/>
        </w:rPr>
        <w:t>Révisions U32 (Physique-Chimie)</w:t>
      </w:r>
    </w:p>
    <w:p>
      <w:pPr>
        <w:pStyle w:val="Heading4"/>
      </w:pPr>
      <w:r>
        <w:t>Semaines 2-4 (10-30 mars)</w:t>
      </w:r>
    </w:p>
    <w:p>
      <w:pPr>
        <w:pStyle w:val="ListBullet"/>
        <w:spacing w:before="40" w:after="40"/>
      </w:pPr>
      <w:r>
        <w:rPr>
          <w:b/>
          <w:sz w:val="20"/>
        </w:rPr>
        <w:t>Soutenances U62 (23-25 mars)</w:t>
      </w:r>
    </w:p>
    <w:p>
      <w:pPr>
        <w:pStyle w:val="ListBullet"/>
        <w:spacing w:before="40" w:after="40"/>
      </w:pPr>
      <w:r>
        <w:rPr>
          <w:b/>
          <w:sz w:val="20"/>
        </w:rPr>
        <w:t>Post-soutenance :</w:t>
      </w:r>
      <w:r>
        <w:rPr>
          <w:sz w:val="20"/>
        </w:rPr>
        <w:t>Focus total sur U31/U32</w:t>
      </w:r>
    </w:p>
    <w:p>
      <w:pPr>
        <w:pStyle w:val="ListBullet"/>
        <w:spacing w:before="40" w:after="40"/>
      </w:pPr>
      <w:r>
        <w:rPr>
          <w:b/>
          <w:sz w:val="20"/>
        </w:rPr>
        <w:t>Répartition :</w:t>
      </w:r>
      <w:r>
        <w:rPr>
          <w:sz w:val="20"/>
        </w:rPr>
        <w:t>60% Maths, 40% Physique-Chimie</w:t>
      </w:r>
    </w:p>
    <w:p>
      <w:pPr>
        <w:pStyle w:val="ListBullet"/>
        <w:spacing w:before="40" w:after="40"/>
      </w:pPr>
      <w:r>
        <w:rPr>
          <w:b/>
          <w:sz w:val="20"/>
        </w:rPr>
        <w:t>Objectif :</w:t>
      </w:r>
      <w:r>
        <w:rPr>
          <w:sz w:val="20"/>
        </w:rPr>
        <w:t>20h/semaine de révision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3"/>
      </w:pPr>
      <w:r>
        <w:t>AVRIL 2026 - PRÉPARATION ÉPREUVES MAI</w:t>
      </w:r>
    </w:p>
    <w:p>
      <w:pPr>
        <w:pStyle w:val="Heading4"/>
      </w:pPr>
      <w:r>
        <w:t>Tout le mois d'avril</w:t>
      </w:r>
    </w:p>
    <w:p>
      <w:pPr>
        <w:spacing w:before="60" w:after="60"/>
      </w:pPr>
      <w:r>
        <w:rPr>
          <w:rFonts w:ascii="Arial" w:hAnsi="Arial"/>
          <w:b/>
          <w:sz w:val="22"/>
        </w:rPr>
        <w:t>Planning quotidien :</w:t>
      </w:r>
    </w:p>
    <w:p>
      <w:pPr>
        <w:pStyle w:val="ListBullet"/>
        <w:spacing w:before="40" w:after="40"/>
      </w:pPr>
      <w:r>
        <w:rPr>
          <w:b/>
          <w:sz w:val="20"/>
        </w:rPr>
        <w:t>Matin (9h-12h) :</w:t>
      </w:r>
      <w:r>
        <w:rPr>
          <w:sz w:val="20"/>
        </w:rPr>
        <w:t>Mathématiques U31</w:t>
      </w:r>
    </w:p>
    <w:p>
      <w:pPr>
        <w:pStyle w:val="ListBullet"/>
        <w:spacing w:before="40" w:after="40"/>
      </w:pPr>
      <w:r>
        <w:rPr>
          <w:b/>
          <w:sz w:val="20"/>
        </w:rPr>
        <w:t>Après-midi (14h-16h) :</w:t>
      </w:r>
      <w:r>
        <w:rPr>
          <w:sz w:val="20"/>
        </w:rPr>
        <w:t>Physique-Chimie U32</w:t>
      </w:r>
    </w:p>
    <w:p>
      <w:pPr>
        <w:pStyle w:val="ListBullet"/>
        <w:spacing w:before="40" w:after="40"/>
      </w:pPr>
      <w:r>
        <w:rPr>
          <w:b/>
          <w:sz w:val="20"/>
        </w:rPr>
        <w:t>Soirée (19h-20h) :</w:t>
      </w:r>
      <w:r>
        <w:rPr>
          <w:sz w:val="20"/>
        </w:rPr>
        <w:t>Culture générale ou Anglais</w:t>
      </w:r>
    </w:p>
    <w:p>
      <w:pPr>
        <w:spacing w:before="60" w:after="60"/>
      </w:pPr>
      <w:r>
        <w:rPr>
          <w:rFonts w:ascii="Arial" w:hAnsi="Arial"/>
          <w:b/>
          <w:sz w:val="22"/>
        </w:rPr>
        <w:t>6 avril :</w:t>
      </w:r>
      <w:r>
        <w:rPr>
          <w:rFonts w:ascii="Arial" w:hAnsi="Arial"/>
          <w:sz w:val="22"/>
        </w:rPr>
        <w:t xml:space="preserve"> Réception info logiciels U61 - Noter et se familiariser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3"/>
      </w:pPr>
      <w:r>
        <w:t>MAI 2026 - ÉPREUVES FINALES</w:t>
      </w:r>
    </w:p>
    <w:p>
      <w:pPr>
        <w:pStyle w:val="Heading4"/>
      </w:pPr>
      <w:r>
        <w:t>Semaine 1 (1-4 mai)</w:t>
      </w:r>
    </w:p>
    <w:p>
      <w:pPr>
        <w:pStyle w:val="ListBullet"/>
        <w:spacing w:before="40" w:after="40"/>
      </w:pPr>
      <w:r>
        <w:rPr>
          <w:b/>
          <w:sz w:val="20"/>
        </w:rPr>
        <w:t>1-3 mai :</w:t>
      </w:r>
      <w:r>
        <w:rPr>
          <w:sz w:val="20"/>
        </w:rPr>
        <w:t>Révisions intensives dernière minute</w:t>
      </w:r>
    </w:p>
    <w:p>
      <w:pPr>
        <w:pStyle w:val="ListBullet"/>
        <w:spacing w:before="40" w:after="40"/>
      </w:pPr>
      <w:r>
        <w:rPr>
          <w:b/>
          <w:sz w:val="20"/>
        </w:rPr>
        <w:t>4 mai :</w:t>
      </w:r>
      <w:r>
        <w:rPr>
          <w:sz w:val="20"/>
        </w:rPr>
        <w:t>Récupération sujet U5 + première analyse</w:t>
      </w:r>
    </w:p>
    <w:p>
      <w:pPr>
        <w:pStyle w:val="ListBullet"/>
        <w:spacing w:before="40" w:after="40"/>
      </w:pPr>
      <w:r>
        <w:rPr>
          <w:b/>
          <w:sz w:val="20"/>
        </w:rPr>
        <w:t>5 mai :</w:t>
      </w:r>
      <w:r>
        <w:rPr>
          <w:b/>
          <w:sz w:val="20"/>
        </w:rPr>
        <w:t>ÉPREUVE U31 (Mathématiques)</w:t>
      </w:r>
    </w:p>
    <w:p>
      <w:pPr>
        <w:pStyle w:val="ListBullet"/>
        <w:spacing w:before="40" w:after="40"/>
      </w:pPr>
      <w:r>
        <w:rPr>
          <w:b/>
          <w:sz w:val="20"/>
        </w:rPr>
        <w:t>6 mai :</w:t>
      </w:r>
      <w:r>
        <w:rPr>
          <w:b/>
          <w:sz w:val="20"/>
        </w:rPr>
        <w:t>ÉPREUVE U32 (Physique-Chimie)</w:t>
      </w:r>
    </w:p>
    <w:p>
      <w:pPr>
        <w:pStyle w:val="Heading4"/>
      </w:pPr>
      <w:r>
        <w:t>Semaines 2-4 (5 mai - 1er juin)</w:t>
      </w:r>
    </w:p>
    <w:p>
      <w:pPr>
        <w:spacing w:before="60" w:after="60"/>
      </w:pPr>
      <w:r>
        <w:rPr>
          <w:rFonts w:ascii="Arial" w:hAnsi="Arial"/>
          <w:b/>
          <w:sz w:val="22"/>
        </w:rPr>
        <w:t>Focus total sur projet U5</w:t>
      </w:r>
    </w:p>
    <w:p>
      <w:pPr>
        <w:pStyle w:val="ListBullet"/>
        <w:spacing w:before="40" w:after="40"/>
      </w:pPr>
      <w:r>
        <w:rPr>
          <w:sz w:val="20"/>
        </w:rPr>
        <w:t>Étude du sujet récupéré le 4 mai</w:t>
      </w:r>
    </w:p>
    <w:p>
      <w:pPr>
        <w:pStyle w:val="ListBullet"/>
        <w:spacing w:before="40" w:after="40"/>
      </w:pPr>
      <w:r>
        <w:rPr>
          <w:sz w:val="20"/>
        </w:rPr>
        <w:t>Réalisation étude descriptive et économique</w:t>
      </w:r>
    </w:p>
    <w:p>
      <w:pPr>
        <w:pStyle w:val="ListBullet"/>
        <w:spacing w:before="40" w:after="40"/>
      </w:pPr>
      <w:r>
        <w:rPr>
          <w:sz w:val="20"/>
        </w:rPr>
        <w:t>Préparation analyse et suivi financiers</w:t>
      </w:r>
    </w:p>
    <w:p>
      <w:pPr>
        <w:pStyle w:val="ListBullet"/>
        <w:spacing w:before="40" w:after="40"/>
      </w:pPr>
      <w:r>
        <w:rPr>
          <w:b/>
          <w:sz w:val="20"/>
        </w:rPr>
        <w:t>Objectif :</w:t>
      </w:r>
      <w:r>
        <w:rPr>
          <w:sz w:val="20"/>
        </w:rPr>
        <w:t>Projet finalisé pour le 5 juin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3"/>
      </w:pPr>
      <w:r>
        <w:t>JUIN 2026 - FINALISATIONS ET SOUTENANCES</w:t>
      </w:r>
    </w:p>
    <w:p>
      <w:pPr>
        <w:pStyle w:val="Heading4"/>
      </w:pPr>
      <w:r>
        <w:t>1-5 juin : Finalisation projet U5</w:t>
      </w:r>
    </w:p>
    <w:p>
      <w:pPr>
        <w:pStyle w:val="ListBullet"/>
        <w:spacing w:before="40" w:after="40"/>
      </w:pPr>
      <w:r>
        <w:rPr>
          <w:b/>
          <w:sz w:val="20"/>
        </w:rPr>
        <w:t>5 juin avant 16h :</w:t>
      </w:r>
      <w:r>
        <w:rPr>
          <w:b/>
          <w:sz w:val="20"/>
        </w:rPr>
        <w:t>REMISE PROJET U5</w:t>
      </w:r>
    </w:p>
    <w:p>
      <w:pPr>
        <w:pStyle w:val="Heading4"/>
      </w:pPr>
      <w:r>
        <w:t>8-19 juin : SOUTENANCES U5 (selon planning)</w:t>
      </w:r>
    </w:p>
    <w:p>
      <w:pPr>
        <w:pStyle w:val="Heading4"/>
      </w:pPr>
      <w:r>
        <w:t>20+ juin : ÉPREUVE U61 (Projet numérique - selon planning)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RÉPARTITION HORAIRE HEBDOMADAIRE (Février-Avril)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Matière</w:t>
            </w:r>
          </w:p>
        </w:tc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Heures/semaine</w:t>
            </w:r>
          </w:p>
        </w:tc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Répartition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U62 (fév)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25h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Priorité absolue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U31 (Maths)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12h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3h x 4 jours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U32 (Physique)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8h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2h x 4 jours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Culture générale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1h x 4 jours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Anglais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45min x 4 jours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Repos/Loisirs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14h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2h/jour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PLANNING TYPE D'UNE JOURNÉE DE RÉVISION</w:t>
      </w:r>
    </w:p>
    <w:p>
      <w:pPr>
        <w:pStyle w:val="Heading3"/>
      </w:pPr>
      <w:r>
        <w:t>PÉRIODE INTENSIVE (Février-Avril)</w:t>
      </w:r>
    </w:p>
    <w:p>
      <w:pPr>
        <w:spacing w:before="60" w:after="60"/>
      </w:pPr>
      <w:r>
        <w:rPr>
          <w:rFonts w:ascii="Arial" w:hAnsi="Arial"/>
          <w:b/>
          <w:sz w:val="22"/>
        </w:rPr>
        <w:t>6h30-7h30 :</w:t>
      </w:r>
      <w:r>
        <w:rPr>
          <w:rFonts w:ascii="Arial" w:hAnsi="Arial"/>
          <w:sz w:val="22"/>
        </w:rPr>
        <w:t xml:space="preserve"> Réveil, petit-déjeuner, préparation</w:t>
      </w:r>
    </w:p>
    <w:p>
      <w:pPr>
        <w:spacing w:before="60" w:after="60"/>
      </w:pPr>
      <w:r>
        <w:rPr>
          <w:rFonts w:ascii="Arial" w:hAnsi="Arial"/>
          <w:b/>
          <w:sz w:val="22"/>
        </w:rPr>
        <w:t>8h00-12h00 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Session principale</w:t>
      </w:r>
      <w:r>
        <w:rPr>
          <w:rFonts w:ascii="Arial" w:hAnsi="Arial"/>
          <w:sz w:val="22"/>
        </w:rPr>
        <w:t xml:space="preserve"> (matière prioritaire)</w:t>
      </w:r>
    </w:p>
    <w:p>
      <w:pPr>
        <w:spacing w:before="60" w:after="60"/>
      </w:pPr>
      <w:r>
        <w:rPr>
          <w:rFonts w:ascii="Arial" w:hAnsi="Arial"/>
          <w:b/>
          <w:sz w:val="22"/>
        </w:rPr>
        <w:t>12h00-14h00 :</w:t>
      </w:r>
      <w:r>
        <w:rPr>
          <w:rFonts w:ascii="Arial" w:hAnsi="Arial"/>
          <w:sz w:val="22"/>
        </w:rPr>
        <w:t xml:space="preserve"> Pause déjeuner et repos</w:t>
      </w:r>
    </w:p>
    <w:p>
      <w:pPr>
        <w:spacing w:before="60" w:after="60"/>
      </w:pPr>
      <w:r>
        <w:rPr>
          <w:rFonts w:ascii="Arial" w:hAnsi="Arial"/>
          <w:b/>
          <w:sz w:val="22"/>
        </w:rPr>
        <w:t>14h00-17h00 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Session secondaire</w:t>
      </w:r>
      <w:r>
        <w:rPr>
          <w:rFonts w:ascii="Arial" w:hAnsi="Arial"/>
          <w:sz w:val="22"/>
        </w:rPr>
        <w:t xml:space="preserve"> (autre matière)</w:t>
      </w:r>
    </w:p>
    <w:p>
      <w:pPr>
        <w:spacing w:before="60" w:after="60"/>
      </w:pPr>
      <w:r>
        <w:rPr>
          <w:rFonts w:ascii="Arial" w:hAnsi="Arial"/>
          <w:b/>
          <w:sz w:val="22"/>
        </w:rPr>
        <w:t>17h00-19h00 :</w:t>
      </w:r>
      <w:r>
        <w:rPr>
          <w:rFonts w:ascii="Arial" w:hAnsi="Arial"/>
          <w:sz w:val="22"/>
        </w:rPr>
        <w:t xml:space="preserve"> Pause, activité physique</w:t>
      </w:r>
    </w:p>
    <w:p>
      <w:pPr>
        <w:spacing w:before="60" w:after="60"/>
      </w:pPr>
      <w:r>
        <w:rPr>
          <w:rFonts w:ascii="Arial" w:hAnsi="Arial"/>
          <w:b/>
          <w:sz w:val="22"/>
        </w:rPr>
        <w:t>19h00-20h00 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Session courte</w:t>
      </w:r>
      <w:r>
        <w:rPr>
          <w:rFonts w:ascii="Arial" w:hAnsi="Arial"/>
          <w:sz w:val="22"/>
        </w:rPr>
        <w:t xml:space="preserve"> (culture générale/anglais)</w:t>
      </w:r>
    </w:p>
    <w:p>
      <w:pPr>
        <w:spacing w:before="60" w:after="60"/>
      </w:pPr>
      <w:r>
        <w:rPr>
          <w:rFonts w:ascii="Arial" w:hAnsi="Arial"/>
          <w:b/>
          <w:sz w:val="22"/>
        </w:rPr>
        <w:t>20h00-22h00 :</w:t>
      </w:r>
      <w:r>
        <w:rPr>
          <w:rFonts w:ascii="Arial" w:hAnsi="Arial"/>
          <w:sz w:val="22"/>
        </w:rPr>
        <w:t xml:space="preserve"> Repas, détente, préparation lendemain</w:t>
      </w:r>
    </w:p>
    <w:p>
      <w:pPr>
        <w:spacing w:before="60" w:after="60"/>
      </w:pPr>
      <w:r>
        <w:rPr>
          <w:rFonts w:ascii="Arial" w:hAnsi="Arial"/>
          <w:b/>
          <w:sz w:val="22"/>
        </w:rPr>
        <w:t>22h00+ :</w:t>
      </w:r>
      <w:r>
        <w:rPr>
          <w:rFonts w:ascii="Arial" w:hAnsi="Arial"/>
          <w:sz w:val="22"/>
        </w:rPr>
        <w:t xml:space="preserve"> Repos/sommeil (8h minimum)</w:t>
      </w:r>
    </w:p>
    <w:p>
      <w:pPr>
        <w:pStyle w:val="Heading3"/>
      </w:pPr>
      <w:r>
        <w:t>PÉRIODE EXAMENS (Mai-Juin)</w:t>
      </w:r>
    </w:p>
    <w:p>
      <w:pPr>
        <w:spacing w:before="60" w:after="60"/>
      </w:pPr>
      <w:r>
        <w:rPr>
          <w:rFonts w:ascii="Arial" w:hAnsi="Arial"/>
          <w:b/>
          <w:sz w:val="22"/>
        </w:rPr>
        <w:t>Adaptation selon les épreuves du jour</w:t>
      </w:r>
    </w:p>
    <w:p>
      <w:pPr>
        <w:pStyle w:val="ListBullet"/>
        <w:spacing w:before="40" w:after="40"/>
      </w:pPr>
      <w:r>
        <w:rPr>
          <w:sz w:val="20"/>
        </w:rPr>
        <w:t>Révisions ciblées le matin</w:t>
      </w:r>
    </w:p>
    <w:p>
      <w:pPr>
        <w:pStyle w:val="ListBullet"/>
        <w:spacing w:before="40" w:after="40"/>
      </w:pPr>
      <w:r>
        <w:rPr>
          <w:sz w:val="20"/>
        </w:rPr>
        <w:t>Épreuve l'après-midi</w:t>
      </w:r>
    </w:p>
    <w:p>
      <w:pPr>
        <w:pStyle w:val="ListBullet"/>
        <w:spacing w:before="40" w:after="40"/>
      </w:pPr>
      <w:r>
        <w:rPr>
          <w:sz w:val="20"/>
        </w:rPr>
        <w:t>Repos et préparation épreuve suivante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OBJECTIFS CHIFFRÉS PAR SEMAINE</w:t>
      </w:r>
    </w:p>
    <w:p>
      <w:pPr>
        <w:pStyle w:val="Heading3"/>
      </w:pPr>
      <w:r>
        <w:t>Mathématiques (U31)</w:t>
      </w:r>
    </w:p>
    <w:p>
      <w:pPr>
        <w:pStyle w:val="ListBullet"/>
        <w:spacing w:before="40" w:after="40"/>
      </w:pPr>
      <w:r>
        <w:rPr>
          <w:b/>
          <w:sz w:val="20"/>
        </w:rPr>
        <w:t>Février :</w:t>
      </w:r>
      <w:r>
        <w:rPr>
          <w:sz w:val="20"/>
        </w:rPr>
        <w:t>2 chapitres/semaine</w:t>
      </w:r>
    </w:p>
    <w:p>
      <w:pPr>
        <w:pStyle w:val="ListBullet"/>
        <w:spacing w:before="40" w:after="40"/>
      </w:pPr>
      <w:r>
        <w:rPr>
          <w:b/>
          <w:sz w:val="20"/>
        </w:rPr>
        <w:t>Mars :</w:t>
      </w:r>
      <w:r>
        <w:rPr>
          <w:sz w:val="20"/>
        </w:rPr>
        <w:t>3 chapitres/semaine + exercices</w:t>
      </w:r>
    </w:p>
    <w:p>
      <w:pPr>
        <w:pStyle w:val="ListBullet"/>
        <w:spacing w:before="40" w:after="40"/>
      </w:pPr>
      <w:r>
        <w:rPr>
          <w:b/>
          <w:sz w:val="20"/>
        </w:rPr>
        <w:t>Avril :</w:t>
      </w:r>
      <w:r>
        <w:rPr>
          <w:sz w:val="20"/>
        </w:rPr>
        <w:t>Révisions + 5 annales complètes</w:t>
      </w:r>
    </w:p>
    <w:p>
      <w:pPr>
        <w:pStyle w:val="Heading3"/>
      </w:pPr>
      <w:r>
        <w:t>Physique-Chimie (U32)</w:t>
      </w:r>
    </w:p>
    <w:p>
      <w:pPr>
        <w:pStyle w:val="ListBullet"/>
        <w:spacing w:before="40" w:after="40"/>
      </w:pPr>
      <w:r>
        <w:rPr>
          <w:b/>
          <w:sz w:val="20"/>
        </w:rPr>
        <w:t>Février :</w:t>
      </w:r>
      <w:r>
        <w:rPr>
          <w:sz w:val="20"/>
        </w:rPr>
        <w:t>1 chapitre/semaine</w:t>
      </w:r>
    </w:p>
    <w:p>
      <w:pPr>
        <w:pStyle w:val="ListBullet"/>
        <w:spacing w:before="40" w:after="40"/>
      </w:pPr>
      <w:r>
        <w:rPr>
          <w:b/>
          <w:sz w:val="20"/>
        </w:rPr>
        <w:t>Mars :</w:t>
      </w:r>
      <w:r>
        <w:rPr>
          <w:sz w:val="20"/>
        </w:rPr>
        <w:t>2 chapitres/semaine + TP</w:t>
      </w:r>
    </w:p>
    <w:p>
      <w:pPr>
        <w:pStyle w:val="ListBullet"/>
        <w:spacing w:before="40" w:after="40"/>
      </w:pPr>
      <w:r>
        <w:rPr>
          <w:b/>
          <w:sz w:val="20"/>
        </w:rPr>
        <w:t>Avril :</w:t>
      </w:r>
      <w:r>
        <w:rPr>
          <w:sz w:val="20"/>
        </w:rPr>
        <w:t>Révisions + 4 annales complètes</w:t>
      </w:r>
    </w:p>
    <w:p>
      <w:pPr>
        <w:pStyle w:val="Heading3"/>
      </w:pPr>
      <w:r>
        <w:t>Culture générale (U1)</w:t>
      </w:r>
    </w:p>
    <w:p>
      <w:pPr>
        <w:pStyle w:val="ListBullet"/>
        <w:spacing w:before="40" w:after="40"/>
      </w:pPr>
      <w:r>
        <w:rPr>
          <w:b/>
          <w:sz w:val="20"/>
        </w:rPr>
        <w:t>Maintien constant :</w:t>
      </w:r>
      <w:r>
        <w:rPr>
          <w:sz w:val="20"/>
        </w:rPr>
        <w:t>1h/jour</w:t>
      </w:r>
    </w:p>
    <w:p>
      <w:pPr>
        <w:pStyle w:val="ListBullet"/>
        <w:spacing w:before="40" w:after="40"/>
      </w:pPr>
      <w:r>
        <w:rPr>
          <w:b/>
          <w:sz w:val="20"/>
        </w:rPr>
        <w:t>Thèmes :</w:t>
      </w:r>
      <w:r>
        <w:rPr>
          <w:sz w:val="20"/>
        </w:rPr>
        <w:t>1 thème approfondi/semaine</w:t>
      </w:r>
    </w:p>
    <w:p>
      <w:pPr>
        <w:pStyle w:val="ListBullet"/>
        <w:spacing w:before="40" w:after="40"/>
      </w:pPr>
      <w:r>
        <w:rPr>
          <w:b/>
          <w:sz w:val="20"/>
        </w:rPr>
        <w:t>Méthodologie :</w:t>
      </w:r>
      <w:r>
        <w:rPr>
          <w:sz w:val="20"/>
        </w:rPr>
        <w:t>2 synthèses complètes/semaine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CHECKPOINTS HEBDOMADAIRES</w:t>
      </w:r>
    </w:p>
    <w:p>
      <w:pPr>
        <w:spacing w:before="60" w:after="60"/>
      </w:pPr>
      <w:r>
        <w:rPr>
          <w:rFonts w:ascii="Arial" w:hAnsi="Arial"/>
          <w:b/>
          <w:sz w:val="22"/>
        </w:rPr>
        <w:t>Chaque dimanche soir :</w:t>
      </w:r>
    </w:p>
    <w:p>
      <w:pPr>
        <w:pStyle w:val="ListNumber"/>
        <w:spacing w:before="40" w:after="40"/>
      </w:pPr>
      <w:r>
        <w:rPr>
          <w:sz w:val="20"/>
        </w:rPr>
        <w:t>Bilan de la semaine écoulée</w:t>
      </w:r>
    </w:p>
    <w:p>
      <w:pPr>
        <w:pStyle w:val="ListNumber"/>
        <w:spacing w:before="40" w:after="40"/>
      </w:pPr>
      <w:r>
        <w:rPr>
          <w:sz w:val="20"/>
        </w:rPr>
        <w:t>Ajustements du planning suivant</w:t>
      </w:r>
    </w:p>
    <w:p>
      <w:pPr>
        <w:pStyle w:val="ListNumber"/>
        <w:spacing w:before="40" w:after="40"/>
      </w:pPr>
      <w:r>
        <w:rPr>
          <w:sz w:val="20"/>
        </w:rPr>
        <w:t>Préparation matériel et ressources</w:t>
      </w:r>
    </w:p>
    <w:p>
      <w:pPr>
        <w:pStyle w:val="ListNumber"/>
        <w:spacing w:before="40" w:after="40"/>
      </w:pPr>
      <w:r>
        <w:rPr>
          <w:sz w:val="20"/>
        </w:rPr>
        <w:t>Évaluation progression (tests blancs)</w:t>
      </w:r>
    </w:p>
    <w:p>
      <w:pPr>
        <w:pStyle w:val="ListNumber"/>
        <w:spacing w:before="40" w:after="40"/>
      </w:pPr>
      <w:r>
        <w:rPr>
          <w:sz w:val="20"/>
        </w:rPr>
        <w:t>Motivation et objectifs semaine suivante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60" w:after="60"/>
      </w:pPr>
      <w:r>
        <w:rPr>
          <w:rFonts w:ascii="Arial" w:hAnsi="Arial"/>
          <w:i/>
          <w:sz w:val="22"/>
        </w:rPr>
        <w:t>Planning créé : février 2026</w:t>
      </w:r>
    </w:p>
    <w:p>
      <w:pPr>
        <w:spacing w:before="60" w:after="60"/>
      </w:pPr>
      <w:r>
        <w:rPr>
          <w:rFonts w:ascii="Arial" w:hAnsi="Arial"/>
          <w:i/>
          <w:sz w:val="22"/>
        </w:rPr>
        <w:t>À adapter selon votre rythme et vos contraintes personnelles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