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这是 </w:t>
      </w:r>
      <w:r>
        <w:rPr>
          <w:rFonts w:hint="eastAsia" w:ascii="Arial" w:cs="Arial"/>
          <w:b/>
          <w:szCs w:val="21"/>
        </w:rPr>
        <w:t>文件</w:t>
      </w:r>
      <w:r>
        <w:rPr>
          <w:rFonts w:ascii="Arial" w:hAnsi="Arial" w:cs="Arial"/>
          <w:b/>
          <w:color w:val="FF0000"/>
          <w:szCs w:val="21"/>
        </w:rPr>
        <w:t>song</w:t>
      </w:r>
      <w:r>
        <w:rPr>
          <w:rFonts w:hint="eastAsia" w:ascii="Arial" w:hAnsi="Arial" w:cs="Arial"/>
          <w:b/>
          <w:color w:val="FF0000"/>
          <w:szCs w:val="21"/>
        </w:rPr>
        <w:t>.txt</w:t>
      </w:r>
      <w:r>
        <w:rPr>
          <w:rFonts w:hint="eastAsia" w:ascii="Arial" w:hAnsi="Arial" w:cs="Arial"/>
          <w:b/>
          <w:color w:val="FF0000"/>
          <w:szCs w:val="21"/>
          <w:lang w:eastAsia="zh-CN"/>
        </w:rPr>
        <w:t>：</w:t>
      </w:r>
    </w:p>
    <w:p>
      <w:pPr>
        <w:spacing w:line="360" w:lineRule="auto"/>
        <w:rPr>
          <w:b/>
          <w:sz w:val="28"/>
          <w:szCs w:val="28"/>
          <w:u w:val="single"/>
        </w:rPr>
      </w:pPr>
      <w:r>
        <w:drawing>
          <wp:inline distT="0" distB="0" distL="114300" distR="114300">
            <wp:extent cx="6117590" cy="70897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70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>按以下要求编写程序</w:t>
      </w:r>
    </w:p>
    <w:p>
      <w:pPr>
        <w:widowControl/>
        <w:snapToGrid w:val="0"/>
        <w:spacing w:line="300" w:lineRule="auto"/>
        <w:ind w:firstLine="420"/>
        <w:rPr>
          <w:b/>
        </w:rPr>
      </w:pPr>
      <w:r>
        <w:rPr>
          <w:rFonts w:hint="eastAsia" w:ascii="Arial" w:cs="Arial"/>
          <w:b/>
          <w:szCs w:val="21"/>
        </w:rPr>
        <w:t>请各位考生</w:t>
      </w:r>
      <w:r>
        <w:rPr>
          <w:rFonts w:ascii="Arial" w:cs="Arial"/>
          <w:b/>
          <w:szCs w:val="21"/>
        </w:rPr>
        <w:t>从</w:t>
      </w:r>
      <w:r>
        <w:rPr>
          <w:rFonts w:hint="eastAsia" w:ascii="Arial" w:cs="Arial"/>
          <w:b/>
          <w:szCs w:val="21"/>
        </w:rPr>
        <w:t>课程信息发布网站</w:t>
      </w:r>
      <w:r>
        <w:rPr>
          <w:rFonts w:ascii="Arial" w:cs="Arial"/>
          <w:b/>
          <w:szCs w:val="21"/>
        </w:rPr>
        <w:t>下载</w:t>
      </w:r>
      <w:r>
        <w:rPr>
          <w:rFonts w:hint="eastAsia" w:ascii="Arial" w:cs="Arial"/>
          <w:b/>
          <w:szCs w:val="21"/>
        </w:rPr>
        <w:t>数据文件</w:t>
      </w:r>
      <w:r>
        <w:rPr>
          <w:rFonts w:ascii="Arial" w:hAnsi="Arial" w:cs="Arial"/>
          <w:b/>
          <w:color w:val="FF0000"/>
          <w:szCs w:val="21"/>
        </w:rPr>
        <w:t>song</w:t>
      </w:r>
      <w:r>
        <w:rPr>
          <w:rFonts w:hint="eastAsia" w:ascii="Arial" w:hAnsi="Arial" w:cs="Arial"/>
          <w:b/>
          <w:color w:val="FF0000"/>
          <w:szCs w:val="21"/>
        </w:rPr>
        <w:t>.txt</w:t>
      </w:r>
      <w:r>
        <w:rPr>
          <w:rFonts w:hint="eastAsia" w:ascii="Arial" w:hAnsi="Arial" w:cs="Arial"/>
          <w:b/>
          <w:szCs w:val="21"/>
        </w:rPr>
        <w:t>，然后将数据文件</w:t>
      </w:r>
      <w:r>
        <w:rPr>
          <w:rFonts w:hint="eastAsia" w:ascii="Arial" w:hAnsi="Arial" w:cs="Arial"/>
          <w:b/>
          <w:color w:val="FF0000"/>
          <w:szCs w:val="21"/>
        </w:rPr>
        <w:t>手动</w:t>
      </w:r>
      <w:r>
        <w:rPr>
          <w:rFonts w:hint="eastAsia" w:ascii="Arial" w:cs="Arial"/>
          <w:b/>
          <w:szCs w:val="21"/>
        </w:rPr>
        <w:t>保存</w:t>
      </w:r>
      <w:r>
        <w:rPr>
          <w:rFonts w:ascii="Arial" w:cs="Arial"/>
          <w:b/>
          <w:szCs w:val="21"/>
        </w:rPr>
        <w:t>在</w:t>
      </w:r>
      <w:r>
        <w:rPr>
          <w:rFonts w:hint="eastAsia" w:ascii="Arial" w:hAnsi="Arial" w:cs="Arial"/>
          <w:b/>
          <w:color w:val="FF0000"/>
          <w:szCs w:val="21"/>
        </w:rPr>
        <w:t>D</w:t>
      </w:r>
      <w:r>
        <w:rPr>
          <w:rFonts w:ascii="Arial" w:cs="Arial"/>
          <w:b/>
          <w:color w:val="FF0000"/>
          <w:szCs w:val="21"/>
        </w:rPr>
        <w:t>盘根目录</w:t>
      </w:r>
      <w:r>
        <w:rPr>
          <w:rFonts w:hint="eastAsia" w:ascii="Arial" w:cs="Arial"/>
          <w:b/>
          <w:szCs w:val="21"/>
        </w:rPr>
        <w:t>下。并</w:t>
      </w:r>
      <w:r>
        <w:rPr>
          <w:b/>
        </w:rPr>
        <w:t>按要求编写一个类</w:t>
      </w:r>
      <w:r>
        <w:rPr>
          <w:rFonts w:hint="eastAsia"/>
          <w:b/>
        </w:rPr>
        <w:t>C</w:t>
      </w:r>
      <w:r>
        <w:rPr>
          <w:b/>
        </w:rPr>
        <w:t>lyric，存储文件song.txt中的数据。该文件</w:t>
      </w:r>
      <w:r>
        <w:rPr>
          <w:rFonts w:hint="eastAsia"/>
          <w:b/>
        </w:rPr>
        <w:t>是MP3音乐的歌词文件， 每一行存储一句歌词,格式如下：</w:t>
      </w:r>
    </w:p>
    <w:p>
      <w:pPr>
        <w:widowControl/>
        <w:snapToGrid w:val="0"/>
        <w:spacing w:line="300" w:lineRule="auto"/>
        <w:rPr>
          <w:b/>
          <w:shd w:val="clear" w:color="auto" w:fill="D8D8D8" w:themeFill="background1" w:themeFillShade="D9"/>
        </w:rPr>
      </w:pPr>
      <w:r>
        <w:rPr>
          <w:b/>
          <w:shd w:val="clear" w:color="auto" w:fill="D8D8D8" w:themeFill="background1" w:themeFillShade="D9"/>
        </w:rPr>
        <w:t>[</w:t>
      </w:r>
      <w:r>
        <w:rPr>
          <w:rFonts w:hint="eastAsia"/>
          <w:b/>
          <w:shd w:val="clear" w:color="auto" w:fill="D8D8D8" w:themeFill="background1" w:themeFillShade="D9"/>
        </w:rPr>
        <w:t>分钟(占两位</w:t>
      </w:r>
      <w:r>
        <w:rPr>
          <w:b/>
          <w:shd w:val="clear" w:color="auto" w:fill="D8D8D8" w:themeFill="background1" w:themeFillShade="D9"/>
        </w:rPr>
        <w:t>):</w:t>
      </w:r>
      <w:r>
        <w:rPr>
          <w:rFonts w:hint="eastAsia"/>
          <w:b/>
          <w:shd w:val="clear" w:color="auto" w:fill="D8D8D8" w:themeFill="background1" w:themeFillShade="D9"/>
        </w:rPr>
        <w:t>秒(占两位</w:t>
      </w:r>
      <w:r>
        <w:rPr>
          <w:b/>
          <w:shd w:val="clear" w:color="auto" w:fill="D8D8D8" w:themeFill="background1" w:themeFillShade="D9"/>
        </w:rPr>
        <w:t>).</w:t>
      </w:r>
      <w:r>
        <w:rPr>
          <w:rFonts w:hint="eastAsia"/>
          <w:b/>
          <w:shd w:val="clear" w:color="auto" w:fill="D8D8D8" w:themeFill="background1" w:themeFillShade="D9"/>
        </w:rPr>
        <w:t>百分之一秒数(占两位</w:t>
      </w:r>
      <w:r>
        <w:rPr>
          <w:b/>
          <w:shd w:val="clear" w:color="auto" w:fill="D8D8D8" w:themeFill="background1" w:themeFillShade="D9"/>
        </w:rPr>
        <w:t>)]</w:t>
      </w:r>
      <w:r>
        <w:rPr>
          <w:rFonts w:hint="eastAsia"/>
          <w:b/>
          <w:shd w:val="clear" w:color="auto" w:fill="D8D8D8" w:themeFill="background1" w:themeFillShade="D9"/>
        </w:rPr>
        <w:t>歌词文本</w:t>
      </w:r>
    </w:p>
    <w:p>
      <w:pPr>
        <w:widowControl/>
        <w:snapToGrid w:val="0"/>
        <w:spacing w:line="300" w:lineRule="auto"/>
        <w:rPr>
          <w:b/>
        </w:rPr>
      </w:pPr>
      <w:r>
        <w:rPr>
          <w:rFonts w:hint="eastAsia"/>
          <w:b/>
        </w:rPr>
        <w:t>下面是两句歌词的例子：</w:t>
      </w:r>
    </w:p>
    <w:p>
      <w:pPr>
        <w:widowControl/>
        <w:snapToGrid w:val="0"/>
        <w:spacing w:line="300" w:lineRule="auto"/>
        <w:rPr>
          <w:b/>
          <w:shd w:val="clear" w:color="auto" w:fill="D8D8D8" w:themeFill="background1" w:themeFillShade="D9"/>
        </w:rPr>
      </w:pPr>
      <w:r>
        <w:rPr>
          <w:b/>
          <w:shd w:val="clear" w:color="auto" w:fill="D8D8D8" w:themeFill="background1" w:themeFillShade="D9"/>
        </w:rPr>
        <w:t>[00:00.00]Yesterday once more-Carpenter</w:t>
      </w:r>
    </w:p>
    <w:p>
      <w:pPr>
        <w:widowControl/>
        <w:snapToGrid w:val="0"/>
        <w:spacing w:line="300" w:lineRule="auto"/>
        <w:rPr>
          <w:b/>
          <w:shd w:val="clear" w:color="auto" w:fill="D8D8D8" w:themeFill="background1" w:themeFillShade="D9"/>
        </w:rPr>
      </w:pPr>
      <w:r>
        <w:rPr>
          <w:b/>
          <w:shd w:val="clear" w:color="auto" w:fill="D8D8D8" w:themeFill="background1" w:themeFillShade="D9"/>
        </w:rPr>
        <w:t>[03:46.89]Every shing-a-ling-a-ling that they're starting 2 sing.</w:t>
      </w:r>
    </w:p>
    <w:p>
      <w:pPr>
        <w:widowControl/>
        <w:snapToGrid w:val="0"/>
        <w:spacing w:line="300" w:lineRule="auto"/>
        <w:rPr>
          <w:b/>
        </w:rPr>
      </w:pPr>
    </w:p>
    <w:p>
      <w:pPr>
        <w:widowControl/>
        <w:snapToGrid w:val="0"/>
        <w:spacing w:line="300" w:lineRule="auto"/>
        <w:ind w:firstLine="42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lyric类的要求如下：</w:t>
      </w:r>
    </w:p>
    <w:p>
      <w:pPr>
        <w:pStyle w:val="9"/>
        <w:widowControl/>
        <w:numPr>
          <w:ilvl w:val="0"/>
          <w:numId w:val="1"/>
        </w:numPr>
        <w:snapToGrid w:val="0"/>
        <w:spacing w:line="300" w:lineRule="auto"/>
        <w:ind w:leftChars="200" w:firstLineChars="0"/>
        <w:rPr>
          <w:b/>
        </w:rPr>
      </w:pPr>
      <w:r>
        <w:rPr>
          <w:b/>
        </w:rPr>
        <w:t>该类的数据成员如下：</w:t>
      </w:r>
    </w:p>
    <w:p>
      <w:pPr>
        <w:autoSpaceDE w:val="0"/>
        <w:autoSpaceDN w:val="0"/>
        <w:adjustRightInd w:val="0"/>
        <w:ind w:left="630" w:leftChars="300"/>
        <w:rPr>
          <w:rFonts w:eastAsiaTheme="minorEastAsia"/>
          <w:kern w:val="0"/>
          <w:sz w:val="24"/>
        </w:rPr>
      </w:pPr>
      <w:r>
        <w:rPr>
          <w:rFonts w:eastAsiaTheme="minorEastAsia"/>
          <w:color w:val="0000FF"/>
          <w:kern w:val="0"/>
          <w:sz w:val="24"/>
        </w:rPr>
        <w:t>class</w:t>
      </w:r>
      <w:r>
        <w:rPr>
          <w:rFonts w:eastAsiaTheme="minorEastAsia"/>
          <w:kern w:val="0"/>
          <w:sz w:val="24"/>
        </w:rPr>
        <w:t xml:space="preserve"> </w:t>
      </w:r>
      <w:r>
        <w:rPr>
          <w:rFonts w:hint="eastAsia"/>
          <w:b/>
        </w:rPr>
        <w:t>C</w:t>
      </w:r>
      <w:r>
        <w:rPr>
          <w:b/>
        </w:rPr>
        <w:t>lyric</w:t>
      </w:r>
    </w:p>
    <w:p>
      <w:pPr>
        <w:autoSpaceDE w:val="0"/>
        <w:autoSpaceDN w:val="0"/>
        <w:adjustRightInd w:val="0"/>
        <w:ind w:left="630" w:leftChars="300"/>
        <w:rPr>
          <w:rFonts w:eastAsiaTheme="minorEastAsia"/>
          <w:kern w:val="0"/>
          <w:sz w:val="24"/>
        </w:rPr>
      </w:pPr>
      <w:r>
        <w:rPr>
          <w:rFonts w:eastAsiaTheme="minorEastAsia"/>
          <w:kern w:val="0"/>
          <w:sz w:val="24"/>
        </w:rPr>
        <w:t>{</w:t>
      </w:r>
    </w:p>
    <w:p>
      <w:pPr>
        <w:autoSpaceDE w:val="0"/>
        <w:autoSpaceDN w:val="0"/>
        <w:adjustRightInd w:val="0"/>
        <w:ind w:left="840" w:leftChars="400"/>
        <w:rPr>
          <w:rFonts w:eastAsiaTheme="minorEastAsia"/>
          <w:kern w:val="0"/>
          <w:sz w:val="24"/>
        </w:rPr>
      </w:pPr>
      <w:r>
        <w:rPr>
          <w:rFonts w:eastAsiaTheme="minorEastAsia"/>
          <w:color w:val="0000FF"/>
          <w:kern w:val="0"/>
          <w:sz w:val="24"/>
        </w:rPr>
        <w:t>private</w:t>
      </w:r>
      <w:r>
        <w:rPr>
          <w:rFonts w:eastAsiaTheme="minorEastAsia"/>
          <w:kern w:val="0"/>
          <w:sz w:val="24"/>
        </w:rPr>
        <w:t>:</w:t>
      </w:r>
    </w:p>
    <w:p>
      <w:pPr>
        <w:autoSpaceDE w:val="0"/>
        <w:autoSpaceDN w:val="0"/>
        <w:adjustRightInd w:val="0"/>
        <w:ind w:left="840" w:leftChars="400"/>
        <w:rPr>
          <w:rFonts w:eastAsiaTheme="minorEastAsia"/>
          <w:kern w:val="0"/>
          <w:sz w:val="24"/>
        </w:rPr>
      </w:pPr>
      <w:r>
        <w:rPr>
          <w:rFonts w:eastAsiaTheme="minorEastAsia"/>
          <w:kern w:val="0"/>
          <w:sz w:val="24"/>
        </w:rPr>
        <w:tab/>
      </w:r>
      <w:r>
        <w:rPr>
          <w:rFonts w:eastAsiaTheme="minorEastAsia"/>
          <w:color w:val="0000FF"/>
          <w:kern w:val="0"/>
          <w:sz w:val="24"/>
        </w:rPr>
        <w:t>string</w:t>
      </w:r>
      <w:r>
        <w:rPr>
          <w:rFonts w:eastAsiaTheme="minorEastAsia"/>
          <w:kern w:val="0"/>
          <w:sz w:val="24"/>
        </w:rPr>
        <w:t xml:space="preserve"> </w:t>
      </w:r>
      <w:r>
        <w:rPr>
          <w:rFonts w:hint="eastAsia" w:eastAsiaTheme="minorEastAsia"/>
          <w:kern w:val="0"/>
          <w:sz w:val="24"/>
        </w:rPr>
        <w:t>m_</w:t>
      </w:r>
      <w:r>
        <w:rPr>
          <w:rFonts w:eastAsiaTheme="minorEastAsia"/>
          <w:kern w:val="0"/>
          <w:sz w:val="24"/>
        </w:rPr>
        <w:t xml:space="preserve">text; </w:t>
      </w:r>
      <w:r>
        <w:rPr>
          <w:rFonts w:eastAsiaTheme="minorEastAsia"/>
          <w:color w:val="00B050"/>
          <w:kern w:val="0"/>
          <w:sz w:val="24"/>
        </w:rPr>
        <w:t>//</w:t>
      </w:r>
      <w:r>
        <w:rPr>
          <w:rFonts w:hint="eastAsia" w:eastAsiaTheme="minorEastAsia"/>
          <w:color w:val="00B050"/>
          <w:kern w:val="0"/>
          <w:sz w:val="24"/>
        </w:rPr>
        <w:t>歌词文本</w:t>
      </w:r>
    </w:p>
    <w:p>
      <w:pPr>
        <w:autoSpaceDE w:val="0"/>
        <w:autoSpaceDN w:val="0"/>
        <w:adjustRightInd w:val="0"/>
        <w:ind w:left="840" w:leftChars="400"/>
        <w:rPr>
          <w:rFonts w:eastAsiaTheme="minorEastAsia"/>
          <w:kern w:val="0"/>
          <w:sz w:val="24"/>
        </w:rPr>
      </w:pPr>
      <w:r>
        <w:rPr>
          <w:rFonts w:eastAsiaTheme="minorEastAsia"/>
          <w:kern w:val="0"/>
          <w:sz w:val="24"/>
        </w:rPr>
        <w:tab/>
      </w:r>
      <w:r>
        <w:rPr>
          <w:rFonts w:eastAsiaTheme="minorEastAsia"/>
          <w:color w:val="0000FF"/>
          <w:kern w:val="0"/>
          <w:sz w:val="24"/>
        </w:rPr>
        <w:t>int</w:t>
      </w:r>
      <w:r>
        <w:rPr>
          <w:rFonts w:eastAsiaTheme="minorEastAsia"/>
          <w:kern w:val="0"/>
          <w:sz w:val="24"/>
        </w:rPr>
        <w:t xml:space="preserve"> m_min;  </w:t>
      </w:r>
      <w:r>
        <w:rPr>
          <w:rFonts w:eastAsiaTheme="minorEastAsia"/>
          <w:color w:val="00B050"/>
          <w:kern w:val="0"/>
          <w:sz w:val="24"/>
        </w:rPr>
        <w:t>//</w:t>
      </w:r>
      <w:r>
        <w:rPr>
          <w:rFonts w:hint="eastAsia" w:eastAsiaTheme="minorEastAsia"/>
          <w:color w:val="00B050"/>
          <w:kern w:val="0"/>
          <w:sz w:val="24"/>
        </w:rPr>
        <w:t>分钟</w:t>
      </w:r>
    </w:p>
    <w:p>
      <w:pPr>
        <w:autoSpaceDE w:val="0"/>
        <w:autoSpaceDN w:val="0"/>
        <w:adjustRightInd w:val="0"/>
        <w:ind w:left="840" w:leftChars="400" w:firstLine="420"/>
        <w:rPr>
          <w:rFonts w:eastAsiaTheme="minorEastAsia"/>
          <w:kern w:val="0"/>
          <w:sz w:val="24"/>
        </w:rPr>
      </w:pPr>
      <w:r>
        <w:rPr>
          <w:rFonts w:eastAsiaTheme="minorEastAsia"/>
          <w:color w:val="0000FF"/>
          <w:kern w:val="0"/>
          <w:sz w:val="24"/>
        </w:rPr>
        <w:t>int</w:t>
      </w:r>
      <w:r>
        <w:rPr>
          <w:rFonts w:eastAsiaTheme="minorEastAsia"/>
          <w:kern w:val="0"/>
          <w:sz w:val="24"/>
        </w:rPr>
        <w:t xml:space="preserve"> m_sec;</w:t>
      </w:r>
      <w:r>
        <w:rPr>
          <w:rFonts w:eastAsiaTheme="minorEastAsia"/>
          <w:kern w:val="0"/>
          <w:sz w:val="24"/>
        </w:rPr>
        <w:tab/>
      </w:r>
      <w:r>
        <w:rPr>
          <w:rFonts w:eastAsiaTheme="minorEastAsia"/>
          <w:color w:val="00B050"/>
          <w:kern w:val="0"/>
          <w:sz w:val="24"/>
        </w:rPr>
        <w:t>//</w:t>
      </w:r>
      <w:r>
        <w:rPr>
          <w:rFonts w:hint="eastAsia" w:eastAsiaTheme="minorEastAsia"/>
          <w:color w:val="00B050"/>
          <w:kern w:val="0"/>
          <w:sz w:val="24"/>
        </w:rPr>
        <w:t>秒</w:t>
      </w:r>
    </w:p>
    <w:p>
      <w:pPr>
        <w:autoSpaceDE w:val="0"/>
        <w:autoSpaceDN w:val="0"/>
        <w:adjustRightInd w:val="0"/>
        <w:ind w:left="840" w:leftChars="400" w:firstLine="420"/>
        <w:rPr>
          <w:rFonts w:eastAsiaTheme="minorEastAsia"/>
          <w:color w:val="00B050"/>
          <w:kern w:val="0"/>
          <w:sz w:val="24"/>
        </w:rPr>
      </w:pPr>
      <w:r>
        <w:rPr>
          <w:rFonts w:eastAsiaTheme="minorEastAsia"/>
          <w:color w:val="0000FF"/>
          <w:kern w:val="0"/>
          <w:sz w:val="24"/>
        </w:rPr>
        <w:t xml:space="preserve">int </w:t>
      </w:r>
      <w:r>
        <w:rPr>
          <w:rFonts w:eastAsiaTheme="minorEastAsia"/>
          <w:kern w:val="0"/>
          <w:sz w:val="24"/>
        </w:rPr>
        <w:t>m_cenSec;</w:t>
      </w:r>
      <w:r>
        <w:rPr>
          <w:rFonts w:eastAsiaTheme="minorEastAsia"/>
          <w:color w:val="00B050"/>
          <w:kern w:val="0"/>
          <w:sz w:val="24"/>
        </w:rPr>
        <w:t>//</w:t>
      </w:r>
      <w:r>
        <w:rPr>
          <w:rFonts w:hint="eastAsia" w:eastAsiaTheme="minorEastAsia"/>
          <w:color w:val="00B050"/>
          <w:kern w:val="0"/>
          <w:sz w:val="24"/>
        </w:rPr>
        <w:t>百分之一秒数</w:t>
      </w:r>
    </w:p>
    <w:p>
      <w:pPr>
        <w:autoSpaceDE w:val="0"/>
        <w:autoSpaceDN w:val="0"/>
        <w:adjustRightInd w:val="0"/>
        <w:ind w:left="840" w:leftChars="400" w:firstLine="420"/>
        <w:rPr>
          <w:rFonts w:eastAsiaTheme="minorEastAsia"/>
          <w:color w:val="00B050"/>
          <w:kern w:val="0"/>
          <w:sz w:val="24"/>
        </w:rPr>
      </w:pPr>
      <w:r>
        <w:rPr>
          <w:rFonts w:eastAsiaTheme="minorEastAsia"/>
          <w:color w:val="0000FF"/>
          <w:kern w:val="0"/>
          <w:sz w:val="24"/>
        </w:rPr>
        <w:t xml:space="preserve">static int </w:t>
      </w:r>
      <w:r>
        <w:rPr>
          <w:rFonts w:hint="eastAsia" w:eastAsiaTheme="minorEastAsia"/>
          <w:kern w:val="0"/>
          <w:sz w:val="24"/>
        </w:rPr>
        <w:t>m_</w:t>
      </w:r>
      <w:r>
        <w:rPr>
          <w:rFonts w:eastAsiaTheme="minorEastAsia"/>
          <w:kern w:val="0"/>
          <w:sz w:val="24"/>
        </w:rPr>
        <w:t>errCount;</w:t>
      </w:r>
      <w:r>
        <w:rPr>
          <w:rFonts w:hint="eastAsia" w:eastAsiaTheme="minorEastAsia"/>
          <w:color w:val="00B050"/>
          <w:kern w:val="0"/>
          <w:sz w:val="24"/>
        </w:rPr>
        <w:t>/</w:t>
      </w:r>
      <w:r>
        <w:rPr>
          <w:rFonts w:eastAsiaTheme="minorEastAsia"/>
          <w:color w:val="00B050"/>
          <w:kern w:val="0"/>
          <w:sz w:val="24"/>
        </w:rPr>
        <w:t>/</w:t>
      </w:r>
      <w:r>
        <w:rPr>
          <w:rFonts w:hint="eastAsia" w:eastAsiaTheme="minorEastAsia"/>
          <w:color w:val="00B050"/>
          <w:kern w:val="0"/>
          <w:sz w:val="24"/>
        </w:rPr>
        <w:t>记录对象构造失败的次数</w:t>
      </w:r>
    </w:p>
    <w:p>
      <w:pPr>
        <w:autoSpaceDE w:val="0"/>
        <w:autoSpaceDN w:val="0"/>
        <w:adjustRightInd w:val="0"/>
        <w:ind w:left="840" w:leftChars="400"/>
        <w:rPr>
          <w:rFonts w:eastAsiaTheme="minorEastAsia"/>
          <w:kern w:val="0"/>
          <w:sz w:val="24"/>
        </w:rPr>
      </w:pPr>
      <w:r>
        <w:rPr>
          <w:rFonts w:eastAsiaTheme="minorEastAsia"/>
          <w:color w:val="0000FF"/>
          <w:kern w:val="0"/>
          <w:sz w:val="24"/>
        </w:rPr>
        <w:t>public</w:t>
      </w:r>
      <w:r>
        <w:rPr>
          <w:rFonts w:eastAsiaTheme="minorEastAsia"/>
          <w:kern w:val="0"/>
          <w:sz w:val="24"/>
        </w:rPr>
        <w:t>:</w:t>
      </w:r>
    </w:p>
    <w:p>
      <w:pPr>
        <w:autoSpaceDE w:val="0"/>
        <w:autoSpaceDN w:val="0"/>
        <w:adjustRightInd w:val="0"/>
        <w:ind w:left="840" w:leftChars="400"/>
        <w:rPr>
          <w:rFonts w:eastAsiaTheme="minorEastAsia"/>
          <w:kern w:val="0"/>
          <w:sz w:val="24"/>
        </w:rPr>
      </w:pPr>
      <w:r>
        <w:rPr>
          <w:rFonts w:eastAsiaTheme="minorEastAsia"/>
          <w:color w:val="0000FF"/>
          <w:kern w:val="0"/>
          <w:sz w:val="24"/>
        </w:rPr>
        <w:t xml:space="preserve">   </w:t>
      </w:r>
    </w:p>
    <w:p>
      <w:pPr>
        <w:widowControl/>
        <w:snapToGrid w:val="0"/>
        <w:spacing w:line="300" w:lineRule="auto"/>
        <w:rPr>
          <w:b/>
        </w:rPr>
      </w:pPr>
      <w:r>
        <w:rPr>
          <w:b/>
        </w:rPr>
        <w:tab/>
      </w:r>
      <w:r>
        <w:rPr>
          <w:b/>
        </w:rPr>
        <w:t xml:space="preserve">  }</w:t>
      </w:r>
      <w:r>
        <w:rPr>
          <w:rFonts w:hint="eastAsia"/>
          <w:b/>
        </w:rPr>
        <w:t>;</w:t>
      </w:r>
    </w:p>
    <w:p>
      <w:pPr>
        <w:pStyle w:val="9"/>
        <w:widowControl/>
        <w:numPr>
          <w:ilvl w:val="0"/>
          <w:numId w:val="1"/>
        </w:numPr>
        <w:snapToGrid w:val="0"/>
        <w:spacing w:line="300" w:lineRule="auto"/>
        <w:ind w:leftChars="200" w:firstLineChars="0"/>
        <w:rPr>
          <w:b/>
        </w:rPr>
      </w:pPr>
      <w:r>
        <w:rPr>
          <w:b/>
        </w:rPr>
        <w:t>该类public部分包含的函数如下：</w:t>
      </w:r>
    </w:p>
    <w:p>
      <w:pPr>
        <w:pStyle w:val="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b/>
        </w:rPr>
      </w:pPr>
      <w:r>
        <w:rPr>
          <w:b/>
        </w:rPr>
        <w:t>构造函数，</w:t>
      </w:r>
      <w:r>
        <w:rPr>
          <w:rFonts w:hint="eastAsia"/>
          <w:b/>
        </w:rPr>
        <w:t>歌词文本</w:t>
      </w:r>
      <w:r>
        <w:rPr>
          <w:b/>
        </w:rPr>
        <w:t>默认值为“”,其余参数默认值为0；</w:t>
      </w:r>
    </w:p>
    <w:p>
      <w:pPr>
        <w:pStyle w:val="9"/>
        <w:widowControl/>
        <w:numPr>
          <w:ilvl w:val="1"/>
          <w:numId w:val="2"/>
        </w:numPr>
        <w:snapToGrid w:val="0"/>
        <w:spacing w:line="300" w:lineRule="auto"/>
        <w:ind w:firstLineChars="0"/>
        <w:rPr>
          <w:b/>
        </w:rPr>
      </w:pPr>
      <w:r>
        <w:rPr>
          <w:rFonts w:hint="eastAsia"/>
          <w:b/>
        </w:rPr>
        <w:t>歌词文本长度应该小于等于</w:t>
      </w:r>
      <w:r>
        <w:rPr>
          <w:b/>
        </w:rPr>
        <w:t>100</w:t>
      </w:r>
      <w:r>
        <w:rPr>
          <w:rFonts w:hint="eastAsia"/>
          <w:b/>
        </w:rPr>
        <w:t>；</w:t>
      </w:r>
    </w:p>
    <w:p>
      <w:pPr>
        <w:pStyle w:val="9"/>
        <w:widowControl/>
        <w:numPr>
          <w:ilvl w:val="1"/>
          <w:numId w:val="2"/>
        </w:numPr>
        <w:snapToGrid w:val="0"/>
        <w:spacing w:line="300" w:lineRule="auto"/>
        <w:ind w:firstLineChars="0"/>
        <w:rPr>
          <w:b/>
        </w:rPr>
      </w:pPr>
      <w:r>
        <w:rPr>
          <w:rFonts w:hint="eastAsia"/>
          <w:b/>
        </w:rPr>
        <w:t>分钟应该大于等于0并且小于</w:t>
      </w:r>
      <w:r>
        <w:rPr>
          <w:b/>
        </w:rPr>
        <w:t>60</w:t>
      </w:r>
      <w:r>
        <w:rPr>
          <w:rFonts w:hint="eastAsia"/>
          <w:b/>
        </w:rPr>
        <w:t>；</w:t>
      </w:r>
    </w:p>
    <w:p>
      <w:pPr>
        <w:pStyle w:val="9"/>
        <w:widowControl/>
        <w:numPr>
          <w:ilvl w:val="1"/>
          <w:numId w:val="2"/>
        </w:numPr>
        <w:snapToGrid w:val="0"/>
        <w:spacing w:line="300" w:lineRule="auto"/>
        <w:ind w:firstLineChars="0"/>
        <w:rPr>
          <w:b/>
        </w:rPr>
      </w:pPr>
      <w:r>
        <w:rPr>
          <w:rFonts w:hint="eastAsia"/>
          <w:b/>
        </w:rPr>
        <w:t>秒应该大于等于0并且小于6</w:t>
      </w:r>
      <w:r>
        <w:rPr>
          <w:b/>
        </w:rPr>
        <w:t>0</w:t>
      </w:r>
      <w:r>
        <w:rPr>
          <w:rFonts w:hint="eastAsia"/>
          <w:b/>
        </w:rPr>
        <w:t>；</w:t>
      </w:r>
    </w:p>
    <w:p>
      <w:pPr>
        <w:pStyle w:val="9"/>
        <w:widowControl/>
        <w:numPr>
          <w:ilvl w:val="1"/>
          <w:numId w:val="2"/>
        </w:numPr>
        <w:snapToGrid w:val="0"/>
        <w:spacing w:line="300" w:lineRule="auto"/>
        <w:ind w:firstLineChars="0"/>
        <w:rPr>
          <w:b/>
        </w:rPr>
      </w:pPr>
      <w:r>
        <w:rPr>
          <w:rFonts w:hint="eastAsia"/>
          <w:b/>
        </w:rPr>
        <w:t>百分之一秒数应该大于等于0，小于1</w:t>
      </w:r>
      <w:r>
        <w:rPr>
          <w:b/>
        </w:rPr>
        <w:t>00</w:t>
      </w:r>
      <w:r>
        <w:rPr>
          <w:rFonts w:hint="eastAsia"/>
          <w:b/>
        </w:rPr>
        <w:t>；</w:t>
      </w:r>
    </w:p>
    <w:p>
      <w:pPr>
        <w:pStyle w:val="9"/>
        <w:widowControl/>
        <w:numPr>
          <w:ilvl w:val="1"/>
          <w:numId w:val="2"/>
        </w:numPr>
        <w:snapToGrid w:val="0"/>
        <w:spacing w:line="300" w:lineRule="auto"/>
        <w:ind w:firstLineChars="0"/>
        <w:rPr>
          <w:b/>
        </w:rPr>
      </w:pPr>
      <w:r>
        <w:rPr>
          <w:rFonts w:hint="eastAsia"/>
          <w:b/>
        </w:rPr>
        <w:t>若4个参数任意一个不合法，则歌词文本</w:t>
      </w:r>
      <w:r>
        <w:rPr>
          <w:b/>
        </w:rPr>
        <w:t>为“”,其余参数为0</w:t>
      </w:r>
      <w:r>
        <w:rPr>
          <w:rFonts w:hint="eastAsia"/>
          <w:b/>
        </w:rPr>
        <w:t>，并且</w:t>
      </w:r>
      <w:r>
        <w:rPr>
          <w:rFonts w:hint="eastAsia" w:eastAsiaTheme="minorEastAsia"/>
          <w:kern w:val="0"/>
          <w:sz w:val="24"/>
        </w:rPr>
        <w:t>m_</w:t>
      </w:r>
      <w:r>
        <w:rPr>
          <w:rFonts w:eastAsiaTheme="minorEastAsia"/>
          <w:kern w:val="0"/>
          <w:sz w:val="24"/>
        </w:rPr>
        <w:t>errCount</w:t>
      </w:r>
      <w:r>
        <w:rPr>
          <w:rFonts w:hint="eastAsia" w:eastAsiaTheme="minorEastAsia"/>
          <w:kern w:val="0"/>
          <w:sz w:val="24"/>
        </w:rPr>
        <w:t>加1。</w:t>
      </w:r>
    </w:p>
    <w:p>
      <w:pPr>
        <w:pStyle w:val="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b/>
        </w:rPr>
      </w:pPr>
      <w:r>
        <w:rPr>
          <w:rFonts w:hint="eastAsia"/>
          <w:b/>
        </w:rPr>
        <w:t>4</w:t>
      </w:r>
      <w:r>
        <w:rPr>
          <w:b/>
        </w:rPr>
        <w:t>个常成员函数，分别返回</w:t>
      </w:r>
      <w:r>
        <w:rPr>
          <w:rFonts w:hint="eastAsia"/>
          <w:b/>
        </w:rPr>
        <w:t>歌词文本</w:t>
      </w:r>
      <w:r>
        <w:rPr>
          <w:b/>
        </w:rPr>
        <w:t>、</w:t>
      </w:r>
      <w:r>
        <w:rPr>
          <w:rFonts w:hint="eastAsia"/>
          <w:b/>
        </w:rPr>
        <w:t>分钟</w:t>
      </w:r>
      <w:r>
        <w:rPr>
          <w:b/>
        </w:rPr>
        <w:t>、</w:t>
      </w:r>
      <w:r>
        <w:rPr>
          <w:rFonts w:hint="eastAsia"/>
          <w:b/>
        </w:rPr>
        <w:t>秒</w:t>
      </w:r>
      <w:r>
        <w:rPr>
          <w:b/>
        </w:rPr>
        <w:t>、</w:t>
      </w:r>
      <w:r>
        <w:rPr>
          <w:rFonts w:hint="eastAsia"/>
          <w:b/>
        </w:rPr>
        <w:t>百分之一秒数</w:t>
      </w:r>
      <w:r>
        <w:rPr>
          <w:b/>
        </w:rPr>
        <w:t>；</w:t>
      </w:r>
    </w:p>
    <w:p>
      <w:pPr>
        <w:pStyle w:val="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b/>
        </w:rPr>
      </w:pPr>
      <w:r>
        <w:rPr>
          <w:rFonts w:hint="eastAsia"/>
          <w:b/>
        </w:rPr>
        <w:t>一个静态成员函数，返回对象构造失败的次数；</w:t>
      </w:r>
    </w:p>
    <w:p>
      <w:pPr>
        <w:pStyle w:val="9"/>
        <w:widowControl/>
        <w:numPr>
          <w:ilvl w:val="0"/>
          <w:numId w:val="2"/>
        </w:numPr>
        <w:snapToGrid w:val="0"/>
        <w:spacing w:line="300" w:lineRule="auto"/>
        <w:ind w:firstLineChars="0"/>
        <w:rPr>
          <w:b/>
        </w:rPr>
      </w:pPr>
      <w:r>
        <w:rPr>
          <w:rFonts w:hint="eastAsia"/>
          <w:b/>
        </w:rPr>
        <w:t>基于成员</w:t>
      </w:r>
      <w:r>
        <w:rPr>
          <w:b/>
        </w:rPr>
        <w:t>函数重载前自增操作符++，用于将当前对象的</w:t>
      </w:r>
      <w:r>
        <w:rPr>
          <w:rFonts w:hint="eastAsia"/>
          <w:b/>
        </w:rPr>
        <w:t>百分之一秒数</w:t>
      </w:r>
      <w:r>
        <w:rPr>
          <w:b/>
        </w:rPr>
        <w:t>加1。在实现的过程中需要注意进位</w:t>
      </w:r>
      <w:r>
        <w:rPr>
          <w:rFonts w:hint="eastAsia"/>
          <w:b/>
        </w:rPr>
        <w:t>问题</w:t>
      </w:r>
      <w:r>
        <w:rPr>
          <w:b/>
        </w:rPr>
        <w:t>。例如：01:59:99执行该操作的结果应该是02:00:00；59</w:t>
      </w:r>
      <w:r>
        <w:rPr>
          <w:rFonts w:hint="eastAsia"/>
          <w:b/>
        </w:rPr>
        <w:t>:59:59执行该操作的结果应该是00</w:t>
      </w:r>
      <w:r>
        <w:rPr>
          <w:b/>
        </w:rPr>
        <w:t>:</w:t>
      </w:r>
      <w:r>
        <w:rPr>
          <w:rFonts w:hint="eastAsia"/>
          <w:b/>
        </w:rPr>
        <w:t>00</w:t>
      </w:r>
      <w:r>
        <w:rPr>
          <w:b/>
        </w:rPr>
        <w:t>:</w:t>
      </w:r>
      <w:r>
        <w:rPr>
          <w:rFonts w:hint="eastAsia"/>
          <w:b/>
        </w:rPr>
        <w:t>00</w:t>
      </w:r>
      <w:r>
        <w:rPr>
          <w:b/>
        </w:rPr>
        <w:t>。</w:t>
      </w:r>
    </w:p>
    <w:p>
      <w:pPr>
        <w:pStyle w:val="9"/>
        <w:widowControl/>
        <w:numPr>
          <w:ilvl w:val="0"/>
          <w:numId w:val="1"/>
        </w:numPr>
        <w:snapToGrid w:val="0"/>
        <w:spacing w:line="300" w:lineRule="auto"/>
        <w:ind w:leftChars="200" w:firstLineChars="0"/>
        <w:rPr>
          <w:b/>
        </w:rPr>
      </w:pPr>
      <w:r>
        <w:rPr>
          <w:rFonts w:hint="eastAsia"/>
          <w:b/>
        </w:rPr>
        <w:t>重</w:t>
      </w:r>
      <w:r>
        <w:rPr>
          <w:b/>
        </w:rPr>
        <w:t>载流输出运算符，显示一个对象的信息。</w:t>
      </w:r>
      <w:r>
        <w:rPr>
          <w:rFonts w:hint="eastAsia"/>
          <w:b/>
        </w:rPr>
        <w:t>其中时间部分用英文的方括号包含，分钟、秒数和百分之一秒数都占两位，不足两位前面补0，下面是输出的样例：</w:t>
      </w:r>
    </w:p>
    <w:p>
      <w:pPr>
        <w:widowControl/>
        <w:snapToGrid w:val="0"/>
        <w:spacing w:line="300" w:lineRule="auto"/>
        <w:ind w:left="840" w:leftChars="400"/>
        <w:rPr>
          <w:b/>
          <w:shd w:val="clear" w:color="auto" w:fill="D8D8D8" w:themeFill="background1" w:themeFillShade="D9"/>
        </w:rPr>
      </w:pPr>
      <w:r>
        <w:rPr>
          <w:b/>
          <w:shd w:val="clear" w:color="auto" w:fill="D8D8D8" w:themeFill="background1" w:themeFillShade="D9"/>
        </w:rPr>
        <w:t>[00:00.00]Yesterday once more-Carpenter</w:t>
      </w:r>
    </w:p>
    <w:p>
      <w:pPr>
        <w:pStyle w:val="9"/>
        <w:widowControl/>
        <w:numPr>
          <w:ilvl w:val="0"/>
          <w:numId w:val="1"/>
        </w:numPr>
        <w:snapToGrid w:val="0"/>
        <w:spacing w:line="300" w:lineRule="auto"/>
        <w:ind w:leftChars="200" w:firstLineChars="0"/>
        <w:rPr>
          <w:b/>
        </w:rPr>
      </w:pPr>
      <w:r>
        <w:rPr>
          <w:rFonts w:hint="eastAsia"/>
          <w:b/>
        </w:rPr>
        <w:t>通过</w:t>
      </w:r>
      <w:r>
        <w:rPr>
          <w:b/>
        </w:rPr>
        <w:t>友元函数</w:t>
      </w:r>
      <w:r>
        <w:rPr>
          <w:rFonts w:hint="eastAsia"/>
          <w:b/>
        </w:rPr>
        <w:t>实现</w:t>
      </w:r>
      <w:r>
        <w:rPr>
          <w:b/>
        </w:rPr>
        <w:t>重载</w:t>
      </w:r>
      <w:r>
        <w:rPr>
          <w:rFonts w:hint="eastAsia"/>
          <w:b/>
        </w:rPr>
        <w:t>+运算符</w:t>
      </w:r>
      <w:r>
        <w:rPr>
          <w:b/>
        </w:rPr>
        <w:t>，</w:t>
      </w:r>
      <w:r>
        <w:rPr>
          <w:rFonts w:hint="eastAsia"/>
          <w:b/>
        </w:rPr>
        <w:t>得到</w:t>
      </w:r>
      <w:r>
        <w:rPr>
          <w:b/>
        </w:rPr>
        <w:t>当前对象</w:t>
      </w:r>
      <w:r>
        <w:rPr>
          <w:rFonts w:hint="eastAsia"/>
          <w:b/>
        </w:rPr>
        <w:t>的百分之一秒数加上一个小于等于1</w:t>
      </w:r>
      <w:r>
        <w:rPr>
          <w:b/>
        </w:rPr>
        <w:t>00</w:t>
      </w:r>
      <w:r>
        <w:rPr>
          <w:rFonts w:hint="eastAsia"/>
          <w:b/>
        </w:rPr>
        <w:t>的数字后的对象并返回，需要和+</w:t>
      </w:r>
      <w:r>
        <w:rPr>
          <w:b/>
        </w:rPr>
        <w:t>+</w:t>
      </w:r>
      <w:r>
        <w:rPr>
          <w:rFonts w:hint="eastAsia"/>
          <w:b/>
        </w:rPr>
        <w:t>一样处理进位问题。</w:t>
      </w:r>
    </w:p>
    <w:p>
      <w:pPr>
        <w:pStyle w:val="9"/>
        <w:widowControl/>
        <w:numPr>
          <w:ilvl w:val="0"/>
          <w:numId w:val="1"/>
        </w:numPr>
        <w:snapToGrid w:val="0"/>
        <w:spacing w:line="300" w:lineRule="auto"/>
        <w:ind w:firstLineChars="0"/>
        <w:rPr>
          <w:b/>
        </w:rPr>
      </w:pPr>
      <w:r>
        <w:rPr>
          <w:b/>
        </w:rPr>
        <w:t>编写函数</w:t>
      </w:r>
      <w:r>
        <w:rPr>
          <w:rFonts w:hint="eastAsia"/>
          <w:b/>
        </w:rPr>
        <w:t>read</w:t>
      </w:r>
      <w:r>
        <w:rPr>
          <w:b/>
        </w:rPr>
        <w:t>Data，完成数据的读入，结果存放在向量vec_lyric中。</w:t>
      </w:r>
    </w:p>
    <w:p>
      <w:pPr>
        <w:pStyle w:val="9"/>
        <w:widowControl/>
        <w:numPr>
          <w:ilvl w:val="0"/>
          <w:numId w:val="1"/>
        </w:numPr>
        <w:snapToGrid w:val="0"/>
        <w:spacing w:line="300" w:lineRule="auto"/>
        <w:ind w:firstLineChars="0"/>
        <w:rPr>
          <w:b/>
        </w:rPr>
      </w:pPr>
      <w:r>
        <w:rPr>
          <w:b/>
        </w:rPr>
        <w:t>编写函数</w:t>
      </w:r>
      <w:r>
        <w:rPr>
          <w:rFonts w:hint="eastAsia"/>
          <w:b/>
        </w:rPr>
        <w:t>showData</w:t>
      </w:r>
      <w:r>
        <w:rPr>
          <w:b/>
        </w:rPr>
        <w:t>，用于把向量vec_lyric的前n条数据显示在屏幕上。注意：显示格式在重载流输出运算符中已有</w:t>
      </w:r>
      <w:r>
        <w:rPr>
          <w:rFonts w:hint="eastAsia"/>
          <w:b/>
        </w:rPr>
        <w:t>描述</w:t>
      </w:r>
      <w:r>
        <w:rPr>
          <w:b/>
        </w:rPr>
        <w:t>；如果向量中的数据不足n条时，则显示向量中的全部数据。</w:t>
      </w:r>
    </w:p>
    <w:p>
      <w:pPr>
        <w:pStyle w:val="9"/>
        <w:widowControl/>
        <w:numPr>
          <w:ilvl w:val="0"/>
          <w:numId w:val="1"/>
        </w:numPr>
        <w:snapToGrid w:val="0"/>
        <w:spacing w:line="300" w:lineRule="auto"/>
        <w:ind w:firstLineChars="0"/>
        <w:rPr>
          <w:b/>
        </w:rPr>
      </w:pPr>
      <w:r>
        <w:rPr>
          <w:b/>
        </w:rPr>
        <w:t>编写函数</w:t>
      </w:r>
      <w:r>
        <w:rPr>
          <w:rFonts w:hint="eastAsia"/>
          <w:b/>
        </w:rPr>
        <w:t>delete</w:t>
      </w:r>
      <w:r>
        <w:rPr>
          <w:b/>
        </w:rPr>
        <w:t>Lyric，</w:t>
      </w:r>
      <w:r>
        <w:rPr>
          <w:rFonts w:hint="eastAsia"/>
          <w:b/>
        </w:rPr>
        <w:t>删除</w:t>
      </w:r>
      <w:r>
        <w:rPr>
          <w:b/>
        </w:rPr>
        <w:t>向量vec_lyric中</w:t>
      </w:r>
      <w:r>
        <w:rPr>
          <w:rFonts w:hint="eastAsia"/>
          <w:b/>
        </w:rPr>
        <w:t>时间全为0且歌词是空“”的对象</w:t>
      </w:r>
      <w:r>
        <w:rPr>
          <w:b/>
        </w:rPr>
        <w:t>。</w:t>
      </w:r>
    </w:p>
    <w:p>
      <w:pPr>
        <w:pStyle w:val="9"/>
        <w:widowControl/>
        <w:numPr>
          <w:ilvl w:val="0"/>
          <w:numId w:val="1"/>
        </w:numPr>
        <w:snapToGrid w:val="0"/>
        <w:spacing w:line="300" w:lineRule="auto"/>
        <w:ind w:firstLineChars="0"/>
        <w:rPr>
          <w:b/>
        </w:rPr>
      </w:pPr>
      <w:r>
        <w:rPr>
          <w:b/>
        </w:rPr>
        <w:t>编写函数</w:t>
      </w:r>
      <w:r>
        <w:rPr>
          <w:rFonts w:hint="eastAsia"/>
          <w:b/>
        </w:rPr>
        <w:t>write</w:t>
      </w:r>
      <w:r>
        <w:rPr>
          <w:b/>
        </w:rPr>
        <w:t>Lyric，</w:t>
      </w:r>
      <w:r>
        <w:rPr>
          <w:rFonts w:hint="eastAsia"/>
          <w:b/>
        </w:rPr>
        <w:t>将上一步操作后的</w:t>
      </w:r>
      <w:r>
        <w:rPr>
          <w:b/>
        </w:rPr>
        <w:t>vec_lyric中</w:t>
      </w:r>
      <w:r>
        <w:rPr>
          <w:rFonts w:hint="eastAsia"/>
          <w:b/>
        </w:rPr>
        <w:t>歌词不是空“”的对象顺序写入到文本文件中，每个对象占一行，写入时只需要写入歌词部分，不需要写时间信息。</w:t>
      </w:r>
    </w:p>
    <w:p>
      <w:pPr>
        <w:pStyle w:val="9"/>
        <w:widowControl/>
        <w:numPr>
          <w:ilvl w:val="0"/>
          <w:numId w:val="1"/>
        </w:numPr>
        <w:snapToGrid w:val="0"/>
        <w:spacing w:line="300" w:lineRule="auto"/>
        <w:ind w:leftChars="200" w:firstLineChars="0"/>
        <w:rPr>
          <w:b/>
        </w:rPr>
      </w:pPr>
      <w:r>
        <w:rPr>
          <w:b/>
        </w:rPr>
        <w:t>main函数的具体内容如下：</w:t>
      </w:r>
    </w:p>
    <w:p>
      <w:pPr>
        <w:pStyle w:val="9"/>
        <w:widowControl/>
        <w:snapToGrid w:val="0"/>
        <w:spacing w:line="300" w:lineRule="auto"/>
        <w:ind w:firstLine="0" w:firstLineChars="0"/>
        <w:jc w:val="left"/>
        <w:rPr>
          <w:b/>
        </w:rPr>
      </w:pPr>
    </w:p>
    <w:p>
      <w:pPr>
        <w:widowControl/>
        <w:snapToGrid w:val="0"/>
        <w:spacing w:line="30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程序的main函数</w:t>
      </w:r>
      <w:r>
        <w:rPr>
          <w:b/>
          <w:sz w:val="28"/>
          <w:szCs w:val="28"/>
        </w:rPr>
        <w:t>（</w:t>
      </w:r>
      <w:r>
        <w:rPr>
          <w:b/>
          <w:color w:val="FF0000"/>
          <w:sz w:val="28"/>
          <w:szCs w:val="28"/>
        </w:rPr>
        <w:t>注意：不得修改main函数！对main函数每修改一处扣2分，最多扣10分。</w:t>
      </w:r>
      <w:r>
        <w:rPr>
          <w:b/>
          <w:sz w:val="28"/>
          <w:szCs w:val="28"/>
        </w:rPr>
        <w:t>）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>int main()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>{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Clyric ly1("Soochow University", 7, 58, 99);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"歌词为【" &lt;&lt; ly1.getText()&lt;&lt;"】"&lt;&lt;endl;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"时间为【" &lt;&lt;ly1.getMin()&lt;&lt;":"&lt;&lt;ly1.getSec()&lt;&lt;":"&lt;&lt;ly1.getCenSec()&lt;&lt;"】"&lt;&lt;endl;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Clyric ly2("Test", 17, 75, 54);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"对象构造失败次数:" &lt;&lt; ly1.getErrCount()&lt;&lt; endl;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"调用前置++后:";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++ly1 &lt;&lt; endl; //调用前置++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ly2 = ly1 + 100;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"调用+运算符后:";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 xml:space="preserve">cout &lt;&lt; ly2 &lt;&lt; endl; </w:t>
      </w:r>
    </w:p>
    <w:p>
      <w:pPr>
        <w:widowControl/>
        <w:jc w:val="left"/>
        <w:rPr>
          <w:b/>
          <w:kern w:val="0"/>
          <w:sz w:val="19"/>
          <w:szCs w:val="19"/>
        </w:rPr>
      </w:pP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vector &lt;Clyric&gt; vec_lyric;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if (readData("d:\\song.txt", vec_lyric) == false)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{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"打开文件失败";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return -1;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}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"合计" &lt;&lt; vec_lyric.size() &lt;&lt; "句歌词" &lt;&lt; endl;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"前5句歌词为" &lt;&lt; endl;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showData(vec_lyric, 5);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int count = deleteLyric(vec_lyric);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"删除了" &lt;&lt; count &lt;&lt; "句歌词" &lt;&lt; endl;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count = writeLyric("d:\\text.txt", vec_lyric);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"写入了" &lt;&lt; count &lt;&lt; "句歌词" &lt;&lt; endl;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rFonts w:hint="eastAsia"/>
          <w:b/>
          <w:kern w:val="0"/>
          <w:sz w:val="19"/>
          <w:szCs w:val="19"/>
        </w:rPr>
        <w:tab/>
      </w:r>
      <w:r>
        <w:rPr>
          <w:rFonts w:hint="eastAsia"/>
          <w:b/>
          <w:kern w:val="0"/>
          <w:sz w:val="19"/>
          <w:szCs w:val="19"/>
        </w:rPr>
        <w:t>cout &lt;&lt; "对象构造失败次数:" &lt;&lt; ly1.getErrCount() &lt;&lt; endl;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ab/>
      </w:r>
      <w:r>
        <w:rPr>
          <w:b/>
          <w:kern w:val="0"/>
          <w:sz w:val="19"/>
          <w:szCs w:val="19"/>
        </w:rPr>
        <w:t>return 1;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>}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t>程序运行结果：（</w:t>
      </w:r>
      <w:r>
        <w:rPr>
          <w:b/>
          <w:color w:val="FF0000"/>
          <w:kern w:val="0"/>
          <w:sz w:val="19"/>
          <w:szCs w:val="19"/>
        </w:rPr>
        <w:t>不一定是标准答案</w:t>
      </w:r>
      <w:r>
        <w:rPr>
          <w:b/>
          <w:kern w:val="0"/>
          <w:sz w:val="19"/>
          <w:szCs w:val="19"/>
        </w:rPr>
        <w:t>）</w:t>
      </w:r>
    </w:p>
    <w:p>
      <w:pPr>
        <w:widowControl/>
        <w:jc w:val="left"/>
        <w:rPr>
          <w:b/>
          <w:kern w:val="0"/>
          <w:sz w:val="19"/>
          <w:szCs w:val="19"/>
        </w:rPr>
      </w:pPr>
      <w:r>
        <w:rPr>
          <w:b/>
          <w:kern w:val="0"/>
          <w:sz w:val="19"/>
          <w:szCs w:val="19"/>
        </w:rPr>
        <w:drawing>
          <wp:inline distT="0" distB="0" distL="0" distR="0">
            <wp:extent cx="4553585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br w:type="page"/>
      </w:r>
    </w:p>
    <w:p/>
    <w:p/>
    <w:p>
      <w:r>
        <w:rPr>
          <w:rFonts w:hint="eastAsia"/>
          <w:highlight w:val="yellow"/>
        </w:rPr>
        <w:t>提示：如何将数字字符串转换为int数值？</w:t>
      </w:r>
    </w:p>
    <w:p>
      <w:r>
        <w:rPr>
          <w:rFonts w:hint="eastAsia"/>
        </w:rPr>
        <w:t>有多种方法可以进行，下面通过一个样例给出一种方法。</w:t>
      </w:r>
    </w:p>
    <w:p>
      <w:r>
        <w:drawing>
          <wp:inline distT="0" distB="0" distL="0" distR="0">
            <wp:extent cx="4305300" cy="3067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m_text;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//歌词文本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m_min;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//分钟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m_sec;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m_cenSec;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//百分之一秒数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m_errCount;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//记录对象构造失败的次数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Clyric(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cenSec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&lt;= 100 &amp;&amp; (</w:t>
      </w:r>
      <w:bookmarkStart w:id="0" w:name="_GoBack"/>
      <w:bookmarkEnd w:id="0"/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60)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60)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cenSec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cenSec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100))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m_text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min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m_cenSec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cenSec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m_text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m_min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m_sec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m_cenSec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m_errCount++;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getText()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m_text;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getMin()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m_min;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getSec()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m_sec;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getCenSec()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m_cenSec;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getErrCount()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m_errCount;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operator++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m_cenSec++;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(m_cenSec &gt;=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m_cenSec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m_sec++;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(m_sec &gt;=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m_sec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m_min++;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(m_min &gt;=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m_min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out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'['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setfill(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.m_min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':'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.m_sec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'.'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.m_cenSec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']'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out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friend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temp.m_text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temp.m_min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temp.m_sec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>.m_sec;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temp.m_cenSec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.m_cenSec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(temp.m_cenSec &gt;=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temp.m_cenSec -=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temp.m_sec++;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(temp.m_sec &gt;=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temp.m_sec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temp.m_min++;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(temp.m_min &gt;= 60)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temp.m_min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::m_errCount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way 1   error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//bool readData(string path, vector &lt;Clyric&gt;&amp; vec_lyric)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ifstream file(path);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(!file.is_open()) return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string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while (getline(file, line))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istringstream iss1;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char 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char d2;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char d3;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censec;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char d4;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string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iss1 &gt;&gt; d1 &gt;&gt; min &gt;&gt; d2 &gt;&gt; sec &gt;&gt; d3 &gt;&gt; censec &gt;&gt; d4 &gt;&gt;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Clyric temp(t, min, sec, censec);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vec_lyric.push_back(temp);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true;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way 2   stoi belongs to 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readData(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(!file.is_open())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(getline(file, line))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(line.size() &lt; 10 || line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'['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line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9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']'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如果行格式不正确，跳过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timePart = line.substr(1, 8);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提取时间部分 [00:00.00]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textPart = line.substr(10);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提取歌词部分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 = stoi(timePart.substr(0, 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提取并转换分钟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 = stoi(timePart.substr(3, 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提取并转换秒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cenSec = stoi(timePart.substr(6, 2));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提取并转换百分之一秒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temp(textPart, min, sec, cenSec);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//way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//bool readData(string path, vector&lt;Clyric&gt;&amp; vec_lyric)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ifstream file(path);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(!file.is_open()) return false;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string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while (getline(file, line))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istringstream iss(line);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char d1, d2, d3, d4;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int min, sec, censec;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string 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解析时间部分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if (iss &gt;&gt; d1 &gt;&gt; min &gt;&gt; d2 &gt;&gt; sec &gt;&gt; d3 &gt;&gt; censec &gt;&gt; d4)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获取歌词文本部分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getline(iss, 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去掉歌词文本前面的空格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text.erase(0, text.find_first_not_of(" "));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Clyric temp(text, min, sec, censec);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vec_lyric.push_back(temp);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return true;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showData(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 &amp;&amp;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deleteLyric(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.getCenSec() == 0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.getSec() == 0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.getMin() == 0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.getText()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>.erase(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writeLyric(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outfile(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newf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.getText()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count1++;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vec_lyric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.getText();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ly1(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"Soochow University"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7, 58, 99);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"歌词为【"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ly1.getText()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"】"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"时间为【"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ly1.getMin()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ly1.getSec()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ly1.getCenSec()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"】"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ly2(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17, 75, 54);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"对象构造失败次数:"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ly1.getErrCount()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"调用前置++后:"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ly1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//调用前置++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ly2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ly1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"调用+运算符后:"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ly2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Clyric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vec_lyric;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(readData(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"d:\\song.txt"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vec_lyric)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"打开文件失败"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"合计"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vec_lyric.size()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"句歌词"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"前5句歌词为"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showData(vec_lyric,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deleteLyric(vec_lyric);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"删除了"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"句歌词"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 = writeLyric(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"d:\\text.txt"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vec_lyric);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"写入了"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"句歌词"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"对象构造失败次数:"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ly1.getErrCount()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/>
    <w:sectPr>
      <w:headerReference r:id="rId3" w:type="default"/>
      <w:pgSz w:w="11906" w:h="16838"/>
      <w:pgMar w:top="1440" w:right="1134" w:bottom="144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B81F6D"/>
    <w:multiLevelType w:val="multilevel"/>
    <w:tmpl w:val="38B81F6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4C6344E8"/>
    <w:multiLevelType w:val="multilevel"/>
    <w:tmpl w:val="4C6344E8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0MDY0Mjk0MWZiZTE4ZjQ4MDI0ZDZkNTBjNGJkYmMifQ=="/>
  </w:docVars>
  <w:rsids>
    <w:rsidRoot w:val="00172A27"/>
    <w:rsid w:val="0001315C"/>
    <w:rsid w:val="00014960"/>
    <w:rsid w:val="00043268"/>
    <w:rsid w:val="00064D81"/>
    <w:rsid w:val="0007501B"/>
    <w:rsid w:val="00083315"/>
    <w:rsid w:val="000914E0"/>
    <w:rsid w:val="000D0AF9"/>
    <w:rsid w:val="000E18D7"/>
    <w:rsid w:val="000F7C14"/>
    <w:rsid w:val="001241DD"/>
    <w:rsid w:val="00135B20"/>
    <w:rsid w:val="00162D2C"/>
    <w:rsid w:val="00176F95"/>
    <w:rsid w:val="001801D3"/>
    <w:rsid w:val="001C102B"/>
    <w:rsid w:val="001D02C3"/>
    <w:rsid w:val="001F754A"/>
    <w:rsid w:val="0020261D"/>
    <w:rsid w:val="00205D67"/>
    <w:rsid w:val="00210963"/>
    <w:rsid w:val="00216A88"/>
    <w:rsid w:val="00231F0B"/>
    <w:rsid w:val="00252709"/>
    <w:rsid w:val="00253D57"/>
    <w:rsid w:val="00274D7B"/>
    <w:rsid w:val="002B6C22"/>
    <w:rsid w:val="002C2623"/>
    <w:rsid w:val="00301842"/>
    <w:rsid w:val="00306879"/>
    <w:rsid w:val="0033375A"/>
    <w:rsid w:val="00351B16"/>
    <w:rsid w:val="00363C3E"/>
    <w:rsid w:val="00374EEE"/>
    <w:rsid w:val="003868AE"/>
    <w:rsid w:val="003B4ADB"/>
    <w:rsid w:val="003D3C8B"/>
    <w:rsid w:val="003E05C1"/>
    <w:rsid w:val="003E4576"/>
    <w:rsid w:val="003F4CED"/>
    <w:rsid w:val="004113E4"/>
    <w:rsid w:val="00421141"/>
    <w:rsid w:val="00427C03"/>
    <w:rsid w:val="0043108C"/>
    <w:rsid w:val="004423CB"/>
    <w:rsid w:val="004566EF"/>
    <w:rsid w:val="004B144D"/>
    <w:rsid w:val="004B21AA"/>
    <w:rsid w:val="004B4FB1"/>
    <w:rsid w:val="004D2376"/>
    <w:rsid w:val="004E3401"/>
    <w:rsid w:val="004E6384"/>
    <w:rsid w:val="004F042C"/>
    <w:rsid w:val="004F7596"/>
    <w:rsid w:val="00502BDC"/>
    <w:rsid w:val="0057018D"/>
    <w:rsid w:val="005706D3"/>
    <w:rsid w:val="005748AF"/>
    <w:rsid w:val="005810F3"/>
    <w:rsid w:val="005A5486"/>
    <w:rsid w:val="005D43AA"/>
    <w:rsid w:val="005F0273"/>
    <w:rsid w:val="00637B35"/>
    <w:rsid w:val="006408E4"/>
    <w:rsid w:val="00644E61"/>
    <w:rsid w:val="00646DBE"/>
    <w:rsid w:val="00657589"/>
    <w:rsid w:val="0066565B"/>
    <w:rsid w:val="006B3E1D"/>
    <w:rsid w:val="006C177F"/>
    <w:rsid w:val="0070554E"/>
    <w:rsid w:val="007231EA"/>
    <w:rsid w:val="00736DD4"/>
    <w:rsid w:val="00757FAD"/>
    <w:rsid w:val="00780881"/>
    <w:rsid w:val="007A1EC8"/>
    <w:rsid w:val="007B06F9"/>
    <w:rsid w:val="007D5AEC"/>
    <w:rsid w:val="007F773D"/>
    <w:rsid w:val="00803C77"/>
    <w:rsid w:val="008076B1"/>
    <w:rsid w:val="008458FD"/>
    <w:rsid w:val="00864FD0"/>
    <w:rsid w:val="0088679D"/>
    <w:rsid w:val="008D7CD4"/>
    <w:rsid w:val="00901B34"/>
    <w:rsid w:val="00921214"/>
    <w:rsid w:val="00922560"/>
    <w:rsid w:val="00932E34"/>
    <w:rsid w:val="009C141D"/>
    <w:rsid w:val="009C5E7A"/>
    <w:rsid w:val="00A424C5"/>
    <w:rsid w:val="00A521B8"/>
    <w:rsid w:val="00A872BE"/>
    <w:rsid w:val="00A9012B"/>
    <w:rsid w:val="00A96D75"/>
    <w:rsid w:val="00AA033A"/>
    <w:rsid w:val="00AA4C57"/>
    <w:rsid w:val="00AB4590"/>
    <w:rsid w:val="00B01576"/>
    <w:rsid w:val="00B525BD"/>
    <w:rsid w:val="00B5595F"/>
    <w:rsid w:val="00B71A8A"/>
    <w:rsid w:val="00B870D1"/>
    <w:rsid w:val="00B94CB4"/>
    <w:rsid w:val="00BB131C"/>
    <w:rsid w:val="00BB4AE1"/>
    <w:rsid w:val="00BC5ACB"/>
    <w:rsid w:val="00BD4A86"/>
    <w:rsid w:val="00BE15B6"/>
    <w:rsid w:val="00C12E7D"/>
    <w:rsid w:val="00C3145A"/>
    <w:rsid w:val="00C32938"/>
    <w:rsid w:val="00C71880"/>
    <w:rsid w:val="00C8607A"/>
    <w:rsid w:val="00CB23BA"/>
    <w:rsid w:val="00CB4118"/>
    <w:rsid w:val="00CC351A"/>
    <w:rsid w:val="00CF4D65"/>
    <w:rsid w:val="00D124E4"/>
    <w:rsid w:val="00D30419"/>
    <w:rsid w:val="00D5004C"/>
    <w:rsid w:val="00D6618D"/>
    <w:rsid w:val="00D80393"/>
    <w:rsid w:val="00D86C31"/>
    <w:rsid w:val="00DA465E"/>
    <w:rsid w:val="00DB5FBF"/>
    <w:rsid w:val="00DE044C"/>
    <w:rsid w:val="00DE3F5B"/>
    <w:rsid w:val="00DF112D"/>
    <w:rsid w:val="00E00B5F"/>
    <w:rsid w:val="00E36A7C"/>
    <w:rsid w:val="00E412C5"/>
    <w:rsid w:val="00E5040B"/>
    <w:rsid w:val="00E5530F"/>
    <w:rsid w:val="00E6676F"/>
    <w:rsid w:val="00E758CB"/>
    <w:rsid w:val="00E907CF"/>
    <w:rsid w:val="00E97C0D"/>
    <w:rsid w:val="00EE3AD5"/>
    <w:rsid w:val="00F14E70"/>
    <w:rsid w:val="00F554E6"/>
    <w:rsid w:val="00FA78C0"/>
    <w:rsid w:val="00FC2B72"/>
    <w:rsid w:val="00FD3523"/>
    <w:rsid w:val="00FE06B4"/>
    <w:rsid w:val="50CD72AB"/>
    <w:rsid w:val="56D62775"/>
    <w:rsid w:val="5EEB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2102</Words>
  <Characters>6003</Characters>
  <Lines>24</Lines>
  <Paragraphs>6</Paragraphs>
  <TotalTime>956</TotalTime>
  <ScaleCrop>false</ScaleCrop>
  <LinksUpToDate>false</LinksUpToDate>
  <CharactersWithSpaces>7055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2019-05-21T05:41:00Z</dcterms:created>
  <dc:creator>CTUser</dc:creator>
  <cp:lastModifiedBy>189----5558</cp:lastModifiedBy>
  <dcterms:modified xsi:type="dcterms:W3CDTF">2024-06-26T03:35:44Z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9335E85C36D24E708B675DF75BC10A4F_12</vt:lpwstr>
  </property>
</Properties>
</file>