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60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Notes on triggering GeneralMIDI sounds if SimpleSynth is not available</w:t>
      </w:r>
    </w:p>
    <w:p w:rsidR="00000000" w:rsidDel="00000000" w:rsidP="00000000" w:rsidRDefault="00000000" w:rsidRPr="00000000" w14:paraId="00000002">
      <w:pPr>
        <w:ind w:left="0" w:right="60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600" w:firstLine="0"/>
        <w:rPr>
          <w:color w:val="0366d6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Mac OS 10.15.4</w:t>
      </w:r>
      <w:r w:rsidDel="00000000" w:rsidR="00000000" w:rsidRPr="00000000">
        <w:rPr>
          <w:color w:val="222222"/>
          <w:highlight w:val="white"/>
          <w:rtl w:val="0"/>
        </w:rPr>
        <w:t xml:space="preserve"> - download simplesynth here: </w:t>
      </w:r>
      <w:hyperlink r:id="rId6">
        <w:r w:rsidDel="00000000" w:rsidR="00000000" w:rsidRPr="00000000">
          <w:rPr>
            <w:color w:val="0366d6"/>
            <w:highlight w:val="white"/>
            <w:rtl w:val="0"/>
          </w:rPr>
          <w:t xml:space="preserve">https://github.com/matlimatli/simplesynth/releases/download/1.2/SimpleSynth_1.2.zip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600" w:firstLine="0"/>
        <w:rPr>
          <w:color w:val="0366d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600" w:firstLine="0"/>
        <w:rPr>
          <w:color w:val="222222"/>
          <w:highlight w:val="white"/>
        </w:rPr>
      </w:pPr>
      <w:r w:rsidDel="00000000" w:rsidR="00000000" w:rsidRPr="00000000">
        <w:rPr>
          <w:color w:val="0366d6"/>
          <w:highlight w:val="white"/>
          <w:rtl w:val="0"/>
        </w:rPr>
        <w:t xml:space="preserve">An alternative software 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Sforzando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60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60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Windows:</w:t>
      </w:r>
      <w:r w:rsidDel="00000000" w:rsidR="00000000" w:rsidRPr="00000000">
        <w:rPr>
          <w:color w:val="222222"/>
          <w:highlight w:val="white"/>
          <w:rtl w:val="0"/>
        </w:rPr>
        <w:br w:type="textWrapping"/>
        <w:t xml:space="preserve">Set MIDI Output to Microsoft GS synth, </w:t>
      </w:r>
    </w:p>
    <w:p w:rsidR="00000000" w:rsidDel="00000000" w:rsidP="00000000" w:rsidRDefault="00000000" w:rsidRPr="00000000" w14:paraId="00000008">
      <w:pPr>
        <w:ind w:left="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ASIO audio driver, and set Audio input and output are set to MMIO Microsoft Sound Mapper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avigate.e.navitas.com/ls/click?upn=1F1DmiyEPyoXHW5qSdhAGbG-2BUWfrN08NhJNGdat9IvPSCr3xavvnnKh3xR2LoQvgjpdtovnymm8qmEXCOmSnl73FrMh7-2FCNdKs98lz7iVG13CZYGm8R-2B7hgOaFt-2FalNOeZ6yes0bwh9I4oIENvNZcl3kgAwd9A8HVXJZd2FM5Dn-2F51T3RlOQCWvmGeK-2BpVpXh1H-2BlWId1hUz7Yk-2BxQRTthI9ILvd92pGELvcNkDynPn3BBVsaFXH3g1HIxpfmsCEl2CYqZxiWnK8sBp-2F4zoB0eo9xayOVzWArYPzl5jlI2esDOrlBkug9YijOhjiYkOtgRDfju1hM4REF-2BzFVVeke9kZeu5506m3pOzWpzIv-2FROHch3k-2FJvrsbkU3hZ5PGE5XlYlUBiG-2FG-2Fi7mTMiGz1A4cHUUosHEqtAjFTNjYfKmAXV9xHDHi-2BSNdGa-2BRobKj99evjG7AH6L-2FQab1MsZWA81gi6pXo2GPy9QohzpvjofjE3GBaeX8LiPqirfMxoW-2FWV6JxVTdgBLnyLaUVogatva0shI3y4Bo1XJ1losd9ZSyqkyEd1JLyC8vQkULCX-2FMVa-2Fi1WvUgHBzDFX5LyrckPeLyuhf1UwJ2o2QYuQn56uBaaLVSdh97Ohab8jnhrlrShUviEb5DVeSZJdRQ7Rsewg-3D-3D3-92_ZvTvGDru-2BiY6px5BQgJH-2Fek6DiEjcyXROrPMnDnTUFstqeTBRlE1bGTmSsDsVlevNSmDKNNwWheKEfTs-2FLp-2F4PBr9JMEJvaY9gDIZFL4-2FpFoyO1msvrs4Jq6a4D0j4DwAh21Hyc3iSVmpKFY-2BOxTeat21tZTONpKB95fPRRcB3C8hK6bnPcswlzkgijNM7M4DjyR-2BfEKWn5VCExW47EpKS96icfey4eOVGNOlEHB2lszCA2Jj3Gb579AIX3WF4p4" TargetMode="External"/><Relationship Id="rId7" Type="http://schemas.openxmlformats.org/officeDocument/2006/relationships/hyperlink" Target="https://www.plogue.com/products/sforzan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