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SPEC-10 — SCORING &amp; STARS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Lunar Lander  |  Version 1.0  |  Draft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Depends on: GDD v1.2, SPEC-03, SPEC-04, SPEC-09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Used by: SPEC-05, SPEC-11, SPEC-12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spec defines how star ratings are calculated from the landing snapshot, saved to localStorage, surfaced on the results and level-select screens, and how persistent best scores are managed. Stars are the game's primary performance signal — the spec prioritises clarity of thresholds and determinism of calculation.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2. Inputs — Landing Snapshot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star calculation uses the landing snapshot produced by SPEC-04 §6.1. No other live game state is read during star calculation.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(1–12)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level was landed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fuelPercent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(0.0–1.0)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remaining as fraction of starting fuel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(px/s)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Downward velocity at 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(px/s)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Absolute lateral velocity at 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(0–5°)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Degrees from vertical — always positive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maxDescentSpeed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(px/s)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Level's descent speed threshold (SPEC-04 §4.1)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Date.now() at moment of landing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3. Star Rating Calculation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Stars are calculated in descending order — 3-star checked first, falling through to 1-star. A successful landing always awards at least 1 star. The derived speedRatio (verticalSpeed / maxDescentSpeed) normalises speed across levels with different thresholds.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calculateStars(snapshot)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speedRatio = snapshot.verticalSpeed / snapshot.maxDescentSpeed;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(snapshot.fuelPercent &gt; 0.65 &amp;&amp;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speedRatio            &lt; 0.30 &amp;&amp;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snapshot.angle        &lt; 2.0)   return 3;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(snapshot.fuelPercent &gt; 0.40 &amp;&amp;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speedRatio            &lt; 0.60)   return 2;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1;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3.1 Threshold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0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Fuel Remaining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 (as ratio)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— within landing threshold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— within ±5°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stars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&gt;40%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&lt;60% of level's descent threshold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checked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stars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&lt;30% of level's descent threshold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&lt;2° from vertical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points: horizontal speed is not a star criterion (it's a landing requirement already); angle is checked only for 3 stars; thresholds are identical across all 12 levels.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3.2 Speed Ratio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maxDescentSpeed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 for 2 stars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 for 3 stars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(Moon)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px/s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&lt;36 px/s   (6.0 m/s)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&lt;18 px/s   (3.0 m/s)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6 (Mars)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px/s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&lt;28.8 px/s (4.8 m/s)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&lt;14.4 px/s (2.4 m/s)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12 (Io)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px/s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&lt;21.6 px/s (3.6 m/s)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&lt;10.8 px/s (1.8 m/s)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same proportional precision is required at every level. Later levels have lower absolute speed thresholds, making fuel-efficient landings harder — the environment provides the difficulty, not shifting goalposts.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4. Results Screen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Displayed immediately after the success animation. Shows this attempt's performance and compares to the personal best.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Stars this attempt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calculateStars(snapshot)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 / empty star icons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 remaining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snapshot.fuelPercent ×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'58%'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fuel (personal)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savedData[levelId].bestFuelPercent × 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'71%' — shown if better run exists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speed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snapshot.verticalSpeed / PIXELS_PER_METRE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'22 m/s'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Angle at touch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snapshot.angle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'1.4°' (1 decimal place)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stars this attempt exceed the saved best, a brief star-improvement flourish plays (~0.8s). The improvement indicator shows only when the new rating is strictly better — matching the previous best is not celebrated.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5. Persistence — localStorage Schema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persistent data is stored in a single localStorage key. The save is written before the success animation begins — if the player closes the browser during the ~7s animation, progress is not lost.</w:t>
      </w:r>
    </w:p>
    <w:p>
      <w:pPr>
        <w:spacing w:after="80"/>
      </w:pPr>
      <w: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STORAGE_KEY = 'lunarLander_v1';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Full schema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version: 1,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levels: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1:  { stars: 0, bestFuelPercent: 0, unlocked: true  },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2:  { stars: 0, bestFuelPercent: 0, unlocked: false },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... 3–12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totalStars: 0,  // sum of best stars (0–36)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5.1 Save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Stars only update if the new rating is strictly better than saved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 fuel updates independently — a lower-star run with better fuel still saves the fuel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totalStars is recalculated from all level stars on every save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N+1 is unlocked immediately on any successful landing of Level 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Unlock is written to localStorage before the animation plays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5.2 Corrupt or Missing Data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localStorage is unavailable (private browsing, quota exceeded) or JSON is corrupt, getDefaultSavedData() is returned silently. The game is fully playable without persistence — progress simply isn't saved. No error message is shown.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6. Level Select Screen — Star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level cell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best stars (1–3 filled stars)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Unplayed level cell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3 empty stars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level cell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Padlock icon, greyed out, no star display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 cell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unlocked — no lock ever shown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stars — e.g. '14 / 36'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7. Main Menu — Total Stars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running total is shown on the main menu: e.g. '★ 22 / 36'. Maximum 36 (12 levels × 3 stars). Rewards completionist play without requiring it.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8. Scoring Constants Summary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SCORING = {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TWO_STAR_FUEL:    0.40,   THREE_STAR_FUEL:  0.65,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TWO_STAR_SPEED:   0.60,   THREE_STAR_SPEED: 0.30,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THREE_STAR_ANGLE: 2.0,    // degrees from vertical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PIXELS_PER_METRE: 6,      // for speed display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STORAGE_KEY: 'lunarLander_v1',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SCHEMA_VERSION: 1,        MAX_STARS: 36,</w:t>
      </w:r>
    </w:p>
    <w:p>
      <w:pPr>
        <w:shd w:fill="F0F4F8" w:val="clear"/>
        <w:spacing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A3A5C"/>
          <w:sz w:val="30"/>
          <w:szCs w:val="30"/>
        </w:rPr>
        <w:t xml:space="preserve">9. Resolved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2600"/>
        <w:gridCol w:w="3760"/>
      </w:tblGrid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horizontal speed factor into star rating?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it's a landing requirement, not a criterion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 who land have already met the lateral threshold. Adding it as a star criterion would make 3-star runs luck-dependent in windy Io levels where constant correction is unavoidable.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thresholds change per level?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same thresholds on all levels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thresholds respect learned player intuition. Difficulty comes from the environment making good landings harder — not from arbitrary threshold shifts.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best fuel and best stars track independently?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both tracked separately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player might get 3 stars with 66% fuel, later get 2 stars with 80% fuel. Stars only update if stars improve; best fuel always updates when a new fuel high is achieved.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should the save be written?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the animation begins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player closes the browser during the ~7s animation, the result is already saved. Saving after the animation creates a window where progress can be lost.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data corruption be surfaced to the player?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silently fall back to defaults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Surfacing a 'save data corrupt' error alarms and confuses most players. Silent fallback means the game is always playable, and most players won't notice unless they have significant progress.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2026-02-23T21:48:01.776Z</dcterms:created>
  <dcterms:modified xsi:type="dcterms:W3CDTF">2026-02-23T21:48:01.776Z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