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D7" w:rsidRDefault="00DD3A14">
      <w:r>
        <w:t>Virtual box</w:t>
      </w:r>
    </w:p>
    <w:p w:rsidR="00DD3A14" w:rsidRDefault="00DD3A14">
      <w:r>
        <w:t xml:space="preserve">. Oracle </w:t>
      </w:r>
      <w:proofErr w:type="spellStart"/>
      <w:r>
        <w:t>virtualbox</w:t>
      </w:r>
      <w:proofErr w:type="spellEnd"/>
      <w:r>
        <w:t xml:space="preserve"> has been widely adopted for windows VM implementation. Sometime we like to allow VM directly to access windows folders. The solution is 1. Install guest additions (before installing, ‘shared clipboard’ and ‘drag and drop’ should be set as </w:t>
      </w:r>
      <w:proofErr w:type="spellStart"/>
      <w:r>
        <w:t>bidirection</w:t>
      </w:r>
      <w:proofErr w:type="spellEnd"/>
      <w:r>
        <w:t>) 2. Set shared folders as auto mount and perment.</w:t>
      </w:r>
      <w:bookmarkStart w:id="0" w:name="_GoBack"/>
      <w:bookmarkEnd w:id="0"/>
    </w:p>
    <w:sectPr w:rsidR="00DD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14"/>
    <w:rsid w:val="005C39E3"/>
    <w:rsid w:val="005C5831"/>
    <w:rsid w:val="00627124"/>
    <w:rsid w:val="00657945"/>
    <w:rsid w:val="00C71F5F"/>
    <w:rsid w:val="00D64C41"/>
    <w:rsid w:val="00DD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5C8A6-372C-4556-87BC-71166DD7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Words>
  <Characters>284</Characters>
  <Application>Microsoft Office Word</Application>
  <DocSecurity>0</DocSecurity>
  <Lines>2</Lines>
  <Paragraphs>1</Paragraphs>
  <ScaleCrop>false</ScaleCrop>
  <Company>AeroInfo Systems</Company>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cp:revision>
  <dcterms:created xsi:type="dcterms:W3CDTF">2017-12-18T18:21:00Z</dcterms:created>
  <dcterms:modified xsi:type="dcterms:W3CDTF">2017-12-18T18:27:00Z</dcterms:modified>
</cp:coreProperties>
</file>