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33D8C" w14:textId="77777777" w:rsidR="00D772E8" w:rsidRPr="00057B33" w:rsidRDefault="00D772E8" w:rsidP="00057B33"/>
    <w:p w14:paraId="18CCE413" w14:textId="77777777" w:rsidR="00D772E8" w:rsidRPr="00057B33" w:rsidRDefault="00D772E8" w:rsidP="00057B33"/>
    <w:p w14:paraId="075679EF" w14:textId="77777777" w:rsidR="00D772E8" w:rsidRPr="00057B33" w:rsidRDefault="00D772E8" w:rsidP="00057B33"/>
    <w:p w14:paraId="1B906ED0" w14:textId="77777777" w:rsidR="00D772E8" w:rsidRPr="00057B33" w:rsidRDefault="00D772E8" w:rsidP="00057B33">
      <w:r w:rsidRPr="00057B33">
        <w:rPr>
          <w:noProof/>
        </w:rPr>
        <w:drawing>
          <wp:anchor distT="0" distB="0" distL="114300" distR="114300" simplePos="0" relativeHeight="251659264" behindDoc="1" locked="0" layoutInCell="1" allowOverlap="1" wp14:anchorId="7D5F0EFF" wp14:editId="42CF47BC">
            <wp:simplePos x="0" y="0"/>
            <wp:positionH relativeFrom="column">
              <wp:posOffset>-1114425</wp:posOffset>
            </wp:positionH>
            <wp:positionV relativeFrom="paragraph">
              <wp:posOffset>-733425</wp:posOffset>
            </wp:positionV>
            <wp:extent cx="7772400" cy="1381125"/>
            <wp:effectExtent l="0" t="0" r="0" b="0"/>
            <wp:wrapNone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b="19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7E2C1" w14:textId="77777777" w:rsidR="00D772E8" w:rsidRPr="00057B33" w:rsidRDefault="00D772E8" w:rsidP="00057B33"/>
    <w:p w14:paraId="56C2BAA3" w14:textId="77777777" w:rsidR="00D772E8" w:rsidRPr="00057B33" w:rsidRDefault="00D772E8" w:rsidP="00057B33"/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D772E8" w:rsidRPr="00057B33" w14:paraId="51255B24" w14:textId="77777777" w:rsidTr="00113B42">
        <w:trPr>
          <w:trHeight w:val="1420"/>
        </w:trPr>
        <w:tc>
          <w:tcPr>
            <w:tcW w:w="9000" w:type="dxa"/>
            <w:gridSpan w:val="2"/>
          </w:tcPr>
          <w:p w14:paraId="077EE5B8" w14:textId="77777777" w:rsidR="00D772E8" w:rsidRPr="00057B33" w:rsidRDefault="00D772E8" w:rsidP="00057B33">
            <w:r w:rsidRPr="00057B33">
              <w:t>Course Number and Name:</w:t>
            </w:r>
          </w:p>
          <w:p w14:paraId="2A3F89E7" w14:textId="77777777" w:rsidR="00D772E8" w:rsidRPr="00057B33" w:rsidRDefault="00D772E8" w:rsidP="00057B33"/>
          <w:p w14:paraId="629A3663" w14:textId="77777777" w:rsidR="00D772E8" w:rsidRPr="00057B33" w:rsidRDefault="00D772E8" w:rsidP="00057B33">
            <w:r w:rsidRPr="00057B33">
              <w:t>ME 747</w:t>
            </w:r>
          </w:p>
        </w:tc>
      </w:tr>
      <w:tr w:rsidR="00D772E8" w:rsidRPr="00057B33" w14:paraId="6926CA0F" w14:textId="77777777" w:rsidTr="00113B42">
        <w:trPr>
          <w:trHeight w:val="1076"/>
        </w:trPr>
        <w:tc>
          <w:tcPr>
            <w:tcW w:w="4500" w:type="dxa"/>
          </w:tcPr>
          <w:p w14:paraId="2126527D" w14:textId="77777777" w:rsidR="00D772E8" w:rsidRPr="00057B33" w:rsidRDefault="00D772E8" w:rsidP="00057B33">
            <w:r w:rsidRPr="00057B33">
              <w:t>Semester and Year:</w:t>
            </w:r>
          </w:p>
          <w:p w14:paraId="56375A27" w14:textId="77777777" w:rsidR="00D772E8" w:rsidRPr="00057B33" w:rsidRDefault="00D772E8" w:rsidP="00057B33">
            <w:r w:rsidRPr="00057B33">
              <w:t>Fall 2017</w:t>
            </w:r>
          </w:p>
        </w:tc>
        <w:tc>
          <w:tcPr>
            <w:tcW w:w="4500" w:type="dxa"/>
          </w:tcPr>
          <w:p w14:paraId="248A74B8" w14:textId="77777777" w:rsidR="00D772E8" w:rsidRPr="00057B33" w:rsidRDefault="00D772E8" w:rsidP="00057B33">
            <w:r w:rsidRPr="00057B33">
              <w:t>Name of Lab Instructor:</w:t>
            </w:r>
          </w:p>
          <w:p w14:paraId="6EAC758E" w14:textId="77777777" w:rsidR="00D772E8" w:rsidRPr="00057B33" w:rsidRDefault="00D772E8" w:rsidP="00057B33">
            <w:r w:rsidRPr="00057B33">
              <w:t>Alireza Ebadi</w:t>
            </w:r>
          </w:p>
        </w:tc>
      </w:tr>
      <w:tr w:rsidR="00D772E8" w:rsidRPr="00057B33" w14:paraId="2D22578B" w14:textId="77777777" w:rsidTr="00113B42">
        <w:trPr>
          <w:trHeight w:val="1171"/>
        </w:trPr>
        <w:tc>
          <w:tcPr>
            <w:tcW w:w="4500" w:type="dxa"/>
          </w:tcPr>
          <w:p w14:paraId="10229CDC" w14:textId="77777777" w:rsidR="00D772E8" w:rsidRPr="00057B33" w:rsidRDefault="00D772E8" w:rsidP="00057B33">
            <w:r w:rsidRPr="00057B33">
              <w:t>Lab Section and Meeting Time:</w:t>
            </w:r>
          </w:p>
          <w:p w14:paraId="1AE85D9F" w14:textId="77777777" w:rsidR="00D772E8" w:rsidRPr="00057B33" w:rsidRDefault="00D772E8" w:rsidP="00057B33">
            <w:r w:rsidRPr="00057B33">
              <w:t>Section 2B, Tuesday 2-5 pm</w:t>
            </w:r>
          </w:p>
          <w:p w14:paraId="5F5C4AFE" w14:textId="77777777" w:rsidR="00D772E8" w:rsidRPr="00057B33" w:rsidRDefault="00D772E8" w:rsidP="00057B33"/>
        </w:tc>
        <w:tc>
          <w:tcPr>
            <w:tcW w:w="4500" w:type="dxa"/>
          </w:tcPr>
          <w:p w14:paraId="72B5CEE2" w14:textId="77777777" w:rsidR="00D772E8" w:rsidRPr="00057B33" w:rsidRDefault="00D772E8" w:rsidP="00057B33">
            <w:r w:rsidRPr="00057B33">
              <w:t>Report Type:</w:t>
            </w:r>
          </w:p>
          <w:p w14:paraId="43CEA16C" w14:textId="77777777" w:rsidR="00D772E8" w:rsidRPr="00057B33" w:rsidRDefault="00D772E8" w:rsidP="00057B33">
            <w:r w:rsidRPr="00057B33">
              <w:t>Internal Group Report</w:t>
            </w:r>
          </w:p>
          <w:p w14:paraId="691386AC" w14:textId="77777777" w:rsidR="00D772E8" w:rsidRPr="00057B33" w:rsidRDefault="00D772E8" w:rsidP="00057B33"/>
        </w:tc>
      </w:tr>
      <w:tr w:rsidR="00D772E8" w:rsidRPr="00057B33" w14:paraId="0D1D242A" w14:textId="77777777" w:rsidTr="00113B42">
        <w:trPr>
          <w:trHeight w:val="1423"/>
        </w:trPr>
        <w:tc>
          <w:tcPr>
            <w:tcW w:w="9000" w:type="dxa"/>
            <w:gridSpan w:val="2"/>
          </w:tcPr>
          <w:p w14:paraId="198527EB" w14:textId="77777777" w:rsidR="00D772E8" w:rsidRPr="00057B33" w:rsidRDefault="00D772E8" w:rsidP="00057B33">
            <w:r w:rsidRPr="00057B33">
              <w:t>Title of Experiment:</w:t>
            </w:r>
          </w:p>
          <w:p w14:paraId="24593398" w14:textId="3FF4BDB9" w:rsidR="00D772E8" w:rsidRPr="00057B33" w:rsidRDefault="00A07A15" w:rsidP="00057B33">
            <w:r>
              <w:t xml:space="preserve">Velocity and Position Sensors: LVT and LVDT Characterization, Parameter Identification </w:t>
            </w:r>
          </w:p>
        </w:tc>
      </w:tr>
      <w:tr w:rsidR="00D772E8" w:rsidRPr="00057B33" w14:paraId="3F3177D5" w14:textId="77777777" w:rsidTr="00113B42">
        <w:trPr>
          <w:trHeight w:val="973"/>
        </w:trPr>
        <w:tc>
          <w:tcPr>
            <w:tcW w:w="4500" w:type="dxa"/>
          </w:tcPr>
          <w:p w14:paraId="32011FD9" w14:textId="77777777" w:rsidR="00D772E8" w:rsidRPr="00057B33" w:rsidRDefault="00D772E8" w:rsidP="00057B33">
            <w:r w:rsidRPr="00057B33">
              <w:t>Date Experiment Performed:</w:t>
            </w:r>
          </w:p>
          <w:p w14:paraId="702F9156" w14:textId="76EB44A0" w:rsidR="00D772E8" w:rsidRPr="00057B33" w:rsidRDefault="00A07A15" w:rsidP="00057B33">
            <w:r>
              <w:t>10/17</w:t>
            </w:r>
            <w:r w:rsidR="00D772E8" w:rsidRPr="00057B33">
              <w:t>/17</w:t>
            </w:r>
          </w:p>
        </w:tc>
        <w:tc>
          <w:tcPr>
            <w:tcW w:w="4500" w:type="dxa"/>
          </w:tcPr>
          <w:p w14:paraId="6BE77159" w14:textId="77777777" w:rsidR="00D772E8" w:rsidRPr="00057B33" w:rsidRDefault="00D772E8" w:rsidP="00057B33">
            <w:r w:rsidRPr="00057B33">
              <w:t>Date Report Submitted:</w:t>
            </w:r>
          </w:p>
          <w:p w14:paraId="28F44CC2" w14:textId="3AB49F0B" w:rsidR="00D772E8" w:rsidRPr="00057B33" w:rsidRDefault="00D772E8" w:rsidP="00057B33">
            <w:r w:rsidRPr="00057B33">
              <w:t>10/3</w:t>
            </w:r>
            <w:r w:rsidR="00A07A15">
              <w:t>1</w:t>
            </w:r>
            <w:r w:rsidRPr="00057B33">
              <w:t>/17</w:t>
            </w:r>
          </w:p>
        </w:tc>
      </w:tr>
      <w:tr w:rsidR="00D772E8" w:rsidRPr="00057B33" w14:paraId="3A895BD8" w14:textId="77777777" w:rsidTr="00113B42">
        <w:trPr>
          <w:trHeight w:val="2470"/>
        </w:trPr>
        <w:tc>
          <w:tcPr>
            <w:tcW w:w="4500" w:type="dxa"/>
            <w:vMerge w:val="restart"/>
            <w:tcBorders>
              <w:bottom w:val="single" w:sz="4" w:space="0" w:color="auto"/>
            </w:tcBorders>
          </w:tcPr>
          <w:p w14:paraId="67CEF98C" w14:textId="77777777" w:rsidR="00D772E8" w:rsidRPr="00057B33" w:rsidRDefault="00D772E8" w:rsidP="00057B33">
            <w:r w:rsidRPr="00057B33">
              <w:t>Names of Group Members:</w:t>
            </w:r>
          </w:p>
          <w:p w14:paraId="0A486187" w14:textId="77777777" w:rsidR="00D772E8" w:rsidRPr="00057B33" w:rsidRDefault="00D772E8" w:rsidP="00057B33">
            <w:r w:rsidRPr="00057B33">
              <w:rPr>
                <w:b/>
              </w:rPr>
              <w:br/>
            </w:r>
            <w:r w:rsidRPr="00057B33">
              <w:t>Zhangxi Feng</w:t>
            </w:r>
          </w:p>
          <w:p w14:paraId="15D24094" w14:textId="77777777" w:rsidR="00D772E8" w:rsidRPr="00057B33" w:rsidRDefault="00D772E8" w:rsidP="00057B33">
            <w:r w:rsidRPr="00057B33">
              <w:t>Simon Popecki</w:t>
            </w:r>
          </w:p>
          <w:p w14:paraId="3E041AA6" w14:textId="77777777" w:rsidR="00D772E8" w:rsidRPr="00057B33" w:rsidRDefault="00D772E8" w:rsidP="00057B33">
            <w:r w:rsidRPr="00057B33">
              <w:t>Reilly Webb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3E7F2494" w14:textId="77777777" w:rsidR="00D772E8" w:rsidRPr="00057B33" w:rsidRDefault="00D772E8" w:rsidP="00057B33">
            <w:r w:rsidRPr="00057B33">
              <w:t>Grader's Comments:</w:t>
            </w:r>
          </w:p>
          <w:p w14:paraId="2EAB062D" w14:textId="77777777" w:rsidR="00D772E8" w:rsidRPr="00057B33" w:rsidRDefault="00D772E8" w:rsidP="00057B33"/>
          <w:p w14:paraId="7218BFF7" w14:textId="77777777" w:rsidR="00D772E8" w:rsidRPr="00057B33" w:rsidRDefault="00D772E8" w:rsidP="00057B33"/>
        </w:tc>
      </w:tr>
      <w:tr w:rsidR="00D772E8" w:rsidRPr="00057B33" w14:paraId="646C0226" w14:textId="77777777" w:rsidTr="00113B42">
        <w:trPr>
          <w:trHeight w:val="1183"/>
        </w:trPr>
        <w:tc>
          <w:tcPr>
            <w:tcW w:w="4500" w:type="dxa"/>
            <w:vMerge/>
          </w:tcPr>
          <w:p w14:paraId="429543B6" w14:textId="77777777" w:rsidR="00D772E8" w:rsidRPr="00057B33" w:rsidRDefault="00D772E8" w:rsidP="00057B33"/>
        </w:tc>
        <w:tc>
          <w:tcPr>
            <w:tcW w:w="4500" w:type="dxa"/>
          </w:tcPr>
          <w:p w14:paraId="73537993" w14:textId="77777777" w:rsidR="00D772E8" w:rsidRPr="00057B33" w:rsidRDefault="00D772E8" w:rsidP="00057B33">
            <w:r w:rsidRPr="00057B33">
              <w:t xml:space="preserve">Grade: </w:t>
            </w:r>
          </w:p>
        </w:tc>
      </w:tr>
    </w:tbl>
    <w:p w14:paraId="1E9B4E7D" w14:textId="77777777" w:rsidR="00D772E8" w:rsidRPr="00057B33" w:rsidRDefault="00D772E8" w:rsidP="00057B33">
      <w:pPr>
        <w:sectPr w:rsidR="00D772E8" w:rsidRPr="00057B33" w:rsidSect="00113B42">
          <w:head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369694406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471ECD5A" w14:textId="77777777" w:rsidR="00D772E8" w:rsidRPr="00AD3098" w:rsidRDefault="00D772E8" w:rsidP="0062416B">
          <w:pPr>
            <w:pStyle w:val="TOCHeading"/>
            <w:rPr>
              <w:sz w:val="28"/>
              <w:szCs w:val="28"/>
            </w:rPr>
          </w:pPr>
          <w:r w:rsidRPr="00AD3098">
            <w:rPr>
              <w:sz w:val="28"/>
              <w:szCs w:val="28"/>
            </w:rPr>
            <w:t>Table of Contents</w:t>
          </w:r>
        </w:p>
        <w:p w14:paraId="69C8A2A2" w14:textId="77777777" w:rsidR="00F820B6" w:rsidRDefault="00163D10" w:rsidP="00F820B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r w:rsidRPr="00057B33">
            <w:fldChar w:fldCharType="begin"/>
          </w:r>
          <w:r w:rsidRPr="00057B33">
            <w:instrText xml:space="preserve"> TOC \o "1-3" \h \z \u </w:instrText>
          </w:r>
          <w:r w:rsidRPr="00057B33">
            <w:fldChar w:fldCharType="separate"/>
          </w:r>
          <w:hyperlink w:anchor="_Toc494825603" w:history="1">
            <w:r w:rsidR="00F820B6" w:rsidRPr="00A63DCA">
              <w:rPr>
                <w:rStyle w:val="Hyperlink"/>
                <w:noProof/>
              </w:rPr>
              <w:t>Objectives</w:t>
            </w:r>
            <w:r w:rsidR="00F820B6">
              <w:rPr>
                <w:noProof/>
                <w:webHidden/>
              </w:rPr>
              <w:tab/>
            </w:r>
            <w:r w:rsidR="00F820B6">
              <w:rPr>
                <w:noProof/>
                <w:webHidden/>
              </w:rPr>
              <w:fldChar w:fldCharType="begin"/>
            </w:r>
            <w:r w:rsidR="00F820B6">
              <w:rPr>
                <w:noProof/>
                <w:webHidden/>
              </w:rPr>
              <w:instrText xml:space="preserve"> PAGEREF _Toc494825603 \h </w:instrText>
            </w:r>
            <w:r w:rsidR="00F820B6">
              <w:rPr>
                <w:noProof/>
                <w:webHidden/>
              </w:rPr>
            </w:r>
            <w:r w:rsidR="00F820B6">
              <w:rPr>
                <w:noProof/>
                <w:webHidden/>
              </w:rPr>
              <w:fldChar w:fldCharType="separate"/>
            </w:r>
            <w:r w:rsidR="00F820B6">
              <w:rPr>
                <w:noProof/>
                <w:webHidden/>
              </w:rPr>
              <w:t>3</w:t>
            </w:r>
            <w:r w:rsidR="00F820B6">
              <w:rPr>
                <w:noProof/>
                <w:webHidden/>
              </w:rPr>
              <w:fldChar w:fldCharType="end"/>
            </w:r>
          </w:hyperlink>
        </w:p>
        <w:p w14:paraId="51140C13" w14:textId="77777777" w:rsidR="00F820B6" w:rsidRDefault="003C063B" w:rsidP="00F820B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494825604" w:history="1">
            <w:r w:rsidR="00F820B6" w:rsidRPr="00A63DCA">
              <w:rPr>
                <w:rStyle w:val="Hyperlink"/>
                <w:noProof/>
              </w:rPr>
              <w:t>Executive Summary</w:t>
            </w:r>
            <w:r w:rsidR="00F820B6">
              <w:rPr>
                <w:noProof/>
                <w:webHidden/>
              </w:rPr>
              <w:tab/>
            </w:r>
            <w:r w:rsidR="00F820B6">
              <w:rPr>
                <w:noProof/>
                <w:webHidden/>
              </w:rPr>
              <w:fldChar w:fldCharType="begin"/>
            </w:r>
            <w:r w:rsidR="00F820B6">
              <w:rPr>
                <w:noProof/>
                <w:webHidden/>
              </w:rPr>
              <w:instrText xml:space="preserve"> PAGEREF _Toc494825604 \h </w:instrText>
            </w:r>
            <w:r w:rsidR="00F820B6">
              <w:rPr>
                <w:noProof/>
                <w:webHidden/>
              </w:rPr>
            </w:r>
            <w:r w:rsidR="00F820B6">
              <w:rPr>
                <w:noProof/>
                <w:webHidden/>
              </w:rPr>
              <w:fldChar w:fldCharType="separate"/>
            </w:r>
            <w:r w:rsidR="00F820B6">
              <w:rPr>
                <w:noProof/>
                <w:webHidden/>
              </w:rPr>
              <w:t>4</w:t>
            </w:r>
            <w:r w:rsidR="00F820B6">
              <w:rPr>
                <w:noProof/>
                <w:webHidden/>
              </w:rPr>
              <w:fldChar w:fldCharType="end"/>
            </w:r>
          </w:hyperlink>
        </w:p>
        <w:p w14:paraId="09200BF9" w14:textId="77777777" w:rsidR="00F820B6" w:rsidRDefault="003C063B" w:rsidP="00F820B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494825605" w:history="1">
            <w:r w:rsidR="00F820B6" w:rsidRPr="00A63DCA">
              <w:rPr>
                <w:rStyle w:val="Hyperlink"/>
                <w:noProof/>
              </w:rPr>
              <w:t>Theory and Experimental Methods</w:t>
            </w:r>
            <w:r w:rsidR="00F820B6">
              <w:rPr>
                <w:noProof/>
                <w:webHidden/>
              </w:rPr>
              <w:tab/>
            </w:r>
            <w:r w:rsidR="00F820B6">
              <w:rPr>
                <w:noProof/>
                <w:webHidden/>
              </w:rPr>
              <w:fldChar w:fldCharType="begin"/>
            </w:r>
            <w:r w:rsidR="00F820B6">
              <w:rPr>
                <w:noProof/>
                <w:webHidden/>
              </w:rPr>
              <w:instrText xml:space="preserve"> PAGEREF _Toc494825605 \h </w:instrText>
            </w:r>
            <w:r w:rsidR="00F820B6">
              <w:rPr>
                <w:noProof/>
                <w:webHidden/>
              </w:rPr>
            </w:r>
            <w:r w:rsidR="00F820B6">
              <w:rPr>
                <w:noProof/>
                <w:webHidden/>
              </w:rPr>
              <w:fldChar w:fldCharType="separate"/>
            </w:r>
            <w:r w:rsidR="00F820B6">
              <w:rPr>
                <w:noProof/>
                <w:webHidden/>
              </w:rPr>
              <w:t>5</w:t>
            </w:r>
            <w:r w:rsidR="00F820B6">
              <w:rPr>
                <w:noProof/>
                <w:webHidden/>
              </w:rPr>
              <w:fldChar w:fldCharType="end"/>
            </w:r>
          </w:hyperlink>
        </w:p>
        <w:p w14:paraId="2D78057B" w14:textId="77777777" w:rsidR="00F820B6" w:rsidRDefault="003C063B" w:rsidP="00F820B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494825606" w:history="1">
            <w:r w:rsidR="00F820B6" w:rsidRPr="00A63DCA">
              <w:rPr>
                <w:rStyle w:val="Hyperlink"/>
                <w:noProof/>
              </w:rPr>
              <w:t>Results and Discussion</w:t>
            </w:r>
            <w:r w:rsidR="00F820B6">
              <w:rPr>
                <w:noProof/>
                <w:webHidden/>
              </w:rPr>
              <w:tab/>
            </w:r>
            <w:r w:rsidR="00F820B6">
              <w:rPr>
                <w:noProof/>
                <w:webHidden/>
              </w:rPr>
              <w:fldChar w:fldCharType="begin"/>
            </w:r>
            <w:r w:rsidR="00F820B6">
              <w:rPr>
                <w:noProof/>
                <w:webHidden/>
              </w:rPr>
              <w:instrText xml:space="preserve"> PAGEREF _Toc494825606 \h </w:instrText>
            </w:r>
            <w:r w:rsidR="00F820B6">
              <w:rPr>
                <w:noProof/>
                <w:webHidden/>
              </w:rPr>
            </w:r>
            <w:r w:rsidR="00F820B6">
              <w:rPr>
                <w:noProof/>
                <w:webHidden/>
              </w:rPr>
              <w:fldChar w:fldCharType="separate"/>
            </w:r>
            <w:r w:rsidR="00F820B6">
              <w:rPr>
                <w:noProof/>
                <w:webHidden/>
              </w:rPr>
              <w:t>12</w:t>
            </w:r>
            <w:r w:rsidR="00F820B6">
              <w:rPr>
                <w:noProof/>
                <w:webHidden/>
              </w:rPr>
              <w:fldChar w:fldCharType="end"/>
            </w:r>
          </w:hyperlink>
        </w:p>
        <w:p w14:paraId="70771819" w14:textId="77777777" w:rsidR="00F820B6" w:rsidRDefault="003C063B" w:rsidP="00F820B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494825607" w:history="1">
            <w:r w:rsidR="00F820B6" w:rsidRPr="00A63DCA">
              <w:rPr>
                <w:rStyle w:val="Hyperlink"/>
                <w:noProof/>
              </w:rPr>
              <w:t>Conclusions</w:t>
            </w:r>
            <w:r w:rsidR="00F820B6">
              <w:rPr>
                <w:noProof/>
                <w:webHidden/>
              </w:rPr>
              <w:tab/>
            </w:r>
            <w:r w:rsidR="00F820B6">
              <w:rPr>
                <w:noProof/>
                <w:webHidden/>
              </w:rPr>
              <w:fldChar w:fldCharType="begin"/>
            </w:r>
            <w:r w:rsidR="00F820B6">
              <w:rPr>
                <w:noProof/>
                <w:webHidden/>
              </w:rPr>
              <w:instrText xml:space="preserve"> PAGEREF _Toc494825607 \h </w:instrText>
            </w:r>
            <w:r w:rsidR="00F820B6">
              <w:rPr>
                <w:noProof/>
                <w:webHidden/>
              </w:rPr>
            </w:r>
            <w:r w:rsidR="00F820B6">
              <w:rPr>
                <w:noProof/>
                <w:webHidden/>
              </w:rPr>
              <w:fldChar w:fldCharType="separate"/>
            </w:r>
            <w:r w:rsidR="00F820B6">
              <w:rPr>
                <w:noProof/>
                <w:webHidden/>
              </w:rPr>
              <w:t>20</w:t>
            </w:r>
            <w:r w:rsidR="00F820B6">
              <w:rPr>
                <w:noProof/>
                <w:webHidden/>
              </w:rPr>
              <w:fldChar w:fldCharType="end"/>
            </w:r>
          </w:hyperlink>
        </w:p>
        <w:p w14:paraId="23E45DD0" w14:textId="77777777" w:rsidR="00F820B6" w:rsidRDefault="003C063B" w:rsidP="00F820B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494825608" w:history="1">
            <w:r w:rsidR="00F820B6" w:rsidRPr="00A63DCA">
              <w:rPr>
                <w:rStyle w:val="Hyperlink"/>
                <w:noProof/>
              </w:rPr>
              <w:t>References</w:t>
            </w:r>
            <w:r w:rsidR="00F820B6">
              <w:rPr>
                <w:noProof/>
                <w:webHidden/>
              </w:rPr>
              <w:tab/>
            </w:r>
            <w:r w:rsidR="00F820B6">
              <w:rPr>
                <w:noProof/>
                <w:webHidden/>
              </w:rPr>
              <w:fldChar w:fldCharType="begin"/>
            </w:r>
            <w:r w:rsidR="00F820B6">
              <w:rPr>
                <w:noProof/>
                <w:webHidden/>
              </w:rPr>
              <w:instrText xml:space="preserve"> PAGEREF _Toc494825608 \h </w:instrText>
            </w:r>
            <w:r w:rsidR="00F820B6">
              <w:rPr>
                <w:noProof/>
                <w:webHidden/>
              </w:rPr>
            </w:r>
            <w:r w:rsidR="00F820B6">
              <w:rPr>
                <w:noProof/>
                <w:webHidden/>
              </w:rPr>
              <w:fldChar w:fldCharType="separate"/>
            </w:r>
            <w:r w:rsidR="00F820B6">
              <w:rPr>
                <w:noProof/>
                <w:webHidden/>
              </w:rPr>
              <w:t>21</w:t>
            </w:r>
            <w:r w:rsidR="00F820B6">
              <w:rPr>
                <w:noProof/>
                <w:webHidden/>
              </w:rPr>
              <w:fldChar w:fldCharType="end"/>
            </w:r>
          </w:hyperlink>
        </w:p>
        <w:p w14:paraId="0AEFA93E" w14:textId="77777777" w:rsidR="00F820B6" w:rsidRDefault="003C063B" w:rsidP="00F820B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494825609" w:history="1">
            <w:r w:rsidR="00F820B6" w:rsidRPr="00A63DCA">
              <w:rPr>
                <w:rStyle w:val="Hyperlink"/>
                <w:noProof/>
              </w:rPr>
              <w:t>Appendices</w:t>
            </w:r>
            <w:r w:rsidR="00F820B6">
              <w:rPr>
                <w:noProof/>
                <w:webHidden/>
              </w:rPr>
              <w:tab/>
            </w:r>
            <w:r w:rsidR="00F820B6">
              <w:rPr>
                <w:noProof/>
                <w:webHidden/>
              </w:rPr>
              <w:fldChar w:fldCharType="begin"/>
            </w:r>
            <w:r w:rsidR="00F820B6">
              <w:rPr>
                <w:noProof/>
                <w:webHidden/>
              </w:rPr>
              <w:instrText xml:space="preserve"> PAGEREF _Toc494825609 \h </w:instrText>
            </w:r>
            <w:r w:rsidR="00F820B6">
              <w:rPr>
                <w:noProof/>
                <w:webHidden/>
              </w:rPr>
            </w:r>
            <w:r w:rsidR="00F820B6">
              <w:rPr>
                <w:noProof/>
                <w:webHidden/>
              </w:rPr>
              <w:fldChar w:fldCharType="separate"/>
            </w:r>
            <w:r w:rsidR="00F820B6">
              <w:rPr>
                <w:noProof/>
                <w:webHidden/>
              </w:rPr>
              <w:t>22</w:t>
            </w:r>
            <w:r w:rsidR="00F820B6">
              <w:rPr>
                <w:noProof/>
                <w:webHidden/>
              </w:rPr>
              <w:fldChar w:fldCharType="end"/>
            </w:r>
          </w:hyperlink>
        </w:p>
        <w:p w14:paraId="65CA77BF" w14:textId="21BD753C" w:rsidR="00D772E8" w:rsidRDefault="00163D10" w:rsidP="00057B33">
          <w:r w:rsidRPr="00057B33">
            <w:rPr>
              <w:noProof/>
            </w:rPr>
            <w:fldChar w:fldCharType="end"/>
          </w:r>
        </w:p>
      </w:sdtContent>
    </w:sdt>
    <w:p w14:paraId="3B9D46E6" w14:textId="742C11D1" w:rsidR="009800E5" w:rsidRPr="00AD3098" w:rsidRDefault="009800E5" w:rsidP="009800E5">
      <w:pPr>
        <w:pStyle w:val="TOCHeading"/>
        <w:rPr>
          <w:sz w:val="28"/>
          <w:szCs w:val="28"/>
        </w:rPr>
      </w:pPr>
      <w:r w:rsidRPr="00AD3098">
        <w:rPr>
          <w:sz w:val="28"/>
          <w:szCs w:val="28"/>
        </w:rPr>
        <w:t>List of Figures</w:t>
      </w:r>
    </w:p>
    <w:p w14:paraId="2257A6F2" w14:textId="77777777" w:rsidR="00AD3098" w:rsidRDefault="00AD3098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1: RC Circuit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_Toc494829681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AC53A1" w14:textId="77777777" w:rsidR="00AD3098" w:rsidRDefault="00AD3098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</w:rPr>
      </w:pPr>
      <w:r>
        <w:rPr>
          <w:noProof/>
        </w:rPr>
        <w:t>Figure 2: Lab Instrumentation Panel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_Toc494829682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11066E" w14:textId="77777777" w:rsidR="00AD3098" w:rsidRDefault="00AD3098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</w:rPr>
      </w:pPr>
      <w:r>
        <w:rPr>
          <w:noProof/>
        </w:rPr>
        <w:t>Figure 3: RLC Circuit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_Toc494829683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30739E" w14:textId="77777777" w:rsidR="00AD3098" w:rsidRDefault="00AD3098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</w:rPr>
      </w:pPr>
      <w:r>
        <w:rPr>
          <w:noProof/>
        </w:rPr>
        <w:t>Figure 4: Function Generator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_Toc494829684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D03D14" w14:textId="77777777" w:rsidR="00AD3098" w:rsidRDefault="00AD3098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</w:rPr>
      </w:pPr>
      <w:r>
        <w:rPr>
          <w:noProof/>
        </w:rPr>
        <w:t>Figure 5: DAQ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_Toc494829685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C40972" w14:textId="77777777" w:rsidR="00AD3098" w:rsidRDefault="00AD3098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</w:rPr>
      </w:pPr>
      <w:r>
        <w:rPr>
          <w:noProof/>
        </w:rPr>
        <w:t>Figure 6: Comparing Theoretical and Experimental Step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_Toc494829686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AB4ACF" w14:textId="77777777" w:rsidR="00AD3098" w:rsidRDefault="00AD3098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</w:rPr>
      </w:pPr>
      <w:r>
        <w:rPr>
          <w:noProof/>
        </w:rPr>
        <w:t>Figure 7: 1st Order Frequency Response Bode 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_Toc494829687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A61AC5D" w14:textId="77777777" w:rsidR="00AD3098" w:rsidRDefault="00AD3098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</w:rPr>
      </w:pPr>
      <w:r>
        <w:rPr>
          <w:noProof/>
        </w:rPr>
        <w:t>Figure 8: Simulated Step Response of the RLC Circuit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_Toc494829688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01E11FF" w14:textId="77777777" w:rsidR="00AD3098" w:rsidRDefault="00AD3098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</w:rPr>
      </w:pPr>
      <w:r>
        <w:rPr>
          <w:noProof/>
        </w:rPr>
        <w:t>Figure 9: 2nd Order System Frequency Response Bode 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_Toc494829689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CA555E6" w14:textId="77777777" w:rsidR="00AD3098" w:rsidRDefault="00AD3098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</w:rPr>
      </w:pPr>
      <w:r>
        <w:rPr>
          <w:noProof/>
        </w:rPr>
        <w:t>Figure 10: Experimental and Theoretical Labview Results for the 1st order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_Toc494829690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DDD58D4" w14:textId="77777777" w:rsidR="00AD3098" w:rsidRDefault="00AD3098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</w:rPr>
      </w:pPr>
      <w:r>
        <w:rPr>
          <w:noProof/>
        </w:rPr>
        <w:t>Figure 11: Experimental and Theoretical LabView results for the 2nd order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_Toc494829691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529DA95" w14:textId="7878D508" w:rsidR="009800E5" w:rsidRDefault="00AD3098" w:rsidP="00057B33">
      <w:r>
        <w:fldChar w:fldCharType="end"/>
      </w:r>
    </w:p>
    <w:p w14:paraId="3FC6C08C" w14:textId="60FD16A6" w:rsidR="009800E5" w:rsidRPr="00AD3098" w:rsidRDefault="009800E5" w:rsidP="009800E5">
      <w:pPr>
        <w:pStyle w:val="TOCHeading"/>
        <w:rPr>
          <w:sz w:val="28"/>
          <w:szCs w:val="28"/>
        </w:rPr>
      </w:pPr>
      <w:r w:rsidRPr="00AD3098">
        <w:rPr>
          <w:sz w:val="28"/>
          <w:szCs w:val="28"/>
        </w:rPr>
        <w:t>List of Tables</w:t>
      </w:r>
    </w:p>
    <w:p w14:paraId="4E9185CC" w14:textId="77777777" w:rsidR="009800E5" w:rsidRPr="00057B33" w:rsidRDefault="009800E5" w:rsidP="00057B33"/>
    <w:p w14:paraId="17905918" w14:textId="77777777" w:rsidR="00AD3098" w:rsidRDefault="00AD3098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>
        <w:rPr>
          <w:noProof/>
        </w:rPr>
        <w:t>Table 1: Calculating Tau and Capacitance from step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_Toc494829692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7B6AA90" w14:textId="77777777" w:rsidR="00AD3098" w:rsidRDefault="00AD3098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</w:rPr>
      </w:pPr>
      <w:r>
        <w:rPr>
          <w:noProof/>
        </w:rPr>
        <w:t>Table 2: 1st Order Frequency Response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_Toc494829693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BA1CAB" w14:textId="77777777" w:rsidR="00AD3098" w:rsidRDefault="00AD3098">
      <w:pPr>
        <w:pStyle w:val="TableofFigures"/>
        <w:tabs>
          <w:tab w:val="right" w:leader="dot" w:pos="9350"/>
        </w:tabs>
        <w:rPr>
          <w:rFonts w:asciiTheme="minorHAnsi" w:hAnsiTheme="minorHAnsi" w:cstheme="minorBidi"/>
          <w:noProof/>
        </w:rPr>
      </w:pPr>
      <w:r>
        <w:rPr>
          <w:noProof/>
        </w:rPr>
        <w:t>Table 3: Frequency Response Data of the 2</w:t>
      </w:r>
      <w:r w:rsidRPr="009A3890">
        <w:rPr>
          <w:noProof/>
          <w:vertAlign w:val="superscript"/>
        </w:rPr>
        <w:t>nd</w:t>
      </w:r>
      <w:r>
        <w:rPr>
          <w:noProof/>
        </w:rPr>
        <w:t xml:space="preserve"> Order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_Toc494829694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360D2F3" w14:textId="739A1CB3" w:rsidR="00D772E8" w:rsidRPr="00057B33" w:rsidRDefault="00AD3098" w:rsidP="00057B33">
      <w:r>
        <w:lastRenderedPageBreak/>
        <w:fldChar w:fldCharType="end"/>
      </w:r>
    </w:p>
    <w:p w14:paraId="37DC7796" w14:textId="2F023F07" w:rsidR="00D772E8" w:rsidRDefault="00D772E8" w:rsidP="00E31C89">
      <w:pPr>
        <w:pStyle w:val="Heading1"/>
      </w:pPr>
      <w:bookmarkStart w:id="0" w:name="_Toc494825603"/>
      <w:r w:rsidRPr="00057B33">
        <w:t>Objectives</w:t>
      </w:r>
      <w:bookmarkEnd w:id="0"/>
    </w:p>
    <w:p w14:paraId="4F708E57" w14:textId="2C0E1463" w:rsidR="00D772E8" w:rsidRPr="00057B33" w:rsidRDefault="00D772E8" w:rsidP="00057B33"/>
    <w:p w14:paraId="2C11813D" w14:textId="77777777" w:rsidR="00D772E8" w:rsidRPr="0062416B" w:rsidRDefault="00D772E8" w:rsidP="0062416B">
      <w:pPr>
        <w:pStyle w:val="Heading1"/>
      </w:pPr>
      <w:bookmarkStart w:id="1" w:name="_Toc494825604"/>
      <w:r w:rsidRPr="0062416B">
        <w:t>Executive Summary</w:t>
      </w:r>
      <w:bookmarkEnd w:id="1"/>
    </w:p>
    <w:p w14:paraId="3697CEA3" w14:textId="77777777" w:rsidR="0069134B" w:rsidRPr="00057B33" w:rsidRDefault="0069134B" w:rsidP="00057B33"/>
    <w:p w14:paraId="78DF1602" w14:textId="77777777" w:rsidR="0069134B" w:rsidRPr="00057B33" w:rsidRDefault="0069134B" w:rsidP="00057B33">
      <w:r w:rsidRPr="00057B33">
        <w:br w:type="page"/>
      </w:r>
    </w:p>
    <w:p w14:paraId="215C3FEB" w14:textId="77777777" w:rsidR="00D772E8" w:rsidRPr="00057B33" w:rsidRDefault="0069134B" w:rsidP="0062416B">
      <w:pPr>
        <w:pStyle w:val="Heading1"/>
      </w:pPr>
      <w:bookmarkStart w:id="2" w:name="_Toc494825605"/>
      <w:r w:rsidRPr="00057B33">
        <w:lastRenderedPageBreak/>
        <w:t>Theory and Experimental Methods</w:t>
      </w:r>
      <w:bookmarkEnd w:id="2"/>
    </w:p>
    <w:p w14:paraId="6B0CD124" w14:textId="77777777" w:rsidR="0069134B" w:rsidRPr="00057B33" w:rsidRDefault="0069134B" w:rsidP="00057B33"/>
    <w:p w14:paraId="65C049D0" w14:textId="77777777" w:rsidR="00DA7683" w:rsidRPr="00057B33" w:rsidRDefault="00DA7683" w:rsidP="00057B33">
      <w:pPr>
        <w:rPr>
          <w:rStyle w:val="Strong"/>
        </w:rPr>
      </w:pPr>
      <w:r w:rsidRPr="00057B33">
        <w:rPr>
          <w:rStyle w:val="Strong"/>
        </w:rPr>
        <w:t>Theory</w:t>
      </w:r>
    </w:p>
    <w:p w14:paraId="3D3468CF" w14:textId="7AC74A00" w:rsidR="00E60291" w:rsidRPr="00057B33" w:rsidRDefault="00E60291" w:rsidP="00057B33"/>
    <w:p w14:paraId="7FAD4F6C" w14:textId="7510CE84" w:rsidR="00B327E0" w:rsidRPr="00642393" w:rsidRDefault="00DA7683" w:rsidP="00057B33">
      <w:pPr>
        <w:rPr>
          <w:rStyle w:val="Strong"/>
        </w:rPr>
      </w:pPr>
      <w:r w:rsidRPr="00057B33">
        <w:rPr>
          <w:rStyle w:val="Strong"/>
        </w:rPr>
        <w:t>Experimental Methods</w:t>
      </w:r>
    </w:p>
    <w:p w14:paraId="025FFA97" w14:textId="77777777" w:rsidR="00B327E0" w:rsidRPr="00057B33" w:rsidRDefault="00B327E0" w:rsidP="00057B33"/>
    <w:p w14:paraId="02F0713D" w14:textId="77777777" w:rsidR="0069134B" w:rsidRPr="00057B33" w:rsidRDefault="0069134B" w:rsidP="0062416B">
      <w:pPr>
        <w:pStyle w:val="Heading1"/>
      </w:pPr>
      <w:bookmarkStart w:id="3" w:name="_Toc494825607"/>
      <w:r w:rsidRPr="00057B33">
        <w:t>Conclusions</w:t>
      </w:r>
      <w:bookmarkEnd w:id="3"/>
    </w:p>
    <w:p w14:paraId="4EB0D645" w14:textId="7118FF2A" w:rsidR="00DF4DE6" w:rsidRDefault="00DF4DE6" w:rsidP="00E1557E">
      <w:bookmarkStart w:id="4" w:name="_Toc494825608"/>
    </w:p>
    <w:p w14:paraId="6701CFE3" w14:textId="77777777" w:rsidR="00DF4DE6" w:rsidRPr="00E1557E" w:rsidRDefault="00DF4DE6" w:rsidP="00E1557E"/>
    <w:p w14:paraId="3AA89189" w14:textId="77777777" w:rsidR="0069134B" w:rsidRPr="00057B33" w:rsidRDefault="0069134B" w:rsidP="0062416B">
      <w:pPr>
        <w:pStyle w:val="Heading1"/>
      </w:pPr>
      <w:r w:rsidRPr="00057B33">
        <w:t>References</w:t>
      </w:r>
      <w:bookmarkEnd w:id="4"/>
    </w:p>
    <w:p w14:paraId="3C11BD23" w14:textId="77777777" w:rsidR="0069134B" w:rsidRPr="00057B33" w:rsidRDefault="0069134B" w:rsidP="0062416B">
      <w:pPr>
        <w:pStyle w:val="Heading1"/>
      </w:pPr>
      <w:bookmarkStart w:id="5" w:name="_Toc494825609"/>
      <w:r w:rsidRPr="00057B33">
        <w:t>Appendices</w:t>
      </w:r>
      <w:bookmarkEnd w:id="5"/>
    </w:p>
    <w:p w14:paraId="6F6AA09D" w14:textId="2E5FF936" w:rsidR="008E3BA2" w:rsidRDefault="008E3BA2" w:rsidP="008E3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theme="minorBidi"/>
        </w:rPr>
      </w:pPr>
      <w:bookmarkStart w:id="6" w:name="_GoBack"/>
      <w:bookmarkEnd w:id="6"/>
    </w:p>
    <w:p w14:paraId="68A0A656" w14:textId="77777777" w:rsidR="008E3BA2" w:rsidRDefault="008E3BA2" w:rsidP="008E3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61A2275" w14:textId="77777777" w:rsidR="008E3BA2" w:rsidRDefault="008E3BA2" w:rsidP="008E3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3A8CDF3" w14:textId="77777777" w:rsidR="008E3BA2" w:rsidRDefault="008E3BA2" w:rsidP="008E3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F1CF66" w14:textId="77777777" w:rsidR="008E3BA2" w:rsidRDefault="008E3BA2" w:rsidP="008E3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theme="minorBidi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4B2BF0" w14:textId="71C7AF5F" w:rsidR="009C3CED" w:rsidRDefault="008E3BA2" w:rsidP="00913EF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30C39F6" w14:textId="77777777" w:rsidR="009F514E" w:rsidRDefault="009F514E" w:rsidP="00913EF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171877BF" w14:textId="77777777" w:rsidR="009F514E" w:rsidRDefault="009F514E" w:rsidP="00913EF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20B6AB03" w14:textId="77777777" w:rsidR="009F514E" w:rsidRDefault="009F514E" w:rsidP="00913EF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1ACB56A7" w14:textId="77777777" w:rsidR="009F514E" w:rsidRDefault="009F514E" w:rsidP="00913EF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05C7FFDD" w14:textId="77777777" w:rsidR="009F514E" w:rsidRDefault="009F514E" w:rsidP="00913EF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64AF87CA" w14:textId="77777777" w:rsidR="009F514E" w:rsidRDefault="009F514E" w:rsidP="00913EF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07436EEA" w14:textId="77777777" w:rsidR="009F514E" w:rsidRPr="00913EF8" w:rsidRDefault="009F514E" w:rsidP="00913EF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theme="minorBidi"/>
        </w:rPr>
      </w:pPr>
    </w:p>
    <w:p w14:paraId="0B05ECEE" w14:textId="35B7462F" w:rsidR="0069134B" w:rsidRPr="00057B33" w:rsidRDefault="009F514E" w:rsidP="00057B33">
      <w:pPr>
        <w:rPr>
          <w:rStyle w:val="Strong"/>
          <w:b w:val="0"/>
        </w:rPr>
      </w:pPr>
      <w:r>
        <w:rPr>
          <w:rStyle w:val="Strong"/>
          <w:b w:val="0"/>
          <w:noProof/>
        </w:rPr>
        <w:lastRenderedPageBreak/>
        <w:drawing>
          <wp:inline distT="0" distB="0" distL="0" distR="0" wp14:anchorId="14FD20B7" wp14:editId="2146D71D">
            <wp:extent cx="5937885" cy="7685405"/>
            <wp:effectExtent l="0" t="0" r="0" b="10795"/>
            <wp:docPr id="7" name="Picture 7" descr="StatementOfSharedEffor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mentOfSharedEffort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34B" w:rsidRPr="0005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03C3A" w14:textId="77777777" w:rsidR="005F56F1" w:rsidRDefault="005F56F1" w:rsidP="00057B33">
      <w:r>
        <w:separator/>
      </w:r>
    </w:p>
  </w:endnote>
  <w:endnote w:type="continuationSeparator" w:id="0">
    <w:p w14:paraId="4FAE9BF1" w14:textId="77777777" w:rsidR="005F56F1" w:rsidRDefault="005F56F1" w:rsidP="00057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F3173" w14:textId="77777777" w:rsidR="005F56F1" w:rsidRDefault="005F56F1" w:rsidP="00057B33">
      <w:r>
        <w:separator/>
      </w:r>
    </w:p>
  </w:footnote>
  <w:footnote w:type="continuationSeparator" w:id="0">
    <w:p w14:paraId="643BD40A" w14:textId="77777777" w:rsidR="005F56F1" w:rsidRDefault="005F56F1" w:rsidP="00057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CC2D4" w14:textId="77777777" w:rsidR="004D488F" w:rsidRPr="00C167DD" w:rsidRDefault="004D488F" w:rsidP="00057B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1168A"/>
    <w:multiLevelType w:val="hybridMultilevel"/>
    <w:tmpl w:val="C998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95B6F"/>
    <w:multiLevelType w:val="hybridMultilevel"/>
    <w:tmpl w:val="C998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255B6"/>
    <w:multiLevelType w:val="hybridMultilevel"/>
    <w:tmpl w:val="C9D444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42C27"/>
    <w:multiLevelType w:val="hybridMultilevel"/>
    <w:tmpl w:val="C998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4207E"/>
    <w:multiLevelType w:val="hybridMultilevel"/>
    <w:tmpl w:val="C9D444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E8"/>
    <w:rsid w:val="00003D2C"/>
    <w:rsid w:val="00004A9C"/>
    <w:rsid w:val="00023436"/>
    <w:rsid w:val="00030F2B"/>
    <w:rsid w:val="000411BB"/>
    <w:rsid w:val="00057351"/>
    <w:rsid w:val="000577FE"/>
    <w:rsid w:val="00057B33"/>
    <w:rsid w:val="00057CF4"/>
    <w:rsid w:val="00080325"/>
    <w:rsid w:val="00081678"/>
    <w:rsid w:val="00093EDE"/>
    <w:rsid w:val="0009799F"/>
    <w:rsid w:val="000B28A0"/>
    <w:rsid w:val="000C09EE"/>
    <w:rsid w:val="000C321E"/>
    <w:rsid w:val="000C39E8"/>
    <w:rsid w:val="000D3B2E"/>
    <w:rsid w:val="000D4B19"/>
    <w:rsid w:val="000F4225"/>
    <w:rsid w:val="000F6139"/>
    <w:rsid w:val="00101DE9"/>
    <w:rsid w:val="00104394"/>
    <w:rsid w:val="00104DC3"/>
    <w:rsid w:val="00106461"/>
    <w:rsid w:val="00113B42"/>
    <w:rsid w:val="00146F44"/>
    <w:rsid w:val="00147C31"/>
    <w:rsid w:val="00163D10"/>
    <w:rsid w:val="00171A17"/>
    <w:rsid w:val="00172D75"/>
    <w:rsid w:val="00174B79"/>
    <w:rsid w:val="00177988"/>
    <w:rsid w:val="00183B73"/>
    <w:rsid w:val="001840A8"/>
    <w:rsid w:val="001943C3"/>
    <w:rsid w:val="00197628"/>
    <w:rsid w:val="001B110F"/>
    <w:rsid w:val="001B7284"/>
    <w:rsid w:val="001C5A9A"/>
    <w:rsid w:val="001E12A8"/>
    <w:rsid w:val="001F1526"/>
    <w:rsid w:val="001F6C1F"/>
    <w:rsid w:val="002336BF"/>
    <w:rsid w:val="00250F33"/>
    <w:rsid w:val="00253FFF"/>
    <w:rsid w:val="002565F9"/>
    <w:rsid w:val="00275FD2"/>
    <w:rsid w:val="002909CC"/>
    <w:rsid w:val="002B4E1A"/>
    <w:rsid w:val="002C2276"/>
    <w:rsid w:val="002D48F7"/>
    <w:rsid w:val="002E0E5B"/>
    <w:rsid w:val="003174F7"/>
    <w:rsid w:val="00333D37"/>
    <w:rsid w:val="00344AFF"/>
    <w:rsid w:val="00355140"/>
    <w:rsid w:val="0037307A"/>
    <w:rsid w:val="003C063B"/>
    <w:rsid w:val="003C27B4"/>
    <w:rsid w:val="003D6F14"/>
    <w:rsid w:val="003D7427"/>
    <w:rsid w:val="003E2055"/>
    <w:rsid w:val="00415854"/>
    <w:rsid w:val="00431964"/>
    <w:rsid w:val="00441079"/>
    <w:rsid w:val="004735A6"/>
    <w:rsid w:val="00487568"/>
    <w:rsid w:val="00496EEC"/>
    <w:rsid w:val="004A3355"/>
    <w:rsid w:val="004B030C"/>
    <w:rsid w:val="004C2C6A"/>
    <w:rsid w:val="004D07A4"/>
    <w:rsid w:val="004D1ED6"/>
    <w:rsid w:val="004D24E0"/>
    <w:rsid w:val="004D488F"/>
    <w:rsid w:val="005203A6"/>
    <w:rsid w:val="0052049B"/>
    <w:rsid w:val="00522C4C"/>
    <w:rsid w:val="005356D7"/>
    <w:rsid w:val="005374DD"/>
    <w:rsid w:val="00541190"/>
    <w:rsid w:val="00543CD6"/>
    <w:rsid w:val="00546F93"/>
    <w:rsid w:val="00565FB9"/>
    <w:rsid w:val="00571985"/>
    <w:rsid w:val="005837C6"/>
    <w:rsid w:val="00585A94"/>
    <w:rsid w:val="005906B4"/>
    <w:rsid w:val="0059176B"/>
    <w:rsid w:val="005B5F10"/>
    <w:rsid w:val="005D2514"/>
    <w:rsid w:val="005E31DE"/>
    <w:rsid w:val="005F56F1"/>
    <w:rsid w:val="005F617D"/>
    <w:rsid w:val="006123BC"/>
    <w:rsid w:val="00620584"/>
    <w:rsid w:val="0062416B"/>
    <w:rsid w:val="00633530"/>
    <w:rsid w:val="00635692"/>
    <w:rsid w:val="006419B0"/>
    <w:rsid w:val="00642393"/>
    <w:rsid w:val="006742C3"/>
    <w:rsid w:val="00677779"/>
    <w:rsid w:val="00682C24"/>
    <w:rsid w:val="00684448"/>
    <w:rsid w:val="0068489A"/>
    <w:rsid w:val="006909DD"/>
    <w:rsid w:val="0069134B"/>
    <w:rsid w:val="006927EB"/>
    <w:rsid w:val="0069575F"/>
    <w:rsid w:val="00697775"/>
    <w:rsid w:val="00697CF9"/>
    <w:rsid w:val="006A48BC"/>
    <w:rsid w:val="006C4904"/>
    <w:rsid w:val="006E354F"/>
    <w:rsid w:val="006F5BF4"/>
    <w:rsid w:val="006F7AF8"/>
    <w:rsid w:val="00701773"/>
    <w:rsid w:val="00712EFC"/>
    <w:rsid w:val="0072321B"/>
    <w:rsid w:val="00723C52"/>
    <w:rsid w:val="00741736"/>
    <w:rsid w:val="00747023"/>
    <w:rsid w:val="00756A1D"/>
    <w:rsid w:val="00761F6D"/>
    <w:rsid w:val="007860B4"/>
    <w:rsid w:val="007A1F87"/>
    <w:rsid w:val="007F7F20"/>
    <w:rsid w:val="00805999"/>
    <w:rsid w:val="008078BD"/>
    <w:rsid w:val="008126CA"/>
    <w:rsid w:val="0084337C"/>
    <w:rsid w:val="0084777B"/>
    <w:rsid w:val="008507D5"/>
    <w:rsid w:val="0085716D"/>
    <w:rsid w:val="00857A14"/>
    <w:rsid w:val="00874F20"/>
    <w:rsid w:val="008765AC"/>
    <w:rsid w:val="00887819"/>
    <w:rsid w:val="00890016"/>
    <w:rsid w:val="00890303"/>
    <w:rsid w:val="008B53BC"/>
    <w:rsid w:val="008B64E4"/>
    <w:rsid w:val="008C4DD3"/>
    <w:rsid w:val="008C7C7C"/>
    <w:rsid w:val="008D4D71"/>
    <w:rsid w:val="008E3BA2"/>
    <w:rsid w:val="008E68F2"/>
    <w:rsid w:val="00904F96"/>
    <w:rsid w:val="00911655"/>
    <w:rsid w:val="00913EF8"/>
    <w:rsid w:val="009241B5"/>
    <w:rsid w:val="00953E38"/>
    <w:rsid w:val="00974E79"/>
    <w:rsid w:val="009800E5"/>
    <w:rsid w:val="0098740E"/>
    <w:rsid w:val="009C3CED"/>
    <w:rsid w:val="009C5E7D"/>
    <w:rsid w:val="009E25C7"/>
    <w:rsid w:val="009F1662"/>
    <w:rsid w:val="009F3505"/>
    <w:rsid w:val="009F514E"/>
    <w:rsid w:val="00A07A15"/>
    <w:rsid w:val="00A2285E"/>
    <w:rsid w:val="00A46A98"/>
    <w:rsid w:val="00A47EF9"/>
    <w:rsid w:val="00A54BBB"/>
    <w:rsid w:val="00A75119"/>
    <w:rsid w:val="00A76141"/>
    <w:rsid w:val="00A81C5D"/>
    <w:rsid w:val="00A84EA8"/>
    <w:rsid w:val="00A85334"/>
    <w:rsid w:val="00A90758"/>
    <w:rsid w:val="00A96F09"/>
    <w:rsid w:val="00AB38B2"/>
    <w:rsid w:val="00AB3F43"/>
    <w:rsid w:val="00AB540A"/>
    <w:rsid w:val="00AC1482"/>
    <w:rsid w:val="00AC413F"/>
    <w:rsid w:val="00AD3098"/>
    <w:rsid w:val="00AD67F7"/>
    <w:rsid w:val="00AE1D8D"/>
    <w:rsid w:val="00AF3D4F"/>
    <w:rsid w:val="00AF672E"/>
    <w:rsid w:val="00B047A0"/>
    <w:rsid w:val="00B074EE"/>
    <w:rsid w:val="00B23628"/>
    <w:rsid w:val="00B305CF"/>
    <w:rsid w:val="00B30CE5"/>
    <w:rsid w:val="00B327E0"/>
    <w:rsid w:val="00B34499"/>
    <w:rsid w:val="00B362F7"/>
    <w:rsid w:val="00B540C9"/>
    <w:rsid w:val="00B54903"/>
    <w:rsid w:val="00B63FA8"/>
    <w:rsid w:val="00B72BE9"/>
    <w:rsid w:val="00B921B8"/>
    <w:rsid w:val="00BB685C"/>
    <w:rsid w:val="00C04107"/>
    <w:rsid w:val="00C0651A"/>
    <w:rsid w:val="00C123A0"/>
    <w:rsid w:val="00C44D79"/>
    <w:rsid w:val="00C47C2F"/>
    <w:rsid w:val="00C52851"/>
    <w:rsid w:val="00C5770A"/>
    <w:rsid w:val="00C641BC"/>
    <w:rsid w:val="00C6697E"/>
    <w:rsid w:val="00C702B5"/>
    <w:rsid w:val="00C743AE"/>
    <w:rsid w:val="00C77DE0"/>
    <w:rsid w:val="00C83F68"/>
    <w:rsid w:val="00C84A25"/>
    <w:rsid w:val="00CB06B7"/>
    <w:rsid w:val="00CC0C5B"/>
    <w:rsid w:val="00CC63A1"/>
    <w:rsid w:val="00CC712A"/>
    <w:rsid w:val="00CD0999"/>
    <w:rsid w:val="00CD6805"/>
    <w:rsid w:val="00CE3EFE"/>
    <w:rsid w:val="00D018AE"/>
    <w:rsid w:val="00D16E8E"/>
    <w:rsid w:val="00D32FF9"/>
    <w:rsid w:val="00D34A8B"/>
    <w:rsid w:val="00D43492"/>
    <w:rsid w:val="00D45C17"/>
    <w:rsid w:val="00D46602"/>
    <w:rsid w:val="00D478B8"/>
    <w:rsid w:val="00D644D8"/>
    <w:rsid w:val="00D649B3"/>
    <w:rsid w:val="00D7012B"/>
    <w:rsid w:val="00D7338F"/>
    <w:rsid w:val="00D772E8"/>
    <w:rsid w:val="00DA0862"/>
    <w:rsid w:val="00DA7683"/>
    <w:rsid w:val="00DC225A"/>
    <w:rsid w:val="00DD28F4"/>
    <w:rsid w:val="00DD528D"/>
    <w:rsid w:val="00DE1AD3"/>
    <w:rsid w:val="00DF3454"/>
    <w:rsid w:val="00DF4DE6"/>
    <w:rsid w:val="00E07619"/>
    <w:rsid w:val="00E1557E"/>
    <w:rsid w:val="00E20A59"/>
    <w:rsid w:val="00E31C89"/>
    <w:rsid w:val="00E60291"/>
    <w:rsid w:val="00E67387"/>
    <w:rsid w:val="00E67D9A"/>
    <w:rsid w:val="00E73DF6"/>
    <w:rsid w:val="00E87566"/>
    <w:rsid w:val="00EA1A05"/>
    <w:rsid w:val="00EA642A"/>
    <w:rsid w:val="00EB1D5F"/>
    <w:rsid w:val="00EB2EE8"/>
    <w:rsid w:val="00EC0BAB"/>
    <w:rsid w:val="00ED47AF"/>
    <w:rsid w:val="00EE03FC"/>
    <w:rsid w:val="00F03857"/>
    <w:rsid w:val="00F12851"/>
    <w:rsid w:val="00F2187B"/>
    <w:rsid w:val="00F4741C"/>
    <w:rsid w:val="00F820B6"/>
    <w:rsid w:val="00FA30A8"/>
    <w:rsid w:val="00FA3F2F"/>
    <w:rsid w:val="00FC0FED"/>
    <w:rsid w:val="00FD181E"/>
    <w:rsid w:val="00FE0825"/>
    <w:rsid w:val="00FE1350"/>
    <w:rsid w:val="00FE2860"/>
    <w:rsid w:val="00FE66E5"/>
    <w:rsid w:val="00FF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FED0"/>
  <w15:chartTrackingRefBased/>
  <w15:docId w15:val="{447475C4-E323-4151-A118-FCAE50EE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0B6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16B"/>
    <w:pPr>
      <w:keepNext/>
      <w:keepLines/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2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2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2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2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2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2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772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772E8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2416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72E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77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2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E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2E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2E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2E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2E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2E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D772E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772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772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2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2E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772E8"/>
    <w:rPr>
      <w:b/>
      <w:bCs/>
    </w:rPr>
  </w:style>
  <w:style w:type="character" w:styleId="Emphasis">
    <w:name w:val="Emphasis"/>
    <w:basedOn w:val="DefaultParagraphFont"/>
    <w:uiPriority w:val="20"/>
    <w:qFormat/>
    <w:rsid w:val="00D772E8"/>
    <w:rPr>
      <w:i/>
      <w:iCs/>
    </w:rPr>
  </w:style>
  <w:style w:type="paragraph" w:styleId="NoSpacing">
    <w:name w:val="No Spacing"/>
    <w:uiPriority w:val="1"/>
    <w:qFormat/>
    <w:rsid w:val="00D772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72E8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D772E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2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2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772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72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72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772E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772E8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6913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7683"/>
    <w:rPr>
      <w:color w:val="808080"/>
    </w:rPr>
  </w:style>
  <w:style w:type="table" w:styleId="TableGrid">
    <w:name w:val="Table Grid"/>
    <w:basedOn w:val="TableNormal"/>
    <w:uiPriority w:val="39"/>
    <w:rsid w:val="00CC712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57B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7B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08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8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862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862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62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8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862"/>
    <w:rPr>
      <w:rFonts w:ascii="Times New Roman" w:hAnsi="Times New Roman" w:cs="Times New Roman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AD3098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3B34B-6BB0-42F2-AF45-4257AA45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Reilly D</dc:creator>
  <cp:keywords/>
  <dc:description/>
  <cp:lastModifiedBy>User</cp:lastModifiedBy>
  <cp:revision>105</cp:revision>
  <dcterms:created xsi:type="dcterms:W3CDTF">2017-10-01T20:02:00Z</dcterms:created>
  <dcterms:modified xsi:type="dcterms:W3CDTF">2017-10-31T18:47:00Z</dcterms:modified>
</cp:coreProperties>
</file>