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5B41" w:rsidRDefault="00B15B41" w:rsidP="00B15B41">
      <w:pPr>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Simón </w:t>
      </w:r>
      <w:proofErr w:type="spellStart"/>
      <w:r>
        <w:rPr>
          <w:rFonts w:ascii="Times New Roman" w:hAnsi="Times New Roman" w:cs="Times New Roman"/>
          <w:color w:val="FF0000"/>
          <w:sz w:val="24"/>
          <w:szCs w:val="24"/>
        </w:rPr>
        <w:t>Berrio</w:t>
      </w:r>
      <w:proofErr w:type="spellEnd"/>
      <w:r>
        <w:rPr>
          <w:rFonts w:ascii="Times New Roman" w:hAnsi="Times New Roman" w:cs="Times New Roman"/>
          <w:color w:val="FF0000"/>
          <w:sz w:val="24"/>
          <w:szCs w:val="24"/>
        </w:rPr>
        <w:t xml:space="preserve"> </w:t>
      </w:r>
      <w:proofErr w:type="spellStart"/>
      <w:r>
        <w:rPr>
          <w:rFonts w:ascii="Times New Roman" w:hAnsi="Times New Roman" w:cs="Times New Roman"/>
          <w:color w:val="FF0000"/>
          <w:sz w:val="24"/>
          <w:szCs w:val="24"/>
        </w:rPr>
        <w:t>Rodas</w:t>
      </w:r>
      <w:proofErr w:type="spellEnd"/>
    </w:p>
    <w:p w:rsidR="00B15B41" w:rsidRPr="00B15B41" w:rsidRDefault="00B15B41" w:rsidP="00B15B41">
      <w:pPr>
        <w:jc w:val="center"/>
        <w:rPr>
          <w:rFonts w:ascii="Times New Roman" w:hAnsi="Times New Roman" w:cs="Times New Roman"/>
          <w:color w:val="FF0000"/>
          <w:sz w:val="24"/>
          <w:szCs w:val="24"/>
        </w:rPr>
      </w:pPr>
      <w:r>
        <w:rPr>
          <w:rFonts w:ascii="Times New Roman" w:hAnsi="Times New Roman" w:cs="Times New Roman"/>
          <w:color w:val="FF0000"/>
          <w:sz w:val="24"/>
          <w:szCs w:val="24"/>
        </w:rPr>
        <w:t xml:space="preserve">Puntos 5 y 6 Hashes Y </w:t>
      </w:r>
      <w:proofErr w:type="spellStart"/>
      <w:r>
        <w:rPr>
          <w:rFonts w:ascii="Times New Roman" w:hAnsi="Times New Roman" w:cs="Times New Roman"/>
          <w:color w:val="FF0000"/>
          <w:sz w:val="24"/>
          <w:szCs w:val="24"/>
        </w:rPr>
        <w:t>Diccionarios</w:t>
      </w:r>
      <w:proofErr w:type="spellEnd"/>
    </w:p>
    <w:p w:rsidR="00B15B41" w:rsidRDefault="00B15B41">
      <w:pPr>
        <w:rPr>
          <w:rFonts w:ascii="Times New Roman" w:hAnsi="Times New Roman" w:cs="Times New Roman"/>
          <w:color w:val="FF0000"/>
          <w:sz w:val="24"/>
          <w:szCs w:val="24"/>
        </w:rPr>
      </w:pPr>
      <w:bookmarkStart w:id="0" w:name="_GoBack"/>
      <w:bookmarkEnd w:id="0"/>
    </w:p>
    <w:p w:rsidR="00B15B41" w:rsidRPr="00B15B41" w:rsidRDefault="00B15B41">
      <w:pPr>
        <w:rPr>
          <w:rFonts w:ascii="Times New Roman" w:hAnsi="Times New Roman" w:cs="Times New Roman"/>
          <w:color w:val="FF0000"/>
          <w:sz w:val="24"/>
          <w:szCs w:val="24"/>
        </w:rPr>
      </w:pPr>
      <w:r w:rsidRPr="00B15B41">
        <w:rPr>
          <w:rFonts w:ascii="Times New Roman" w:hAnsi="Times New Roman" w:cs="Times New Roman"/>
          <w:color w:val="FF0000"/>
          <w:sz w:val="24"/>
          <w:szCs w:val="24"/>
        </w:rPr>
        <w:t xml:space="preserve">5. </w:t>
      </w:r>
      <w:proofErr w:type="spellStart"/>
      <w:r w:rsidRPr="00B15B41">
        <w:rPr>
          <w:rFonts w:ascii="Times New Roman" w:hAnsi="Times New Roman" w:cs="Times New Roman"/>
          <w:color w:val="FF0000"/>
          <w:sz w:val="24"/>
          <w:szCs w:val="24"/>
        </w:rPr>
        <w:t>Sustentación</w:t>
      </w:r>
      <w:proofErr w:type="spellEnd"/>
      <w:r w:rsidRPr="00B15B41">
        <w:rPr>
          <w:rFonts w:ascii="Times New Roman" w:hAnsi="Times New Roman" w:cs="Times New Roman"/>
          <w:color w:val="FF0000"/>
          <w:sz w:val="24"/>
          <w:szCs w:val="24"/>
        </w:rPr>
        <w:t xml:space="preserve"> conceptual</w:t>
      </w:r>
    </w:p>
    <w:p w:rsidR="00992ADC" w:rsidRPr="00B15B41" w:rsidRDefault="00B15B41">
      <w:pPr>
        <w:rPr>
          <w:rFonts w:ascii="Times New Roman" w:hAnsi="Times New Roman" w:cs="Times New Roman"/>
          <w:sz w:val="24"/>
          <w:szCs w:val="24"/>
        </w:rPr>
      </w:pPr>
      <w:r w:rsidRPr="00B15B41">
        <w:rPr>
          <w:rFonts w:ascii="Times New Roman" w:hAnsi="Times New Roman" w:cs="Times New Roman"/>
          <w:sz w:val="24"/>
          <w:szCs w:val="24"/>
        </w:rPr>
        <w:t xml:space="preserve">Una </w:t>
      </w:r>
      <w:proofErr w:type="spellStart"/>
      <w:r w:rsidRPr="00B15B41">
        <w:rPr>
          <w:rFonts w:ascii="Times New Roman" w:hAnsi="Times New Roman" w:cs="Times New Roman"/>
          <w:sz w:val="24"/>
          <w:szCs w:val="24"/>
        </w:rPr>
        <w:t>situación</w:t>
      </w:r>
      <w:proofErr w:type="spellEnd"/>
      <w:r w:rsidRPr="00B15B41">
        <w:rPr>
          <w:rFonts w:ascii="Times New Roman" w:hAnsi="Times New Roman" w:cs="Times New Roman"/>
          <w:sz w:val="24"/>
          <w:szCs w:val="24"/>
        </w:rPr>
        <w:t xml:space="preserve"> </w:t>
      </w:r>
      <w:proofErr w:type="spellStart"/>
      <w:r w:rsidRPr="00B15B41">
        <w:rPr>
          <w:rFonts w:ascii="Times New Roman" w:hAnsi="Times New Roman" w:cs="Times New Roman"/>
          <w:sz w:val="24"/>
          <w:szCs w:val="24"/>
        </w:rPr>
        <w:t>en</w:t>
      </w:r>
      <w:proofErr w:type="spellEnd"/>
      <w:r w:rsidRPr="00B15B41">
        <w:rPr>
          <w:rFonts w:ascii="Times New Roman" w:hAnsi="Times New Roman" w:cs="Times New Roman"/>
          <w:sz w:val="24"/>
          <w:szCs w:val="24"/>
        </w:rPr>
        <w:t xml:space="preserve"> la que se puede ver algo parecido a un diccionario es la agenda de contactos de un celular. Cuando buscamos a una persona por su nombre, el teléfono relaciona ese nombre con información como su número </w:t>
      </w:r>
      <w:r w:rsidRPr="00B15B41">
        <w:rPr>
          <w:rFonts w:ascii="Times New Roman" w:hAnsi="Times New Roman" w:cs="Times New Roman"/>
          <w:sz w:val="24"/>
          <w:szCs w:val="24"/>
        </w:rPr>
        <w:t>telefónico. En este caso, la clave sería el nombre del contacto y el valor sería su número de teléfono. Considero que un diccionario es conveniente porque permite encontrar rápidamente el número de una persona a partir de su nombre, sin tener que revisar t</w:t>
      </w:r>
      <w:r w:rsidRPr="00B15B41">
        <w:rPr>
          <w:rFonts w:ascii="Times New Roman" w:hAnsi="Times New Roman" w:cs="Times New Roman"/>
          <w:sz w:val="24"/>
          <w:szCs w:val="24"/>
        </w:rPr>
        <w:t>odos los contactos uno por uno.</w:t>
      </w:r>
    </w:p>
    <w:p w:rsidR="00992ADC" w:rsidRPr="00B15B41" w:rsidRDefault="00B15B41">
      <w:pPr>
        <w:rPr>
          <w:rFonts w:ascii="Times New Roman" w:hAnsi="Times New Roman" w:cs="Times New Roman"/>
          <w:sz w:val="24"/>
          <w:szCs w:val="24"/>
        </w:rPr>
      </w:pPr>
      <w:r w:rsidRPr="00B15B41">
        <w:rPr>
          <w:rFonts w:ascii="Times New Roman" w:hAnsi="Times New Roman" w:cs="Times New Roman"/>
          <w:sz w:val="24"/>
          <w:szCs w:val="24"/>
        </w:rPr>
        <w:t xml:space="preserve">Otra situación se puede encontrar en un videojuego, cuando el juego necesita relacionar el nombre o identificador de un jugador con su puntuación. En este caso, la clave podría ser el nombre o el identificador del jugador y </w:t>
      </w:r>
      <w:r w:rsidRPr="00B15B41">
        <w:rPr>
          <w:rFonts w:ascii="Times New Roman" w:hAnsi="Times New Roman" w:cs="Times New Roman"/>
          <w:sz w:val="24"/>
          <w:szCs w:val="24"/>
        </w:rPr>
        <w:t>el valor sería su puntuación. Un diccionario sería útil porque el juego puede consultar rápidamente la puntuación de un jugador específico. Si se utilizara una lista, sería necesario revisar los jugadores hasta encontrar el que se está buscando.</w:t>
      </w:r>
    </w:p>
    <w:p w:rsidR="00992ADC" w:rsidRPr="00B15B41" w:rsidRDefault="00B15B41">
      <w:pPr>
        <w:rPr>
          <w:rFonts w:ascii="Times New Roman" w:hAnsi="Times New Roman" w:cs="Times New Roman"/>
          <w:sz w:val="24"/>
          <w:szCs w:val="24"/>
        </w:rPr>
      </w:pPr>
      <w:r w:rsidRPr="00B15B41">
        <w:rPr>
          <w:rFonts w:ascii="Times New Roman" w:hAnsi="Times New Roman" w:cs="Times New Roman"/>
          <w:sz w:val="24"/>
          <w:szCs w:val="24"/>
        </w:rPr>
        <w:t>En conclus</w:t>
      </w:r>
      <w:r w:rsidRPr="00B15B41">
        <w:rPr>
          <w:rFonts w:ascii="Times New Roman" w:hAnsi="Times New Roman" w:cs="Times New Roman"/>
          <w:sz w:val="24"/>
          <w:szCs w:val="24"/>
        </w:rPr>
        <w:t>ión, los diccionarios son útiles cuando existe un dato que puede funcionar como clave para encontrar otro dato. En los ejemplos anteriores, el nombre de un contacto permite encontrar su teléfono y el identificador de un jugador permite encontrar su puntuac</w:t>
      </w:r>
      <w:r w:rsidRPr="00B15B41">
        <w:rPr>
          <w:rFonts w:ascii="Times New Roman" w:hAnsi="Times New Roman" w:cs="Times New Roman"/>
          <w:sz w:val="24"/>
          <w:szCs w:val="24"/>
        </w:rPr>
        <w:t>ión. Por esta razón, un diccionario puede ser más práctico que una lista cuando la búsqueda se realiza a partir de una clave.</w:t>
      </w:r>
    </w:p>
    <w:p w:rsidR="00992ADC" w:rsidRPr="00B15B41" w:rsidRDefault="00B15B41">
      <w:pPr>
        <w:rPr>
          <w:rFonts w:ascii="Times New Roman" w:hAnsi="Times New Roman" w:cs="Times New Roman"/>
          <w:color w:val="FF0000"/>
          <w:sz w:val="24"/>
          <w:szCs w:val="24"/>
        </w:rPr>
      </w:pPr>
      <w:r w:rsidRPr="00B15B41">
        <w:rPr>
          <w:rFonts w:ascii="Times New Roman" w:hAnsi="Times New Roman" w:cs="Times New Roman"/>
          <w:color w:val="FF0000"/>
          <w:sz w:val="24"/>
          <w:szCs w:val="24"/>
        </w:rPr>
        <w:t>6. Consulta de un caso real de seguridad</w:t>
      </w:r>
    </w:p>
    <w:p w:rsidR="00992ADC" w:rsidRPr="00B15B41" w:rsidRDefault="00B15B41">
      <w:pPr>
        <w:rPr>
          <w:rFonts w:ascii="Times New Roman" w:hAnsi="Times New Roman" w:cs="Times New Roman"/>
          <w:sz w:val="24"/>
          <w:szCs w:val="24"/>
        </w:rPr>
      </w:pPr>
      <w:r w:rsidRPr="00B15B41">
        <w:rPr>
          <w:rFonts w:ascii="Times New Roman" w:hAnsi="Times New Roman" w:cs="Times New Roman"/>
          <w:sz w:val="24"/>
          <w:szCs w:val="24"/>
        </w:rPr>
        <w:t>Para este punto consulté información de OWASP, una organización reconocida en seguridad i</w:t>
      </w:r>
      <w:r w:rsidRPr="00B15B41">
        <w:rPr>
          <w:rFonts w:ascii="Times New Roman" w:hAnsi="Times New Roman" w:cs="Times New Roman"/>
          <w:sz w:val="24"/>
          <w:szCs w:val="24"/>
        </w:rPr>
        <w:t>nformática. La fuente explica que las contraseñas no deberían guardarse directamente en texto plano. En su lugar, se deben proteger mediante algoritmos de hash diseñados para almacenar contraseñas, como Argon2id, bcrypt o PBKDF2. También explica la importa</w:t>
      </w:r>
      <w:r w:rsidRPr="00B15B41">
        <w:rPr>
          <w:rFonts w:ascii="Times New Roman" w:hAnsi="Times New Roman" w:cs="Times New Roman"/>
          <w:sz w:val="24"/>
          <w:szCs w:val="24"/>
        </w:rPr>
        <w:t>ncia de utilizar un salt diferente para cada contraseña.</w:t>
      </w:r>
    </w:p>
    <w:p w:rsidR="00992ADC" w:rsidRPr="00B15B41" w:rsidRDefault="00B15B41">
      <w:pPr>
        <w:rPr>
          <w:rFonts w:ascii="Times New Roman" w:hAnsi="Times New Roman" w:cs="Times New Roman"/>
          <w:sz w:val="24"/>
          <w:szCs w:val="24"/>
        </w:rPr>
      </w:pPr>
      <w:r w:rsidRPr="00B15B41">
        <w:rPr>
          <w:rFonts w:ascii="Times New Roman" w:hAnsi="Times New Roman" w:cs="Times New Roman"/>
          <w:sz w:val="24"/>
          <w:szCs w:val="24"/>
        </w:rPr>
        <w:t>Un ejemplo sencillo sería una página web en la que un usuario crea una cuenta y establece una contraseña. En lugar de guardar la contraseña exactamente como la escribió el usuario, el sistema puede a</w:t>
      </w:r>
      <w:r w:rsidRPr="00B15B41">
        <w:rPr>
          <w:rFonts w:ascii="Times New Roman" w:hAnsi="Times New Roman" w:cs="Times New Roman"/>
          <w:sz w:val="24"/>
          <w:szCs w:val="24"/>
        </w:rPr>
        <w:t>plicar un proceso de hash y guardar el resultado. Cuando el usuario intenta iniciar sesión, el sistema puede comprobar la contraseña introducida con el valor almacenado sin guardar la contraseña original en texto plano.</w:t>
      </w:r>
    </w:p>
    <w:p w:rsidR="00992ADC" w:rsidRPr="00B15B41" w:rsidRDefault="00B15B41">
      <w:pPr>
        <w:rPr>
          <w:rFonts w:ascii="Times New Roman" w:hAnsi="Times New Roman" w:cs="Times New Roman"/>
          <w:sz w:val="24"/>
          <w:szCs w:val="24"/>
        </w:rPr>
      </w:pPr>
      <w:r w:rsidRPr="00B15B41">
        <w:rPr>
          <w:rFonts w:ascii="Times New Roman" w:hAnsi="Times New Roman" w:cs="Times New Roman"/>
          <w:sz w:val="24"/>
          <w:szCs w:val="24"/>
        </w:rPr>
        <w:t>El problema que resuelve este método</w:t>
      </w:r>
      <w:r w:rsidRPr="00B15B41">
        <w:rPr>
          <w:rFonts w:ascii="Times New Roman" w:hAnsi="Times New Roman" w:cs="Times New Roman"/>
          <w:sz w:val="24"/>
          <w:szCs w:val="24"/>
        </w:rPr>
        <w:t xml:space="preserve"> es proteger las contraseñas almacenadas por una aplicación. Si se guardaran directamente, una persona que obtuviera acceso a la base de </w:t>
      </w:r>
      <w:r w:rsidRPr="00B15B41">
        <w:rPr>
          <w:rFonts w:ascii="Times New Roman" w:hAnsi="Times New Roman" w:cs="Times New Roman"/>
          <w:sz w:val="24"/>
          <w:szCs w:val="24"/>
        </w:rPr>
        <w:lastRenderedPageBreak/>
        <w:t>datos podría ver las contraseñas. Al utilizar un hash adecuado para contraseñas, la información almacenada no correspon</w:t>
      </w:r>
      <w:r w:rsidRPr="00B15B41">
        <w:rPr>
          <w:rFonts w:ascii="Times New Roman" w:hAnsi="Times New Roman" w:cs="Times New Roman"/>
          <w:sz w:val="24"/>
          <w:szCs w:val="24"/>
        </w:rPr>
        <w:t>de directamente con la contraseña original, por lo que se mejora la seguridad.</w:t>
      </w:r>
    </w:p>
    <w:p w:rsidR="00992ADC" w:rsidRPr="00B15B41" w:rsidRDefault="00B15B41">
      <w:pPr>
        <w:rPr>
          <w:rFonts w:ascii="Times New Roman" w:hAnsi="Times New Roman" w:cs="Times New Roman"/>
          <w:sz w:val="24"/>
          <w:szCs w:val="24"/>
        </w:rPr>
      </w:pPr>
      <w:r w:rsidRPr="00B15B41">
        <w:rPr>
          <w:rFonts w:ascii="Times New Roman" w:hAnsi="Times New Roman" w:cs="Times New Roman"/>
          <w:sz w:val="24"/>
          <w:szCs w:val="24"/>
        </w:rPr>
        <w:t>Relacionándolo con lo aprendido sobre diccionarios, podemos imaginar que la clave sería el identificador del usuario, por ejemplo su nombre de usuario o código, y el valor sería</w:t>
      </w:r>
      <w:r w:rsidRPr="00B15B41">
        <w:rPr>
          <w:rFonts w:ascii="Times New Roman" w:hAnsi="Times New Roman" w:cs="Times New Roman"/>
          <w:sz w:val="24"/>
          <w:szCs w:val="24"/>
        </w:rPr>
        <w:t xml:space="preserve"> el hash de su contraseña. Así, el sistema puede buscar el hash asociado a una clave determinada. Una base de datos real es más compleja que un diccionario, pero esta comparación ayuda </w:t>
      </w:r>
      <w:proofErr w:type="gramStart"/>
      <w:r w:rsidRPr="00B15B41">
        <w:rPr>
          <w:rFonts w:ascii="Times New Roman" w:hAnsi="Times New Roman" w:cs="Times New Roman"/>
          <w:sz w:val="24"/>
          <w:szCs w:val="24"/>
        </w:rPr>
        <w:t>a</w:t>
      </w:r>
      <w:proofErr w:type="gramEnd"/>
      <w:r w:rsidRPr="00B15B41">
        <w:rPr>
          <w:rFonts w:ascii="Times New Roman" w:hAnsi="Times New Roman" w:cs="Times New Roman"/>
          <w:sz w:val="24"/>
          <w:szCs w:val="24"/>
        </w:rPr>
        <w:t xml:space="preserve"> entender la relación entre una clave y un valor.</w:t>
      </w:r>
    </w:p>
    <w:p w:rsidR="00992ADC" w:rsidRPr="00B15B41" w:rsidRDefault="00B15B41">
      <w:pPr>
        <w:rPr>
          <w:rFonts w:ascii="Times New Roman" w:hAnsi="Times New Roman" w:cs="Times New Roman"/>
          <w:sz w:val="24"/>
          <w:szCs w:val="24"/>
        </w:rPr>
      </w:pPr>
      <w:r w:rsidRPr="00B15B41">
        <w:rPr>
          <w:rFonts w:ascii="Times New Roman" w:hAnsi="Times New Roman" w:cs="Times New Roman"/>
          <w:sz w:val="24"/>
          <w:szCs w:val="24"/>
        </w:rPr>
        <w:t>En conclusión, el ha</w:t>
      </w:r>
      <w:r w:rsidRPr="00B15B41">
        <w:rPr>
          <w:rFonts w:ascii="Times New Roman" w:hAnsi="Times New Roman" w:cs="Times New Roman"/>
          <w:sz w:val="24"/>
          <w:szCs w:val="24"/>
        </w:rPr>
        <w:t>sh es importante en la seguridad informática porque permite proteger información como las contraseñas sin tener que almacenarlas directamente. También comprendí que se deben utilizar métodos diseñados específicamente para proteger contraseñas. Este ejemplo</w:t>
      </w:r>
      <w:r w:rsidRPr="00B15B41">
        <w:rPr>
          <w:rFonts w:ascii="Times New Roman" w:hAnsi="Times New Roman" w:cs="Times New Roman"/>
          <w:sz w:val="24"/>
          <w:szCs w:val="24"/>
        </w:rPr>
        <w:t xml:space="preserve"> se relaciona con los diccionarios porque podemos entender la información del usuario como una relación entre una clave y un valor.</w:t>
      </w:r>
    </w:p>
    <w:sectPr w:rsidR="00992ADC" w:rsidRPr="00B15B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92ADC"/>
    <w:rsid w:val="00AA1D8D"/>
    <w:rsid w:val="00B15B4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98CAF7"/>
  <w14:defaultImageDpi w14:val="300"/>
  <w15:docId w15:val="{A30BBD6E-E2F3-418F-AF28-CB687F6F8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207FB7-2741-4E41-8448-54A432A46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539</Words>
  <Characters>2965</Characters>
  <Application>Microsoft Office Word</Application>
  <DocSecurity>0</DocSecurity>
  <Lines>24</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p:lastModifiedBy>
  <cp:revision>2</cp:revision>
  <dcterms:created xsi:type="dcterms:W3CDTF">2026-08-25T20:27:00Z</dcterms:created>
  <dcterms:modified xsi:type="dcterms:W3CDTF">2026-08-25T20:27:00Z</dcterms:modified>
  <cp:category/>
</cp:coreProperties>
</file>