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3B0C8" w14:textId="12FE094E" w:rsidR="311EDB25" w:rsidRDefault="311EDB25" w:rsidP="311EDB25">
      <w:pPr>
        <w:rPr>
          <w:b/>
          <w:bCs/>
          <w:lang w:val="es-ES"/>
        </w:rPr>
      </w:pPr>
    </w:p>
    <w:p w14:paraId="166972B2" w14:textId="7C538C3E" w:rsidR="00D84E3D" w:rsidRPr="00BC13AA" w:rsidRDefault="000C6296">
      <w:pPr>
        <w:rPr>
          <w:b/>
          <w:lang w:val="es-ES"/>
        </w:rPr>
      </w:pPr>
      <w:r w:rsidRPr="00BC13AA">
        <w:rPr>
          <w:b/>
          <w:lang w:val="es-ES"/>
        </w:rPr>
        <w:t xml:space="preserve">TITULO PROYECTO: </w:t>
      </w:r>
      <w:r w:rsidR="00F06361">
        <w:rPr>
          <w:b/>
          <w:lang w:val="es-ES"/>
        </w:rPr>
        <w:t>YO</w:t>
      </w:r>
    </w:p>
    <w:p w14:paraId="6661CEA2" w14:textId="357A78CF" w:rsidR="000C6296" w:rsidRDefault="000C6296">
      <w:pPr>
        <w:rPr>
          <w:b/>
          <w:lang w:val="es-ES"/>
        </w:rPr>
      </w:pPr>
      <w:r w:rsidRPr="00BC13AA">
        <w:rPr>
          <w:b/>
          <w:lang w:val="es-ES"/>
        </w:rPr>
        <w:t>INTEGRANTES:</w:t>
      </w:r>
      <w:r w:rsidR="00F06361">
        <w:rPr>
          <w:b/>
          <w:lang w:val="es-ES"/>
        </w:rPr>
        <w:t xml:space="preserve"> SIMÓN CORREA MARÍN</w:t>
      </w:r>
    </w:p>
    <w:p w14:paraId="59DC6BB4" w14:textId="781CAD0E" w:rsidR="005F1678" w:rsidRDefault="005F1678">
      <w:pPr>
        <w:rPr>
          <w:b/>
          <w:lang w:val="es-ES"/>
        </w:rPr>
      </w:pPr>
    </w:p>
    <w:p w14:paraId="4835A894" w14:textId="74A31DF2" w:rsidR="000C6296" w:rsidRPr="00BC13AA" w:rsidRDefault="00BC13AA" w:rsidP="000C6296">
      <w:pPr>
        <w:pStyle w:val="ListParagraph"/>
        <w:numPr>
          <w:ilvl w:val="0"/>
          <w:numId w:val="1"/>
        </w:numPr>
        <w:rPr>
          <w:b/>
          <w:lang w:val="es-ES"/>
        </w:rPr>
      </w:pPr>
      <w:r w:rsidRPr="00BC13AA">
        <w:rPr>
          <w:b/>
          <w:lang w:val="es-ES"/>
        </w:rPr>
        <w:t>ENTENDIMIENTO DEL NEGOCIO</w:t>
      </w:r>
    </w:p>
    <w:p w14:paraId="4D911A78" w14:textId="529AD7EF" w:rsidR="000C6296" w:rsidRDefault="00BC13AA" w:rsidP="000C6296">
      <w:pPr>
        <w:pStyle w:val="ListParagraph"/>
        <w:numPr>
          <w:ilvl w:val="1"/>
          <w:numId w:val="1"/>
        </w:numPr>
        <w:rPr>
          <w:lang w:val="es-ES"/>
        </w:rPr>
      </w:pPr>
      <w:r>
        <w:rPr>
          <w:lang w:val="es-ES"/>
        </w:rPr>
        <w:t>DESCRIPCIÓN</w:t>
      </w:r>
      <w:r w:rsidR="000C6296">
        <w:rPr>
          <w:lang w:val="es-ES"/>
        </w:rPr>
        <w:t xml:space="preserve"> DEL NEGOCIO</w:t>
      </w:r>
    </w:p>
    <w:p w14:paraId="6AAAE564" w14:textId="791B23A4" w:rsidR="00F06361" w:rsidRDefault="00F06361" w:rsidP="00F06361">
      <w:pPr>
        <w:pStyle w:val="ListParagraph"/>
        <w:ind w:left="1080"/>
        <w:rPr>
          <w:lang w:val="es-ES"/>
        </w:rPr>
      </w:pPr>
      <w:r>
        <w:rPr>
          <w:lang w:val="es-ES"/>
        </w:rPr>
        <w:t>No es histórico, misión, visión.</w:t>
      </w:r>
    </w:p>
    <w:p w14:paraId="041C9193" w14:textId="4355DEBD" w:rsidR="00F06361" w:rsidRDefault="00F06361" w:rsidP="00F06361">
      <w:pPr>
        <w:pStyle w:val="ListParagraph"/>
        <w:ind w:left="1080"/>
        <w:rPr>
          <w:lang w:val="es-ES"/>
        </w:rPr>
      </w:pPr>
      <w:r>
        <w:rPr>
          <w:lang w:val="es-ES"/>
        </w:rPr>
        <w:t>Describir de manera corta de que se trata el negocio (muy especifico*).</w:t>
      </w:r>
    </w:p>
    <w:p w14:paraId="06F3AE71" w14:textId="77777777" w:rsidR="00F06361" w:rsidRDefault="00F06361" w:rsidP="00F06361">
      <w:pPr>
        <w:pStyle w:val="ListParagraph"/>
        <w:ind w:left="1080"/>
        <w:rPr>
          <w:lang w:val="es-ES"/>
        </w:rPr>
      </w:pPr>
    </w:p>
    <w:p w14:paraId="454A891D" w14:textId="7857773B" w:rsidR="00F06361" w:rsidRDefault="00BC13AA" w:rsidP="00F06361">
      <w:pPr>
        <w:pStyle w:val="ListParagraph"/>
        <w:numPr>
          <w:ilvl w:val="1"/>
          <w:numId w:val="1"/>
        </w:numPr>
        <w:rPr>
          <w:lang w:val="es-ES"/>
        </w:rPr>
      </w:pPr>
      <w:r>
        <w:rPr>
          <w:lang w:val="es-ES"/>
        </w:rPr>
        <w:t>DESCRIPCIÓN DEL PROBLEMA</w:t>
      </w:r>
    </w:p>
    <w:p w14:paraId="586BFF8B" w14:textId="5164FF7F" w:rsidR="00F06361" w:rsidRDefault="00F06361" w:rsidP="00F06361">
      <w:pPr>
        <w:pStyle w:val="ListParagraph"/>
        <w:ind w:left="1080"/>
        <w:rPr>
          <w:lang w:val="es-ES"/>
        </w:rPr>
      </w:pPr>
      <w:r>
        <w:rPr>
          <w:lang w:val="es-ES"/>
        </w:rPr>
        <w:t>Cada proyecto es cerrado a cada problema que se debe resolver, un problema específico que se quiere solucionar, lo da el experto del negocio.</w:t>
      </w:r>
    </w:p>
    <w:p w14:paraId="0B63F194" w14:textId="77777777" w:rsidR="00F06361" w:rsidRPr="00F06361" w:rsidRDefault="00F06361" w:rsidP="00F06361">
      <w:pPr>
        <w:pStyle w:val="ListParagraph"/>
        <w:ind w:left="1080"/>
        <w:rPr>
          <w:lang w:val="es-ES"/>
        </w:rPr>
      </w:pPr>
    </w:p>
    <w:p w14:paraId="7AEDE40A" w14:textId="32632F02" w:rsidR="00F06361" w:rsidRDefault="00BC13AA" w:rsidP="00F06361">
      <w:pPr>
        <w:pStyle w:val="ListParagraph"/>
        <w:numPr>
          <w:ilvl w:val="1"/>
          <w:numId w:val="1"/>
        </w:numPr>
        <w:rPr>
          <w:lang w:val="es-ES"/>
        </w:rPr>
      </w:pPr>
      <w:r>
        <w:rPr>
          <w:lang w:val="es-ES"/>
        </w:rPr>
        <w:t>OBJETIVOS DE LA MINERÍA</w:t>
      </w:r>
    </w:p>
    <w:p w14:paraId="3B48D68F" w14:textId="5D3A8135" w:rsidR="00F06361" w:rsidRDefault="00F06361" w:rsidP="00F06361">
      <w:pPr>
        <w:pStyle w:val="ListParagraph"/>
        <w:ind w:left="1080"/>
        <w:rPr>
          <w:lang w:val="es-ES"/>
        </w:rPr>
      </w:pPr>
      <w:r>
        <w:rPr>
          <w:lang w:val="es-ES"/>
        </w:rPr>
        <w:t>Los objetivos empiezan por un verbo en infinitivo, dicen la tarea analítica específica que se va a realizar. Pueden ser varios objetivos específicos, uno por cada tarea analítica que se quiere observar. Ej. Un Clustering, un KNN.</w:t>
      </w:r>
    </w:p>
    <w:p w14:paraId="2E114C3F" w14:textId="77777777" w:rsidR="00F06361" w:rsidRPr="00F06361" w:rsidRDefault="00F06361" w:rsidP="00F06361">
      <w:pPr>
        <w:pStyle w:val="ListParagraph"/>
        <w:ind w:left="1080"/>
        <w:rPr>
          <w:lang w:val="es-ES"/>
        </w:rPr>
      </w:pPr>
    </w:p>
    <w:p w14:paraId="7DE815CC" w14:textId="4E238288" w:rsidR="00BC13AA" w:rsidRDefault="00BC13AA" w:rsidP="00BC13AA">
      <w:pPr>
        <w:pStyle w:val="ListParagraph"/>
        <w:numPr>
          <w:ilvl w:val="1"/>
          <w:numId w:val="1"/>
        </w:numPr>
        <w:rPr>
          <w:lang w:val="es-ES"/>
        </w:rPr>
      </w:pPr>
      <w:r>
        <w:rPr>
          <w:lang w:val="es-ES"/>
        </w:rPr>
        <w:t>DISEÑO DE SOLUCIÓN</w:t>
      </w:r>
    </w:p>
    <w:p w14:paraId="525F768E" w14:textId="1712FA0C" w:rsidR="00F06361" w:rsidRDefault="00F06361" w:rsidP="00F06361">
      <w:pPr>
        <w:pStyle w:val="ListParagraph"/>
        <w:ind w:left="1080"/>
        <w:rPr>
          <w:lang w:val="es-ES"/>
        </w:rPr>
      </w:pPr>
      <w:r w:rsidRPr="00F06361">
        <w:rPr>
          <w:lang w:val="es-ES"/>
        </w:rPr>
        <w:drawing>
          <wp:inline distT="0" distB="0" distL="0" distR="0" wp14:anchorId="4E0F6F82" wp14:editId="2CC60539">
            <wp:extent cx="4563347" cy="700857"/>
            <wp:effectExtent l="0" t="0" r="0" b="0"/>
            <wp:docPr id="297518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518508" name=""/>
                    <pic:cNvPicPr/>
                  </pic:nvPicPr>
                  <pic:blipFill rotWithShape="1">
                    <a:blip r:embed="rId8"/>
                    <a:srcRect b="10048"/>
                    <a:stretch/>
                  </pic:blipFill>
                  <pic:spPr bwMode="auto">
                    <a:xfrm>
                      <a:off x="0" y="0"/>
                      <a:ext cx="4653888" cy="714763"/>
                    </a:xfrm>
                    <a:prstGeom prst="rect">
                      <a:avLst/>
                    </a:prstGeom>
                    <a:ln>
                      <a:noFill/>
                    </a:ln>
                    <a:extLst>
                      <a:ext uri="{53640926-AAD7-44D8-BBD7-CCE9431645EC}">
                        <a14:shadowObscured xmlns:a14="http://schemas.microsoft.com/office/drawing/2010/main"/>
                      </a:ext>
                    </a:extLst>
                  </pic:spPr>
                </pic:pic>
              </a:graphicData>
            </a:graphic>
          </wp:inline>
        </w:drawing>
      </w:r>
    </w:p>
    <w:p w14:paraId="35D95DC8" w14:textId="4CBFCB79" w:rsidR="00F06361" w:rsidRDefault="00F06361" w:rsidP="00F06361">
      <w:pPr>
        <w:pStyle w:val="ListParagraph"/>
        <w:ind w:left="1080"/>
        <w:rPr>
          <w:lang w:val="es-ES"/>
        </w:rPr>
      </w:pPr>
      <w:r>
        <w:rPr>
          <w:lang w:val="es-ES"/>
        </w:rPr>
        <w:t>+ Calidad esperada.</w:t>
      </w:r>
    </w:p>
    <w:p w14:paraId="5DD0C50A" w14:textId="77777777" w:rsidR="00F06361" w:rsidRDefault="00F06361" w:rsidP="00F06361">
      <w:pPr>
        <w:pStyle w:val="ListParagraph"/>
        <w:ind w:left="1080"/>
        <w:rPr>
          <w:lang w:val="es-ES"/>
        </w:rPr>
      </w:pPr>
    </w:p>
    <w:p w14:paraId="30EA648D" w14:textId="211C0C02" w:rsidR="00F06361" w:rsidRDefault="00F06361" w:rsidP="00F06361">
      <w:pPr>
        <w:pStyle w:val="ListParagraph"/>
        <w:ind w:left="1080"/>
        <w:rPr>
          <w:lang w:val="es-ES"/>
        </w:rPr>
      </w:pPr>
      <w:r>
        <w:rPr>
          <w:lang w:val="es-ES"/>
        </w:rPr>
        <w:t xml:space="preserve">Se especifica con el cliente que es lo que voy a hacer, muy específicamente. Aun no se ha programado ni se ha creado el modelo (evitar los “entre otros”, “etc” no permitir ambigüedades, todo claro y especificado </w:t>
      </w:r>
      <w:proofErr w:type="spellStart"/>
      <w:proofErr w:type="gramStart"/>
      <w:r>
        <w:rPr>
          <w:lang w:val="es-ES"/>
        </w:rPr>
        <w:t>P.ej</w:t>
      </w:r>
      <w:proofErr w:type="spellEnd"/>
      <w:proofErr w:type="gramEnd"/>
      <w:r>
        <w:rPr>
          <w:lang w:val="es-ES"/>
        </w:rPr>
        <w:t>: cual es la calidad esperada, que métodos quiere).</w:t>
      </w:r>
    </w:p>
    <w:p w14:paraId="1BBFAD28" w14:textId="77777777" w:rsidR="00F06361" w:rsidRDefault="00F06361" w:rsidP="00F06361">
      <w:pPr>
        <w:pStyle w:val="ListParagraph"/>
        <w:ind w:left="1080"/>
        <w:rPr>
          <w:lang w:val="es-ES"/>
        </w:rPr>
      </w:pPr>
    </w:p>
    <w:p w14:paraId="4353716D" w14:textId="59174BAA" w:rsidR="00BC13AA" w:rsidRDefault="00BC13AA" w:rsidP="00BC13AA">
      <w:pPr>
        <w:pStyle w:val="ListParagraph"/>
        <w:numPr>
          <w:ilvl w:val="1"/>
          <w:numId w:val="1"/>
        </w:numPr>
        <w:rPr>
          <w:lang w:val="es-ES"/>
        </w:rPr>
      </w:pPr>
      <w:r w:rsidRPr="2687A970">
        <w:rPr>
          <w:lang w:val="es-ES"/>
        </w:rPr>
        <w:t>RECURSOS</w:t>
      </w:r>
      <w:r w:rsidR="00385D24">
        <w:rPr>
          <w:lang w:val="es-ES"/>
        </w:rPr>
        <w:t xml:space="preserve"> PARA CREACIÓN DEL MODELO Y PARA DESPLIEGUE</w:t>
      </w:r>
    </w:p>
    <w:p w14:paraId="29849A6F" w14:textId="4DBE0468" w:rsidR="00F06361" w:rsidRDefault="00F06361" w:rsidP="00F06361">
      <w:pPr>
        <w:pStyle w:val="ListParagraph"/>
        <w:ind w:left="1080"/>
        <w:rPr>
          <w:lang w:val="es-ES"/>
        </w:rPr>
      </w:pPr>
      <w:r>
        <w:rPr>
          <w:lang w:val="es-ES"/>
        </w:rPr>
        <w:t xml:space="preserve">Que necesito tanto como para la creación del modelo como para el desarrollo de </w:t>
      </w:r>
      <w:proofErr w:type="spellStart"/>
      <w:r>
        <w:rPr>
          <w:lang w:val="es-ES"/>
        </w:rPr>
        <w:t>sw</w:t>
      </w:r>
      <w:proofErr w:type="spellEnd"/>
      <w:r>
        <w:rPr>
          <w:lang w:val="es-ES"/>
        </w:rPr>
        <w:t xml:space="preserve"> del despliegue. Ej: será en la nube, será local, como conversa el modelo con la interfaz gráfica. </w:t>
      </w:r>
      <w:r w:rsidR="00AC47A7">
        <w:rPr>
          <w:lang w:val="es-ES"/>
        </w:rPr>
        <w:t>¿</w:t>
      </w:r>
      <w:r>
        <w:rPr>
          <w:lang w:val="es-ES"/>
        </w:rPr>
        <w:t>Será un servicio web en la nube? ¿Será una aplicación? ¿Qué lenguajes de programación? ¿Qué licencias? ¿Qué IDE’s?</w:t>
      </w:r>
    </w:p>
    <w:p w14:paraId="435C2628" w14:textId="77777777" w:rsidR="00BC13AA" w:rsidRDefault="00BC13AA" w:rsidP="000C6296">
      <w:pPr>
        <w:pStyle w:val="ListParagraph"/>
        <w:rPr>
          <w:lang w:val="es-ES"/>
        </w:rPr>
      </w:pPr>
    </w:p>
    <w:p w14:paraId="5B0365D2" w14:textId="0C90B6AE" w:rsidR="000C6296" w:rsidRPr="00BC13AA" w:rsidRDefault="00BC13AA" w:rsidP="000C6296">
      <w:pPr>
        <w:pStyle w:val="ListParagraph"/>
        <w:numPr>
          <w:ilvl w:val="0"/>
          <w:numId w:val="1"/>
        </w:numPr>
        <w:rPr>
          <w:b/>
          <w:lang w:val="es-ES"/>
        </w:rPr>
      </w:pPr>
      <w:r w:rsidRPr="00BC13AA">
        <w:rPr>
          <w:b/>
          <w:lang w:val="es-ES"/>
        </w:rPr>
        <w:t>ENTENDIMIENTO DE LOS DATOS</w:t>
      </w:r>
      <w:r w:rsidR="00AC47A7">
        <w:rPr>
          <w:b/>
          <w:lang w:val="es-ES"/>
        </w:rPr>
        <w:t xml:space="preserve"> (Datos específicos del problema)</w:t>
      </w:r>
    </w:p>
    <w:p w14:paraId="20925CF6" w14:textId="37412D8D" w:rsidR="000C6296" w:rsidRDefault="00BC13AA" w:rsidP="000C6296">
      <w:pPr>
        <w:pStyle w:val="ListParagraph"/>
        <w:numPr>
          <w:ilvl w:val="1"/>
          <w:numId w:val="1"/>
        </w:numPr>
        <w:rPr>
          <w:lang w:val="es-ES"/>
        </w:rPr>
      </w:pPr>
      <w:r>
        <w:rPr>
          <w:lang w:val="es-ES"/>
        </w:rPr>
        <w:t>CICLO DE LOS DATOS</w:t>
      </w:r>
    </w:p>
    <w:p w14:paraId="7F7675A2" w14:textId="4E9E81E3" w:rsidR="00AC47A7" w:rsidRDefault="00AC47A7" w:rsidP="00AC47A7">
      <w:pPr>
        <w:pStyle w:val="ListParagraph"/>
        <w:ind w:left="1080"/>
        <w:rPr>
          <w:lang w:val="es-ES"/>
        </w:rPr>
      </w:pPr>
      <w:r>
        <w:rPr>
          <w:lang w:val="es-ES"/>
        </w:rPr>
        <w:t>Se hace en compañía de alguien encargado de gestionar las BD’s o área de TI.</w:t>
      </w:r>
    </w:p>
    <w:p w14:paraId="701C617C" w14:textId="79A11EF3" w:rsidR="00AC47A7" w:rsidRDefault="00AC47A7" w:rsidP="00AC47A7">
      <w:pPr>
        <w:pStyle w:val="ListParagraph"/>
        <w:numPr>
          <w:ilvl w:val="0"/>
          <w:numId w:val="3"/>
        </w:numPr>
        <w:rPr>
          <w:lang w:val="es-ES"/>
        </w:rPr>
      </w:pPr>
      <w:r>
        <w:rPr>
          <w:lang w:val="es-ES"/>
        </w:rPr>
        <w:t>¿Cómo se generan/capturan los datos?</w:t>
      </w:r>
    </w:p>
    <w:p w14:paraId="3E30A99D" w14:textId="203EC1C2" w:rsidR="00AC47A7" w:rsidRDefault="00AC47A7" w:rsidP="00AC47A7">
      <w:pPr>
        <w:pStyle w:val="ListParagraph"/>
        <w:numPr>
          <w:ilvl w:val="0"/>
          <w:numId w:val="3"/>
        </w:numPr>
        <w:rPr>
          <w:lang w:val="es-ES"/>
        </w:rPr>
      </w:pPr>
      <w:r>
        <w:rPr>
          <w:lang w:val="es-ES"/>
        </w:rPr>
        <w:t>¿Dónde se almacenan los datos?</w:t>
      </w:r>
    </w:p>
    <w:p w14:paraId="51BA782C" w14:textId="00D8D5F5" w:rsidR="00AC47A7" w:rsidRDefault="00AC47A7" w:rsidP="00AC47A7">
      <w:pPr>
        <w:pStyle w:val="ListParagraph"/>
        <w:numPr>
          <w:ilvl w:val="0"/>
          <w:numId w:val="3"/>
        </w:numPr>
        <w:rPr>
          <w:lang w:val="es-ES"/>
        </w:rPr>
      </w:pPr>
      <w:r>
        <w:rPr>
          <w:lang w:val="es-ES"/>
        </w:rPr>
        <w:t>¿Quién puede modificar los datos?</w:t>
      </w:r>
    </w:p>
    <w:p w14:paraId="2EBEAD5B" w14:textId="45D2AF9F" w:rsidR="00AC47A7" w:rsidRDefault="00AC47A7" w:rsidP="00AC47A7">
      <w:pPr>
        <w:pStyle w:val="ListParagraph"/>
        <w:numPr>
          <w:ilvl w:val="0"/>
          <w:numId w:val="3"/>
        </w:numPr>
        <w:rPr>
          <w:lang w:val="es-ES"/>
        </w:rPr>
      </w:pPr>
      <w:r>
        <w:rPr>
          <w:lang w:val="es-ES"/>
        </w:rPr>
        <w:lastRenderedPageBreak/>
        <w:t xml:space="preserve">¿Cada cuánto tengo datos nuevos? Periodicidad de los datos. </w:t>
      </w:r>
      <w:r w:rsidRPr="00AC47A7">
        <w:rPr>
          <w:b/>
          <w:bCs/>
          <w:lang w:val="es-ES"/>
        </w:rPr>
        <w:t>De allí se puede estimar el cronograma de entrenamiento</w:t>
      </w:r>
      <w:r>
        <w:rPr>
          <w:lang w:val="es-ES"/>
        </w:rPr>
        <w:t>. Ej: UPB recibe datos nuevos cada 6 meses, se reentrena cada 3 años.</w:t>
      </w:r>
    </w:p>
    <w:p w14:paraId="581C419B" w14:textId="77777777" w:rsidR="00AC47A7" w:rsidRPr="00AC47A7" w:rsidRDefault="00AC47A7" w:rsidP="00AC47A7">
      <w:pPr>
        <w:pStyle w:val="ListParagraph"/>
        <w:ind w:left="1440"/>
        <w:rPr>
          <w:lang w:val="es-ES"/>
        </w:rPr>
      </w:pPr>
    </w:p>
    <w:p w14:paraId="5A7D4B4B" w14:textId="3B04FF77" w:rsidR="00BC13AA" w:rsidRDefault="00BC13AA" w:rsidP="000C6296">
      <w:pPr>
        <w:pStyle w:val="ListParagraph"/>
        <w:numPr>
          <w:ilvl w:val="1"/>
          <w:numId w:val="1"/>
        </w:numPr>
        <w:rPr>
          <w:lang w:val="es-ES"/>
        </w:rPr>
      </w:pPr>
      <w:r>
        <w:rPr>
          <w:lang w:val="es-ES"/>
        </w:rPr>
        <w:t>DICCIONARIO DE DATOS</w:t>
      </w:r>
    </w:p>
    <w:p w14:paraId="51CA07CF" w14:textId="1528FC19" w:rsidR="00AC47A7" w:rsidRDefault="00AC47A7" w:rsidP="00AC47A7">
      <w:pPr>
        <w:pStyle w:val="ListParagraph"/>
        <w:ind w:left="1080"/>
        <w:rPr>
          <w:lang w:val="es-ES"/>
        </w:rPr>
      </w:pPr>
      <w:r>
        <w:rPr>
          <w:lang w:val="es-ES"/>
        </w:rPr>
        <w:t>Tiene que existir (en teoría). El diccionario de datos de la base de datos describe la variable, el tipo de la variable y su descripción.</w:t>
      </w:r>
    </w:p>
    <w:p w14:paraId="32656C86" w14:textId="77777777" w:rsidR="00AC47A7" w:rsidRDefault="00AC47A7" w:rsidP="00AC47A7">
      <w:pPr>
        <w:pStyle w:val="ListParagraph"/>
        <w:ind w:left="1080"/>
        <w:rPr>
          <w:lang w:val="es-ES"/>
        </w:rPr>
      </w:pPr>
    </w:p>
    <w:tbl>
      <w:tblPr>
        <w:tblStyle w:val="TableGrid"/>
        <w:tblW w:w="0" w:type="auto"/>
        <w:tblInd w:w="1080" w:type="dxa"/>
        <w:tblLook w:val="04A0" w:firstRow="1" w:lastRow="0" w:firstColumn="1" w:lastColumn="0" w:noHBand="0" w:noVBand="1"/>
      </w:tblPr>
      <w:tblGrid>
        <w:gridCol w:w="2586"/>
        <w:gridCol w:w="2521"/>
        <w:gridCol w:w="2641"/>
      </w:tblGrid>
      <w:tr w:rsidR="00AC47A7" w14:paraId="096462B3" w14:textId="77777777" w:rsidTr="00AC47A7">
        <w:tc>
          <w:tcPr>
            <w:tcW w:w="2942" w:type="dxa"/>
          </w:tcPr>
          <w:p w14:paraId="31E6C8DC" w14:textId="5B4B61A4" w:rsidR="00AC47A7" w:rsidRPr="00AC47A7" w:rsidRDefault="00AC47A7" w:rsidP="00AC47A7">
            <w:pPr>
              <w:pStyle w:val="ListParagraph"/>
              <w:ind w:left="0"/>
              <w:jc w:val="center"/>
              <w:rPr>
                <w:b/>
                <w:bCs/>
                <w:lang w:val="es-ES"/>
              </w:rPr>
            </w:pPr>
            <w:r w:rsidRPr="00AC47A7">
              <w:rPr>
                <w:b/>
                <w:bCs/>
                <w:lang w:val="es-ES"/>
              </w:rPr>
              <w:t>Variable</w:t>
            </w:r>
          </w:p>
        </w:tc>
        <w:tc>
          <w:tcPr>
            <w:tcW w:w="2943" w:type="dxa"/>
          </w:tcPr>
          <w:p w14:paraId="7DB47D6E" w14:textId="73C16284" w:rsidR="00AC47A7" w:rsidRPr="00AC47A7" w:rsidRDefault="00AC47A7" w:rsidP="00AC47A7">
            <w:pPr>
              <w:pStyle w:val="ListParagraph"/>
              <w:ind w:left="0"/>
              <w:jc w:val="center"/>
              <w:rPr>
                <w:b/>
                <w:bCs/>
                <w:lang w:val="es-ES"/>
              </w:rPr>
            </w:pPr>
            <w:r w:rsidRPr="00AC47A7">
              <w:rPr>
                <w:b/>
                <w:bCs/>
                <w:lang w:val="es-ES"/>
              </w:rPr>
              <w:t>Tipo</w:t>
            </w:r>
          </w:p>
        </w:tc>
        <w:tc>
          <w:tcPr>
            <w:tcW w:w="2943" w:type="dxa"/>
          </w:tcPr>
          <w:p w14:paraId="103CD92E" w14:textId="32FE975B" w:rsidR="00AC47A7" w:rsidRPr="00AC47A7" w:rsidRDefault="00AC47A7" w:rsidP="00AC47A7">
            <w:pPr>
              <w:pStyle w:val="ListParagraph"/>
              <w:ind w:left="0"/>
              <w:jc w:val="center"/>
              <w:rPr>
                <w:b/>
                <w:bCs/>
                <w:lang w:val="es-ES"/>
              </w:rPr>
            </w:pPr>
            <w:r w:rsidRPr="00AC47A7">
              <w:rPr>
                <w:b/>
                <w:bCs/>
                <w:lang w:val="es-ES"/>
              </w:rPr>
              <w:t>Descripción</w:t>
            </w:r>
          </w:p>
        </w:tc>
      </w:tr>
      <w:tr w:rsidR="00AC47A7" w14:paraId="514CDB2C" w14:textId="77777777" w:rsidTr="00AC47A7">
        <w:tc>
          <w:tcPr>
            <w:tcW w:w="2942" w:type="dxa"/>
          </w:tcPr>
          <w:p w14:paraId="6B2B2E36" w14:textId="77777777" w:rsidR="00AC47A7" w:rsidRDefault="00AC47A7" w:rsidP="00AC47A7">
            <w:pPr>
              <w:pStyle w:val="ListParagraph"/>
              <w:ind w:left="0"/>
              <w:rPr>
                <w:lang w:val="es-ES"/>
              </w:rPr>
            </w:pPr>
          </w:p>
        </w:tc>
        <w:tc>
          <w:tcPr>
            <w:tcW w:w="2943" w:type="dxa"/>
          </w:tcPr>
          <w:p w14:paraId="7298CEDE" w14:textId="77777777" w:rsidR="00AC47A7" w:rsidRDefault="00AC47A7" w:rsidP="00AC47A7">
            <w:pPr>
              <w:pStyle w:val="ListParagraph"/>
              <w:ind w:left="0"/>
              <w:rPr>
                <w:lang w:val="es-ES"/>
              </w:rPr>
            </w:pPr>
          </w:p>
        </w:tc>
        <w:tc>
          <w:tcPr>
            <w:tcW w:w="2943" w:type="dxa"/>
          </w:tcPr>
          <w:p w14:paraId="6B450139" w14:textId="77777777" w:rsidR="00AC47A7" w:rsidRDefault="00AC47A7" w:rsidP="00AC47A7">
            <w:pPr>
              <w:pStyle w:val="ListParagraph"/>
              <w:ind w:left="0"/>
              <w:rPr>
                <w:lang w:val="es-ES"/>
              </w:rPr>
            </w:pPr>
          </w:p>
        </w:tc>
      </w:tr>
    </w:tbl>
    <w:p w14:paraId="45DF7300" w14:textId="77777777" w:rsidR="00AC47A7" w:rsidRDefault="00AC47A7" w:rsidP="00AC47A7">
      <w:pPr>
        <w:pStyle w:val="ListParagraph"/>
        <w:ind w:left="1080"/>
        <w:rPr>
          <w:lang w:val="es-ES"/>
        </w:rPr>
      </w:pPr>
    </w:p>
    <w:p w14:paraId="5D423F16" w14:textId="241D0217" w:rsidR="00AC47A7" w:rsidRDefault="00BC13AA" w:rsidP="00AC47A7">
      <w:pPr>
        <w:pStyle w:val="ListParagraph"/>
        <w:numPr>
          <w:ilvl w:val="1"/>
          <w:numId w:val="1"/>
        </w:numPr>
        <w:rPr>
          <w:lang w:val="es-ES"/>
        </w:rPr>
      </w:pPr>
      <w:r>
        <w:rPr>
          <w:lang w:val="es-ES"/>
        </w:rPr>
        <w:t>REGLAS DE CALIDAD</w:t>
      </w:r>
    </w:p>
    <w:p w14:paraId="13EE6545" w14:textId="4858D87D" w:rsidR="00AC47A7" w:rsidRDefault="00AC47A7" w:rsidP="00AC47A7">
      <w:pPr>
        <w:pStyle w:val="ListParagraph"/>
        <w:ind w:left="1080"/>
        <w:rPr>
          <w:lang w:val="es-ES"/>
        </w:rPr>
      </w:pPr>
      <w:r>
        <w:rPr>
          <w:lang w:val="es-ES"/>
        </w:rPr>
        <w:t xml:space="preserve">No se construyen a partir de los datos. </w:t>
      </w:r>
    </w:p>
    <w:tbl>
      <w:tblPr>
        <w:tblStyle w:val="TableGrid"/>
        <w:tblW w:w="0" w:type="auto"/>
        <w:tblInd w:w="1080" w:type="dxa"/>
        <w:tblLook w:val="04A0" w:firstRow="1" w:lastRow="0" w:firstColumn="1" w:lastColumn="0" w:noHBand="0" w:noVBand="1"/>
      </w:tblPr>
      <w:tblGrid>
        <w:gridCol w:w="3882"/>
        <w:gridCol w:w="3866"/>
      </w:tblGrid>
      <w:tr w:rsidR="00AC47A7" w14:paraId="411A3850" w14:textId="77777777" w:rsidTr="00AC47A7">
        <w:tc>
          <w:tcPr>
            <w:tcW w:w="4414" w:type="dxa"/>
          </w:tcPr>
          <w:p w14:paraId="3C75CF01" w14:textId="382F39A9" w:rsidR="00AC47A7" w:rsidRPr="00AC47A7" w:rsidRDefault="00AC47A7" w:rsidP="00AC47A7">
            <w:pPr>
              <w:pStyle w:val="ListParagraph"/>
              <w:ind w:left="0"/>
              <w:jc w:val="center"/>
              <w:rPr>
                <w:b/>
                <w:bCs/>
                <w:lang w:val="es-ES"/>
              </w:rPr>
            </w:pPr>
            <w:r w:rsidRPr="00AC47A7">
              <w:rPr>
                <w:b/>
                <w:bCs/>
                <w:lang w:val="es-ES"/>
              </w:rPr>
              <w:t>Variable</w:t>
            </w:r>
          </w:p>
        </w:tc>
        <w:tc>
          <w:tcPr>
            <w:tcW w:w="4414" w:type="dxa"/>
          </w:tcPr>
          <w:p w14:paraId="0E9339B9" w14:textId="716022C8" w:rsidR="00AC47A7" w:rsidRPr="00AC47A7" w:rsidRDefault="00AC47A7" w:rsidP="00AC47A7">
            <w:pPr>
              <w:pStyle w:val="ListParagraph"/>
              <w:ind w:left="0"/>
              <w:jc w:val="center"/>
              <w:rPr>
                <w:b/>
                <w:bCs/>
                <w:lang w:val="es-ES"/>
              </w:rPr>
            </w:pPr>
            <w:r w:rsidRPr="00AC47A7">
              <w:rPr>
                <w:b/>
                <w:bCs/>
                <w:lang w:val="es-ES"/>
              </w:rPr>
              <w:t>Regla de calidad</w:t>
            </w:r>
          </w:p>
        </w:tc>
      </w:tr>
      <w:tr w:rsidR="00AC47A7" w14:paraId="61443940" w14:textId="77777777" w:rsidTr="00AC47A7">
        <w:tc>
          <w:tcPr>
            <w:tcW w:w="4414" w:type="dxa"/>
          </w:tcPr>
          <w:p w14:paraId="25EF2131" w14:textId="15AF905D" w:rsidR="00AC47A7" w:rsidRDefault="00AC47A7" w:rsidP="00AC47A7">
            <w:pPr>
              <w:pStyle w:val="ListParagraph"/>
              <w:ind w:left="0"/>
              <w:rPr>
                <w:lang w:val="es-ES"/>
              </w:rPr>
            </w:pPr>
            <w:r>
              <w:rPr>
                <w:lang w:val="es-ES"/>
              </w:rPr>
              <w:t>Edad</w:t>
            </w:r>
          </w:p>
        </w:tc>
        <w:tc>
          <w:tcPr>
            <w:tcW w:w="4414" w:type="dxa"/>
          </w:tcPr>
          <w:p w14:paraId="61D91D41" w14:textId="1BB275EE" w:rsidR="00AC47A7" w:rsidRDefault="00AC47A7" w:rsidP="00AC47A7">
            <w:pPr>
              <w:pStyle w:val="ListParagraph"/>
              <w:ind w:left="0"/>
              <w:rPr>
                <w:lang w:val="es-ES"/>
              </w:rPr>
            </w:pPr>
            <w:r>
              <w:rPr>
                <w:lang w:val="es-ES"/>
              </w:rPr>
              <w:t>18 - 60</w:t>
            </w:r>
          </w:p>
        </w:tc>
      </w:tr>
    </w:tbl>
    <w:p w14:paraId="4DB868AD" w14:textId="24AEAC96" w:rsidR="00F50697" w:rsidRDefault="00AC47A7" w:rsidP="00F50697">
      <w:pPr>
        <w:pStyle w:val="ListParagraph"/>
        <w:ind w:left="1080"/>
        <w:rPr>
          <w:lang w:val="es-ES"/>
        </w:rPr>
      </w:pPr>
      <w:r>
        <w:rPr>
          <w:lang w:val="es-ES"/>
        </w:rPr>
        <w:t>Cualquier valor fuera del rango de datos, es un error. Estas reglas las aporta un experto en TI del negocio. Reglas de calidad por cada variable. Servirá en un futuro para identificar atípicos.</w:t>
      </w:r>
    </w:p>
    <w:p w14:paraId="487761DB" w14:textId="77777777" w:rsidR="00F50697" w:rsidRDefault="00F50697" w:rsidP="00F50697">
      <w:pPr>
        <w:pStyle w:val="ListParagraph"/>
        <w:ind w:left="1080"/>
        <w:rPr>
          <w:lang w:val="es-ES"/>
        </w:rPr>
      </w:pPr>
    </w:p>
    <w:p w14:paraId="2B3C2DE8" w14:textId="1023CBC6" w:rsidR="00F50697" w:rsidRPr="00F50697" w:rsidRDefault="00F50697" w:rsidP="00F50697">
      <w:pPr>
        <w:pStyle w:val="ListParagraph"/>
        <w:ind w:left="1080"/>
        <w:rPr>
          <w:b/>
          <w:bCs/>
          <w:lang w:val="es-ES"/>
        </w:rPr>
      </w:pPr>
      <w:r w:rsidRPr="00F50697">
        <w:rPr>
          <w:b/>
          <w:bCs/>
          <w:lang w:val="es-ES"/>
        </w:rPr>
        <w:t>2 primeras etapas son las más complicadas.</w:t>
      </w:r>
    </w:p>
    <w:p w14:paraId="2A050F34" w14:textId="77777777" w:rsidR="000C6296" w:rsidRDefault="000C6296" w:rsidP="000C6296">
      <w:pPr>
        <w:pStyle w:val="ListParagraph"/>
        <w:ind w:left="1080"/>
        <w:rPr>
          <w:lang w:val="es-ES"/>
        </w:rPr>
      </w:pPr>
    </w:p>
    <w:p w14:paraId="1F24FC75" w14:textId="021DB28A" w:rsidR="000C6296" w:rsidRPr="00BC13AA" w:rsidRDefault="00BC13AA" w:rsidP="000C6296">
      <w:pPr>
        <w:pStyle w:val="ListParagraph"/>
        <w:numPr>
          <w:ilvl w:val="0"/>
          <w:numId w:val="1"/>
        </w:numPr>
        <w:rPr>
          <w:b/>
          <w:lang w:val="es-ES"/>
        </w:rPr>
      </w:pPr>
      <w:r w:rsidRPr="00BC13AA">
        <w:rPr>
          <w:b/>
          <w:lang w:val="es-ES"/>
        </w:rPr>
        <w:t>PREPARACIÓN DE DATOS</w:t>
      </w:r>
      <w:r w:rsidR="00F50697">
        <w:rPr>
          <w:b/>
          <w:lang w:val="es-ES"/>
        </w:rPr>
        <w:t xml:space="preserve"> (Estadística)</w:t>
      </w:r>
    </w:p>
    <w:p w14:paraId="1AD31F2F" w14:textId="33E5D37D" w:rsidR="000C6296" w:rsidRDefault="00BC13AA" w:rsidP="000C6296">
      <w:pPr>
        <w:pStyle w:val="ListParagraph"/>
        <w:numPr>
          <w:ilvl w:val="1"/>
          <w:numId w:val="1"/>
        </w:numPr>
        <w:rPr>
          <w:lang w:val="es-ES"/>
        </w:rPr>
      </w:pPr>
      <w:r>
        <w:rPr>
          <w:lang w:val="es-ES"/>
        </w:rPr>
        <w:t>INTEGRACIÓN</w:t>
      </w:r>
    </w:p>
    <w:p w14:paraId="4C402A0C" w14:textId="0D85E2BD" w:rsidR="00F50697" w:rsidRDefault="00F50697" w:rsidP="00F50697">
      <w:pPr>
        <w:pStyle w:val="ListParagraph"/>
        <w:ind w:left="1080"/>
        <w:rPr>
          <w:lang w:val="es-ES"/>
        </w:rPr>
      </w:pPr>
      <w:r>
        <w:rPr>
          <w:lang w:val="es-ES"/>
        </w:rPr>
        <w:t>Se crea la sabana de datos, unir tablas (</w:t>
      </w:r>
      <w:proofErr w:type="spellStart"/>
      <w:r>
        <w:rPr>
          <w:lang w:val="es-ES"/>
        </w:rPr>
        <w:t>join</w:t>
      </w:r>
      <w:proofErr w:type="spellEnd"/>
      <w:r>
        <w:rPr>
          <w:lang w:val="es-ES"/>
        </w:rPr>
        <w:t>).</w:t>
      </w:r>
    </w:p>
    <w:p w14:paraId="469F5833" w14:textId="77777777" w:rsidR="00F50697" w:rsidRDefault="00F50697" w:rsidP="00F50697">
      <w:pPr>
        <w:pStyle w:val="ListParagraph"/>
        <w:ind w:left="1080"/>
        <w:rPr>
          <w:lang w:val="es-ES"/>
        </w:rPr>
      </w:pPr>
    </w:p>
    <w:p w14:paraId="12EF2746" w14:textId="452E443F" w:rsidR="00BC13AA" w:rsidRDefault="00BC13AA" w:rsidP="000C6296">
      <w:pPr>
        <w:pStyle w:val="ListParagraph"/>
        <w:numPr>
          <w:ilvl w:val="1"/>
          <w:numId w:val="1"/>
        </w:numPr>
        <w:rPr>
          <w:lang w:val="es-ES"/>
        </w:rPr>
      </w:pPr>
      <w:r>
        <w:rPr>
          <w:lang w:val="es-ES"/>
        </w:rPr>
        <w:t>SELECCIÓN DE VARIABLES</w:t>
      </w:r>
    </w:p>
    <w:p w14:paraId="21B668D5" w14:textId="39E15B74" w:rsidR="00F50697" w:rsidRDefault="00F50697" w:rsidP="00F50697">
      <w:pPr>
        <w:pStyle w:val="ListParagraph"/>
        <w:ind w:left="1080"/>
        <w:rPr>
          <w:lang w:val="es-ES"/>
        </w:rPr>
      </w:pPr>
      <w:r>
        <w:rPr>
          <w:lang w:val="es-ES"/>
        </w:rPr>
        <w:t>Borrar variables irrelevantes, las que no sirven para el modelo o que hagan parte de una regulación de privacidad de datos (nombres, direcciones, cédulas, teléfonos).</w:t>
      </w:r>
    </w:p>
    <w:p w14:paraId="25635B26" w14:textId="77777777" w:rsidR="00F50697" w:rsidRDefault="00F50697" w:rsidP="00F50697">
      <w:pPr>
        <w:pStyle w:val="ListParagraph"/>
        <w:ind w:left="1080"/>
        <w:rPr>
          <w:lang w:val="es-ES"/>
        </w:rPr>
      </w:pPr>
    </w:p>
    <w:p w14:paraId="39551CD7" w14:textId="244178E5" w:rsidR="00F50697" w:rsidRDefault="00BC13AA" w:rsidP="00F50697">
      <w:pPr>
        <w:pStyle w:val="ListParagraph"/>
        <w:numPr>
          <w:ilvl w:val="1"/>
          <w:numId w:val="1"/>
        </w:numPr>
        <w:rPr>
          <w:lang w:val="es-ES"/>
        </w:rPr>
      </w:pPr>
      <w:r>
        <w:rPr>
          <w:lang w:val="es-ES"/>
        </w:rPr>
        <w:t>DESCRIPCIÓN ESTADÍSTICA</w:t>
      </w:r>
    </w:p>
    <w:p w14:paraId="4DB1FCAF" w14:textId="241675BD" w:rsidR="00F50697" w:rsidRDefault="00F50697" w:rsidP="00F50697">
      <w:pPr>
        <w:pStyle w:val="ListParagraph"/>
        <w:ind w:left="1080"/>
        <w:rPr>
          <w:lang w:val="es-ES"/>
        </w:rPr>
      </w:pPr>
      <w:r>
        <w:rPr>
          <w:lang w:val="es-ES"/>
        </w:rPr>
        <w:t>Medidas estadísticas, gráficos, etc.</w:t>
      </w:r>
    </w:p>
    <w:p w14:paraId="4A609C04" w14:textId="77777777" w:rsidR="00F50697" w:rsidRPr="00F50697" w:rsidRDefault="00F50697" w:rsidP="00F50697">
      <w:pPr>
        <w:pStyle w:val="ListParagraph"/>
        <w:ind w:left="1080"/>
        <w:rPr>
          <w:lang w:val="es-ES"/>
        </w:rPr>
      </w:pPr>
    </w:p>
    <w:p w14:paraId="06FF66E2" w14:textId="66C9C179" w:rsidR="00BC13AA" w:rsidRDefault="00BC13AA" w:rsidP="000C6296">
      <w:pPr>
        <w:pStyle w:val="ListParagraph"/>
        <w:numPr>
          <w:ilvl w:val="1"/>
          <w:numId w:val="1"/>
        </w:numPr>
        <w:rPr>
          <w:lang w:val="es-ES"/>
        </w:rPr>
      </w:pPr>
      <w:r>
        <w:rPr>
          <w:lang w:val="es-ES"/>
        </w:rPr>
        <w:t xml:space="preserve">LIMPIEZA DE </w:t>
      </w:r>
      <w:r w:rsidR="003E5753">
        <w:rPr>
          <w:lang w:val="es-ES"/>
        </w:rPr>
        <w:t>ATÍPICOS</w:t>
      </w:r>
    </w:p>
    <w:p w14:paraId="0D18BAA5" w14:textId="23A8F097" w:rsidR="00F50697" w:rsidRDefault="00F50697" w:rsidP="00F50697">
      <w:pPr>
        <w:pStyle w:val="ListParagraph"/>
        <w:ind w:left="1080"/>
        <w:rPr>
          <w:lang w:val="es-ES"/>
        </w:rPr>
      </w:pPr>
      <w:r>
        <w:rPr>
          <w:lang w:val="es-ES"/>
        </w:rPr>
        <w:t>Cualquier valor por fuera del rango expuesto en las reglas de calidad es considerado atípico.</w:t>
      </w:r>
    </w:p>
    <w:p w14:paraId="7FEAAF26" w14:textId="77777777" w:rsidR="00F50697" w:rsidRDefault="00F50697" w:rsidP="00F50697">
      <w:pPr>
        <w:pStyle w:val="ListParagraph"/>
        <w:ind w:left="1080"/>
        <w:rPr>
          <w:lang w:val="es-ES"/>
        </w:rPr>
      </w:pPr>
    </w:p>
    <w:p w14:paraId="413F3B62" w14:textId="65B0AF16" w:rsidR="00BC13AA" w:rsidRDefault="00BC13AA" w:rsidP="000C6296">
      <w:pPr>
        <w:pStyle w:val="ListParagraph"/>
        <w:numPr>
          <w:ilvl w:val="1"/>
          <w:numId w:val="1"/>
        </w:numPr>
        <w:rPr>
          <w:lang w:val="es-ES"/>
        </w:rPr>
      </w:pPr>
      <w:r>
        <w:rPr>
          <w:lang w:val="es-ES"/>
        </w:rPr>
        <w:t>LIMPIEZA DE NULOS</w:t>
      </w:r>
    </w:p>
    <w:p w14:paraId="7A0237BF" w14:textId="616BEBFC" w:rsidR="00F50697" w:rsidRDefault="00F50697" w:rsidP="00F50697">
      <w:pPr>
        <w:pStyle w:val="ListParagraph"/>
        <w:ind w:left="1080"/>
        <w:rPr>
          <w:lang w:val="es-ES"/>
        </w:rPr>
      </w:pPr>
      <w:r>
        <w:rPr>
          <w:lang w:val="es-ES"/>
        </w:rPr>
        <w:t>No siempre se puede hacer imputación. Definir si borro o imputo (inventar datos).</w:t>
      </w:r>
    </w:p>
    <w:p w14:paraId="01AD951F" w14:textId="77777777" w:rsidR="00F50697" w:rsidRDefault="00F50697" w:rsidP="00F50697">
      <w:pPr>
        <w:pStyle w:val="ListParagraph"/>
        <w:ind w:left="1080"/>
        <w:rPr>
          <w:lang w:val="es-ES"/>
        </w:rPr>
      </w:pPr>
    </w:p>
    <w:p w14:paraId="4639D647" w14:textId="33DE423A" w:rsidR="00845CDC" w:rsidRDefault="00845CDC" w:rsidP="000C6296">
      <w:pPr>
        <w:pStyle w:val="ListParagraph"/>
        <w:numPr>
          <w:ilvl w:val="1"/>
          <w:numId w:val="1"/>
        </w:numPr>
        <w:rPr>
          <w:lang w:val="es-ES"/>
        </w:rPr>
      </w:pPr>
      <w:r>
        <w:rPr>
          <w:lang w:val="es-ES"/>
        </w:rPr>
        <w:t>CREACIÓN DE NUEVAS VARIABLES</w:t>
      </w:r>
    </w:p>
    <w:p w14:paraId="24BA7164" w14:textId="0B4097D5" w:rsidR="00F50697" w:rsidRDefault="00F50697" w:rsidP="00F50697">
      <w:pPr>
        <w:pStyle w:val="ListParagraph"/>
        <w:ind w:left="1080"/>
        <w:rPr>
          <w:lang w:val="es-ES"/>
        </w:rPr>
      </w:pPr>
      <w:r>
        <w:rPr>
          <w:lang w:val="es-ES"/>
        </w:rPr>
        <w:t>Creación de nuevas variables a partir de datos libres.</w:t>
      </w:r>
    </w:p>
    <w:p w14:paraId="485BF47B" w14:textId="77777777" w:rsidR="00F50697" w:rsidRDefault="00F50697" w:rsidP="00F50697">
      <w:pPr>
        <w:pStyle w:val="ListParagraph"/>
        <w:ind w:left="1080"/>
        <w:rPr>
          <w:lang w:val="es-ES"/>
        </w:rPr>
      </w:pPr>
    </w:p>
    <w:p w14:paraId="1C928200" w14:textId="26C80362" w:rsidR="00BC13AA" w:rsidRDefault="00BC13AA" w:rsidP="000C6296">
      <w:pPr>
        <w:pStyle w:val="ListParagraph"/>
        <w:numPr>
          <w:ilvl w:val="1"/>
          <w:numId w:val="1"/>
        </w:numPr>
        <w:rPr>
          <w:lang w:val="es-ES"/>
        </w:rPr>
      </w:pPr>
      <w:r>
        <w:rPr>
          <w:lang w:val="es-ES"/>
        </w:rPr>
        <w:t>ANÁLISIS DE CORRELACIONES</w:t>
      </w:r>
      <w:r w:rsidR="00BA6401">
        <w:rPr>
          <w:lang w:val="es-ES"/>
        </w:rPr>
        <w:t xml:space="preserve"> PARA REDUNDANCIA</w:t>
      </w:r>
    </w:p>
    <w:p w14:paraId="58C9CAC2" w14:textId="12C382CF" w:rsidR="00F50697" w:rsidRDefault="00F50697" w:rsidP="00F50697">
      <w:pPr>
        <w:pStyle w:val="ListParagraph"/>
        <w:ind w:left="1080"/>
        <w:rPr>
          <w:lang w:val="es-ES"/>
        </w:rPr>
      </w:pPr>
      <w:r>
        <w:rPr>
          <w:lang w:val="es-ES"/>
        </w:rPr>
        <w:t>Se usa para eliminar variables que no me sirven porque son redundantes.</w:t>
      </w:r>
    </w:p>
    <w:p w14:paraId="08971FBB" w14:textId="77777777" w:rsidR="00F50697" w:rsidRDefault="00F50697" w:rsidP="00F50697">
      <w:pPr>
        <w:pStyle w:val="ListParagraph"/>
        <w:ind w:left="1080"/>
        <w:rPr>
          <w:lang w:val="es-ES"/>
        </w:rPr>
      </w:pPr>
    </w:p>
    <w:p w14:paraId="74166EC4" w14:textId="3607186E" w:rsidR="00F50697" w:rsidRDefault="00BA6401" w:rsidP="00F50697">
      <w:pPr>
        <w:pStyle w:val="ListParagraph"/>
        <w:numPr>
          <w:ilvl w:val="1"/>
          <w:numId w:val="1"/>
        </w:numPr>
        <w:rPr>
          <w:lang w:val="es-ES"/>
        </w:rPr>
      </w:pPr>
      <w:r>
        <w:rPr>
          <w:lang w:val="es-ES"/>
        </w:rPr>
        <w:lastRenderedPageBreak/>
        <w:t>ANÁLISIS DE CORRELACIONES PARA IRRELEVANCIA (PREDICCIONES)</w:t>
      </w:r>
    </w:p>
    <w:p w14:paraId="7E8C24B0" w14:textId="321A15DE" w:rsidR="00F50697" w:rsidRDefault="00F50697" w:rsidP="00F50697">
      <w:pPr>
        <w:pStyle w:val="ListParagraph"/>
        <w:ind w:left="1080"/>
        <w:rPr>
          <w:lang w:val="es-ES"/>
        </w:rPr>
      </w:pPr>
      <w:r>
        <w:rPr>
          <w:lang w:val="es-ES"/>
        </w:rPr>
        <w:t>Cuando una variable definitivamente no me sirve para nada.</w:t>
      </w:r>
    </w:p>
    <w:p w14:paraId="79B82FE9" w14:textId="77777777" w:rsidR="00F50697" w:rsidRPr="00F50697" w:rsidRDefault="00F50697" w:rsidP="00F50697">
      <w:pPr>
        <w:pStyle w:val="ListParagraph"/>
        <w:ind w:left="1080"/>
        <w:rPr>
          <w:lang w:val="es-ES"/>
        </w:rPr>
      </w:pPr>
    </w:p>
    <w:p w14:paraId="316A5F73" w14:textId="4F4B1220" w:rsidR="00845CDC" w:rsidRDefault="00845CDC" w:rsidP="000C6296">
      <w:pPr>
        <w:pStyle w:val="ListParagraph"/>
        <w:numPr>
          <w:ilvl w:val="1"/>
          <w:numId w:val="1"/>
        </w:numPr>
        <w:rPr>
          <w:lang w:val="es-ES"/>
        </w:rPr>
      </w:pPr>
      <w:r>
        <w:rPr>
          <w:lang w:val="es-ES"/>
        </w:rPr>
        <w:t>REDUCCIÓN DE DIMENSIÓN (OPCIONAL</w:t>
      </w:r>
      <w:r w:rsidR="00BA6401">
        <w:rPr>
          <w:lang w:val="es-ES"/>
        </w:rPr>
        <w:t xml:space="preserve"> EN PREDICCIONES</w:t>
      </w:r>
      <w:r>
        <w:rPr>
          <w:lang w:val="es-ES"/>
        </w:rPr>
        <w:t>)</w:t>
      </w:r>
    </w:p>
    <w:p w14:paraId="16053373" w14:textId="1FD0EBE4" w:rsidR="00F50697" w:rsidRDefault="0009726B" w:rsidP="00F50697">
      <w:pPr>
        <w:pStyle w:val="ListParagraph"/>
        <w:ind w:left="1080"/>
        <w:rPr>
          <w:lang w:val="es-ES"/>
        </w:rPr>
      </w:pPr>
      <w:r>
        <w:rPr>
          <w:lang w:val="es-ES"/>
        </w:rPr>
        <w:t>Análisis de componentes principales (</w:t>
      </w:r>
      <w:r w:rsidR="00F50697">
        <w:rPr>
          <w:lang w:val="es-ES"/>
        </w:rPr>
        <w:t>PCA</w:t>
      </w:r>
      <w:r>
        <w:rPr>
          <w:lang w:val="es-ES"/>
        </w:rPr>
        <w:t>)</w:t>
      </w:r>
      <w:r w:rsidR="00F50697">
        <w:rPr>
          <w:lang w:val="es-ES"/>
        </w:rPr>
        <w:t>, se asumen riesgos</w:t>
      </w:r>
      <w:r>
        <w:rPr>
          <w:lang w:val="es-ES"/>
        </w:rPr>
        <w:t xml:space="preserve"> como perdida de información al reducir variables</w:t>
      </w:r>
      <w:r w:rsidR="00F50697">
        <w:rPr>
          <w:lang w:val="es-ES"/>
        </w:rPr>
        <w:t>.</w:t>
      </w:r>
      <w:r>
        <w:rPr>
          <w:lang w:val="es-ES"/>
        </w:rPr>
        <w:t xml:space="preserve"> Puedo perder el 0.25 de la varianza original de los datos.</w:t>
      </w:r>
    </w:p>
    <w:p w14:paraId="65826B9F" w14:textId="77777777" w:rsidR="00F50697" w:rsidRDefault="00F50697" w:rsidP="00F50697">
      <w:pPr>
        <w:pStyle w:val="ListParagraph"/>
        <w:ind w:left="1080"/>
        <w:rPr>
          <w:lang w:val="es-ES"/>
        </w:rPr>
      </w:pPr>
    </w:p>
    <w:p w14:paraId="4036FF3C" w14:textId="4F2DCF5F" w:rsidR="00845CDC" w:rsidRDefault="00845CDC" w:rsidP="000C6296">
      <w:pPr>
        <w:pStyle w:val="ListParagraph"/>
        <w:numPr>
          <w:ilvl w:val="1"/>
          <w:numId w:val="1"/>
        </w:numPr>
        <w:rPr>
          <w:lang w:val="es-ES"/>
        </w:rPr>
      </w:pPr>
      <w:r>
        <w:rPr>
          <w:lang w:val="es-ES"/>
        </w:rPr>
        <w:t>BALANCEO (CLASIFICACIÓN)</w:t>
      </w:r>
    </w:p>
    <w:p w14:paraId="3EFEEE46" w14:textId="795A6BD5" w:rsidR="00F50697" w:rsidRDefault="00F50697" w:rsidP="00F50697">
      <w:pPr>
        <w:pStyle w:val="ListParagraph"/>
        <w:ind w:left="1080"/>
        <w:rPr>
          <w:lang w:val="es-ES"/>
        </w:rPr>
      </w:pPr>
      <w:r>
        <w:rPr>
          <w:lang w:val="es-ES"/>
        </w:rPr>
        <w:t>Cuando la variable objetivo está muy desbalanceada se puede optar por hacer balanceo sobre muestreo. Muy riesgoso también porque evalúas mediante datos ficticios.</w:t>
      </w:r>
    </w:p>
    <w:p w14:paraId="02CB4665" w14:textId="77777777" w:rsidR="00F50697" w:rsidRDefault="00F50697" w:rsidP="00F50697">
      <w:pPr>
        <w:pStyle w:val="ListParagraph"/>
        <w:ind w:left="1080"/>
        <w:rPr>
          <w:lang w:val="es-ES"/>
        </w:rPr>
      </w:pPr>
    </w:p>
    <w:p w14:paraId="1F9C693A" w14:textId="16E46D00" w:rsidR="00BC13AA" w:rsidRDefault="00BC13AA" w:rsidP="000C6296">
      <w:pPr>
        <w:pStyle w:val="ListParagraph"/>
        <w:numPr>
          <w:ilvl w:val="1"/>
          <w:numId w:val="1"/>
        </w:numPr>
        <w:rPr>
          <w:lang w:val="es-ES"/>
        </w:rPr>
      </w:pPr>
      <w:r>
        <w:rPr>
          <w:lang w:val="es-ES"/>
        </w:rPr>
        <w:t>TRANSFORMACIONES</w:t>
      </w:r>
    </w:p>
    <w:p w14:paraId="01982C9D" w14:textId="0E71ACFF" w:rsidR="0009726B" w:rsidRDefault="0009726B" w:rsidP="0009726B">
      <w:pPr>
        <w:pStyle w:val="ListParagraph"/>
        <w:ind w:left="1080"/>
        <w:rPr>
          <w:lang w:val="es-ES"/>
        </w:rPr>
      </w:pPr>
      <w:r>
        <w:rPr>
          <w:lang w:val="es-ES"/>
        </w:rPr>
        <w:t>Tener en cuenta si debo crear dummies o no, es decir, tener en cuenta con que estoy trabajando.</w:t>
      </w:r>
    </w:p>
    <w:p w14:paraId="0017AD20" w14:textId="77777777" w:rsidR="00F50697" w:rsidRDefault="00F50697" w:rsidP="00F50697">
      <w:pPr>
        <w:pStyle w:val="ListParagraph"/>
        <w:ind w:left="1080"/>
        <w:rPr>
          <w:lang w:val="es-ES"/>
        </w:rPr>
      </w:pPr>
    </w:p>
    <w:p w14:paraId="30601149" w14:textId="77777777" w:rsidR="000C6296" w:rsidRDefault="000C6296" w:rsidP="000C6296">
      <w:pPr>
        <w:pStyle w:val="ListParagraph"/>
        <w:rPr>
          <w:lang w:val="es-ES"/>
        </w:rPr>
      </w:pPr>
    </w:p>
    <w:p w14:paraId="7083F4BC" w14:textId="4182D3BF" w:rsidR="000C6296" w:rsidRPr="00BC13AA" w:rsidRDefault="00BC13AA" w:rsidP="000C6296">
      <w:pPr>
        <w:pStyle w:val="ListParagraph"/>
        <w:numPr>
          <w:ilvl w:val="0"/>
          <w:numId w:val="1"/>
        </w:numPr>
        <w:rPr>
          <w:b/>
          <w:lang w:val="es-ES"/>
        </w:rPr>
      </w:pPr>
      <w:r w:rsidRPr="00BC13AA">
        <w:rPr>
          <w:b/>
          <w:lang w:val="es-ES"/>
        </w:rPr>
        <w:t>MODELAMIENTO, EVALUACIÓN E INTERPRETACIÓN</w:t>
      </w:r>
    </w:p>
    <w:p w14:paraId="54603CC8" w14:textId="1ED79A67" w:rsidR="00123BDC" w:rsidRDefault="00845CDC" w:rsidP="000C6296">
      <w:pPr>
        <w:pStyle w:val="ListParagraph"/>
        <w:numPr>
          <w:ilvl w:val="1"/>
          <w:numId w:val="1"/>
        </w:numPr>
        <w:rPr>
          <w:lang w:val="es-ES"/>
        </w:rPr>
      </w:pPr>
      <w:r>
        <w:rPr>
          <w:lang w:val="es-ES"/>
        </w:rPr>
        <w:t>CONFIGURACIÓN MÉTODO</w:t>
      </w:r>
      <w:r w:rsidR="00C45DA2">
        <w:rPr>
          <w:lang w:val="es-ES"/>
        </w:rPr>
        <w:t>S</w:t>
      </w:r>
      <w:r>
        <w:rPr>
          <w:lang w:val="es-ES"/>
        </w:rPr>
        <w:t xml:space="preserve"> DE MACHINE LEARNING</w:t>
      </w:r>
      <w:r w:rsidR="00C45DA2">
        <w:rPr>
          <w:lang w:val="es-ES"/>
        </w:rPr>
        <w:t xml:space="preserve"> </w:t>
      </w:r>
    </w:p>
    <w:p w14:paraId="46A2542C" w14:textId="097A6B02" w:rsidR="0009726B" w:rsidRDefault="0009726B" w:rsidP="0009726B">
      <w:pPr>
        <w:pStyle w:val="ListParagraph"/>
        <w:ind w:left="1080"/>
        <w:rPr>
          <w:lang w:val="es-ES"/>
        </w:rPr>
      </w:pPr>
      <w:r>
        <w:rPr>
          <w:lang w:val="es-ES"/>
        </w:rPr>
        <w:t>Se aplican los métodos que se especificaron en el diseño de solución, y se configuran.</w:t>
      </w:r>
    </w:p>
    <w:p w14:paraId="40E68127" w14:textId="77777777" w:rsidR="00C45DA2" w:rsidRDefault="00C45DA2" w:rsidP="00C45DA2">
      <w:pPr>
        <w:pStyle w:val="ListParagraph"/>
        <w:ind w:left="1080"/>
        <w:rPr>
          <w:lang w:val="es-ES"/>
        </w:rPr>
      </w:pPr>
    </w:p>
    <w:p w14:paraId="2F2A3145" w14:textId="443A9F81" w:rsidR="00845CDC" w:rsidRDefault="00C45DA2" w:rsidP="000C6296">
      <w:pPr>
        <w:pStyle w:val="ListParagraph"/>
        <w:numPr>
          <w:ilvl w:val="1"/>
          <w:numId w:val="1"/>
        </w:numPr>
        <w:rPr>
          <w:lang w:val="es-ES"/>
        </w:rPr>
      </w:pPr>
      <w:r>
        <w:rPr>
          <w:lang w:val="es-ES"/>
        </w:rPr>
        <w:t xml:space="preserve">ANALISIS DE </w:t>
      </w:r>
      <w:r w:rsidR="00845CDC">
        <w:rPr>
          <w:lang w:val="es-ES"/>
        </w:rPr>
        <w:t>MEDIDA</w:t>
      </w:r>
      <w:r>
        <w:rPr>
          <w:lang w:val="es-ES"/>
        </w:rPr>
        <w:t>S</w:t>
      </w:r>
      <w:r w:rsidR="00845CDC">
        <w:rPr>
          <w:lang w:val="es-ES"/>
        </w:rPr>
        <w:t xml:space="preserve"> DE CALIDAD</w:t>
      </w:r>
    </w:p>
    <w:p w14:paraId="042F9C76" w14:textId="2DA2BC4C" w:rsidR="0009726B" w:rsidRDefault="0009726B" w:rsidP="0009726B">
      <w:pPr>
        <w:pStyle w:val="ListParagraph"/>
        <w:ind w:left="1080"/>
        <w:rPr>
          <w:lang w:val="es-ES"/>
        </w:rPr>
      </w:pPr>
      <w:r>
        <w:rPr>
          <w:lang w:val="es-ES"/>
        </w:rPr>
        <w:t>Análisis de las medidas de calidad definidas previamente.</w:t>
      </w:r>
    </w:p>
    <w:p w14:paraId="3707F8B6" w14:textId="77777777" w:rsidR="00C45DA2" w:rsidRPr="00C45DA2" w:rsidRDefault="00C45DA2" w:rsidP="00C45DA2">
      <w:pPr>
        <w:pStyle w:val="ListParagraph"/>
        <w:rPr>
          <w:lang w:val="es-ES"/>
        </w:rPr>
      </w:pPr>
    </w:p>
    <w:p w14:paraId="1805F155" w14:textId="71AB03EF" w:rsidR="00C45DA2" w:rsidRDefault="00C45DA2" w:rsidP="000C6296">
      <w:pPr>
        <w:pStyle w:val="ListParagraph"/>
        <w:numPr>
          <w:ilvl w:val="1"/>
          <w:numId w:val="1"/>
        </w:numPr>
        <w:rPr>
          <w:lang w:val="es-ES"/>
        </w:rPr>
      </w:pPr>
      <w:r>
        <w:rPr>
          <w:lang w:val="es-ES"/>
        </w:rPr>
        <w:t>SELECCIÓN DEL MEJOR MODELO</w:t>
      </w:r>
    </w:p>
    <w:p w14:paraId="4489CC21" w14:textId="5CF488C8" w:rsidR="0009726B" w:rsidRDefault="0009726B" w:rsidP="0009726B">
      <w:pPr>
        <w:pStyle w:val="ListParagraph"/>
        <w:ind w:left="1080"/>
        <w:rPr>
          <w:lang w:val="es-ES"/>
        </w:rPr>
      </w:pPr>
      <w:r>
        <w:rPr>
          <w:lang w:val="es-ES"/>
        </w:rPr>
        <w:t>Además de la medida de calidad se deben tener en cuenta otros aspectos como la complejidad computacional. Se usan métodos como la ANOVA o la prueba de Tuckey.</w:t>
      </w:r>
      <w:r w:rsidR="002624BE">
        <w:rPr>
          <w:lang w:val="es-ES"/>
        </w:rPr>
        <w:t xml:space="preserve"> Si no hay diferencia significativa en los modelos se parte de la comparación a partir de la complejidad computacional.</w:t>
      </w:r>
    </w:p>
    <w:p w14:paraId="03CAB97B" w14:textId="77777777" w:rsidR="00BC13AA" w:rsidRDefault="00BC13AA" w:rsidP="00BC13AA">
      <w:pPr>
        <w:pStyle w:val="ListParagraph"/>
        <w:ind w:left="1080"/>
        <w:rPr>
          <w:lang w:val="es-ES"/>
        </w:rPr>
      </w:pPr>
    </w:p>
    <w:p w14:paraId="67478231" w14:textId="77777777" w:rsidR="000C6296" w:rsidRDefault="000C6296" w:rsidP="000C6296">
      <w:pPr>
        <w:pStyle w:val="ListParagraph"/>
        <w:rPr>
          <w:lang w:val="es-ES"/>
        </w:rPr>
      </w:pPr>
    </w:p>
    <w:p w14:paraId="3D5A7A8D" w14:textId="77777777" w:rsidR="000C6296" w:rsidRDefault="000C6296" w:rsidP="000C6296">
      <w:pPr>
        <w:pStyle w:val="ListParagraph"/>
        <w:rPr>
          <w:lang w:val="es-ES"/>
        </w:rPr>
      </w:pPr>
    </w:p>
    <w:p w14:paraId="531C4A83" w14:textId="1C4DBDBB" w:rsidR="000C6296" w:rsidRDefault="00BC13AA" w:rsidP="000C6296">
      <w:pPr>
        <w:pStyle w:val="ListParagraph"/>
        <w:numPr>
          <w:ilvl w:val="0"/>
          <w:numId w:val="1"/>
        </w:numPr>
        <w:rPr>
          <w:b/>
          <w:lang w:val="es-ES"/>
        </w:rPr>
      </w:pPr>
      <w:r w:rsidRPr="00BC13AA">
        <w:rPr>
          <w:b/>
          <w:lang w:val="es-ES"/>
        </w:rPr>
        <w:t>DESPLIEGUE</w:t>
      </w:r>
    </w:p>
    <w:p w14:paraId="6D746F98" w14:textId="77777777" w:rsidR="00845CDC" w:rsidRPr="00BC13AA" w:rsidRDefault="00845CDC" w:rsidP="00845CDC">
      <w:pPr>
        <w:pStyle w:val="ListParagraph"/>
        <w:rPr>
          <w:b/>
          <w:lang w:val="es-ES"/>
        </w:rPr>
      </w:pPr>
    </w:p>
    <w:p w14:paraId="7F6374E1" w14:textId="65BDE180" w:rsidR="00123BDC" w:rsidRDefault="00BC13AA" w:rsidP="00BC13AA">
      <w:pPr>
        <w:pStyle w:val="ListParagraph"/>
        <w:numPr>
          <w:ilvl w:val="1"/>
          <w:numId w:val="1"/>
        </w:numPr>
        <w:rPr>
          <w:lang w:val="es-ES"/>
        </w:rPr>
      </w:pPr>
      <w:r>
        <w:rPr>
          <w:lang w:val="es-ES"/>
        </w:rPr>
        <w:t>PREDICCIÓN DE DATOS FUTUROS</w:t>
      </w:r>
      <w:r w:rsidR="00845CDC">
        <w:rPr>
          <w:lang w:val="es-ES"/>
        </w:rPr>
        <w:t xml:space="preserve"> </w:t>
      </w:r>
    </w:p>
    <w:p w14:paraId="38AB2435" w14:textId="56572A71" w:rsidR="0074391F" w:rsidRDefault="0074391F" w:rsidP="0074391F">
      <w:pPr>
        <w:pStyle w:val="ListParagraph"/>
        <w:ind w:left="1080"/>
        <w:rPr>
          <w:lang w:val="es-ES"/>
        </w:rPr>
      </w:pPr>
      <w:r>
        <w:rPr>
          <w:lang w:val="es-ES"/>
        </w:rPr>
        <w:t>Despliegue por interfaz gráfica, app, nube, web, etc.</w:t>
      </w:r>
    </w:p>
    <w:p w14:paraId="5C676FE2" w14:textId="77777777" w:rsidR="0074391F" w:rsidRDefault="0074391F" w:rsidP="0074391F">
      <w:pPr>
        <w:pStyle w:val="ListParagraph"/>
        <w:ind w:left="1080"/>
        <w:rPr>
          <w:lang w:val="es-ES"/>
        </w:rPr>
      </w:pPr>
    </w:p>
    <w:p w14:paraId="15AFA6EF" w14:textId="066EF367" w:rsidR="00BC13AA" w:rsidRDefault="00BC13AA" w:rsidP="00BC13AA">
      <w:pPr>
        <w:pStyle w:val="ListParagraph"/>
        <w:numPr>
          <w:ilvl w:val="1"/>
          <w:numId w:val="1"/>
        </w:numPr>
        <w:rPr>
          <w:lang w:val="es-ES"/>
        </w:rPr>
      </w:pPr>
      <w:r>
        <w:rPr>
          <w:lang w:val="es-ES"/>
        </w:rPr>
        <w:t>CRONOGRAMA DE MANTENIMIENTO</w:t>
      </w:r>
    </w:p>
    <w:p w14:paraId="2A5EF8F8" w14:textId="486CD15E" w:rsidR="0074391F" w:rsidRPr="000C6296" w:rsidRDefault="0074391F" w:rsidP="0074391F">
      <w:pPr>
        <w:pStyle w:val="ListParagraph"/>
        <w:ind w:left="1080"/>
        <w:rPr>
          <w:lang w:val="es-ES"/>
        </w:rPr>
      </w:pPr>
      <w:r>
        <w:rPr>
          <w:lang w:val="es-ES"/>
        </w:rPr>
        <w:t>Haya o no errores en el modelo, se hace un mantenimiento cada cierto periodo de tiempo definidos en las primeras etapas.</w:t>
      </w:r>
    </w:p>
    <w:sectPr w:rsidR="0074391F" w:rsidRPr="000C629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B55BC"/>
    <w:multiLevelType w:val="hybridMultilevel"/>
    <w:tmpl w:val="68503218"/>
    <w:lvl w:ilvl="0" w:tplc="F8569778">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1B90D1C"/>
    <w:multiLevelType w:val="hybridMultilevel"/>
    <w:tmpl w:val="313A0A84"/>
    <w:lvl w:ilvl="0" w:tplc="2186989C">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B30704D"/>
    <w:multiLevelType w:val="multilevel"/>
    <w:tmpl w:val="FC7021A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16cid:durableId="970355635">
    <w:abstractNumId w:val="2"/>
  </w:num>
  <w:num w:numId="2" w16cid:durableId="889533416">
    <w:abstractNumId w:val="1"/>
  </w:num>
  <w:num w:numId="3" w16cid:durableId="783112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296"/>
    <w:rsid w:val="0009726B"/>
    <w:rsid w:val="000C6296"/>
    <w:rsid w:val="00123BDC"/>
    <w:rsid w:val="002624BE"/>
    <w:rsid w:val="00385D24"/>
    <w:rsid w:val="003E5753"/>
    <w:rsid w:val="00501383"/>
    <w:rsid w:val="00531AEE"/>
    <w:rsid w:val="005420B5"/>
    <w:rsid w:val="005F1678"/>
    <w:rsid w:val="0074391F"/>
    <w:rsid w:val="00845CDC"/>
    <w:rsid w:val="00A01FC7"/>
    <w:rsid w:val="00AC47A7"/>
    <w:rsid w:val="00BA6401"/>
    <w:rsid w:val="00BC13AA"/>
    <w:rsid w:val="00C45DA2"/>
    <w:rsid w:val="00D84E3D"/>
    <w:rsid w:val="00E105FA"/>
    <w:rsid w:val="00F06361"/>
    <w:rsid w:val="00F42ADE"/>
    <w:rsid w:val="00F50697"/>
    <w:rsid w:val="2687A970"/>
    <w:rsid w:val="311EDB25"/>
    <w:rsid w:val="3AAA6840"/>
    <w:rsid w:val="5D6C04A4"/>
    <w:rsid w:val="781F97A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49EFA"/>
  <w15:chartTrackingRefBased/>
  <w15:docId w15:val="{E873F441-D447-49E4-936D-3CE47A2B2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296"/>
    <w:pPr>
      <w:ind w:left="720"/>
      <w:contextualSpacing/>
    </w:pPr>
  </w:style>
  <w:style w:type="table" w:styleId="TableGrid">
    <w:name w:val="Table Grid"/>
    <w:basedOn w:val="TableNormal"/>
    <w:uiPriority w:val="39"/>
    <w:rsid w:val="00AC47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20756AC7775364B93CAFB4A6268FD93" ma:contentTypeVersion="4" ma:contentTypeDescription="Create a new document." ma:contentTypeScope="" ma:versionID="98726136e6ab5092745d93c7a60876a5">
  <xsd:schema xmlns:xsd="http://www.w3.org/2001/XMLSchema" xmlns:xs="http://www.w3.org/2001/XMLSchema" xmlns:p="http://schemas.microsoft.com/office/2006/metadata/properties" xmlns:ns2="2f5d2113-17b3-4e50-8e9a-322f7206bf19" targetNamespace="http://schemas.microsoft.com/office/2006/metadata/properties" ma:root="true" ma:fieldsID="8d289f99bc743ec86e908c10adcf8256" ns2:_="">
    <xsd:import namespace="2f5d2113-17b3-4e50-8e9a-322f7206bf1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5d2113-17b3-4e50-8e9a-322f7206bf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BB63A6F-CCCE-4420-B260-6ADFD18A50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5d2113-17b3-4e50-8e9a-322f7206bf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1CE8BD8-73D5-4C02-AC7C-F72C4472C069}">
  <ds:schemaRefs>
    <ds:schemaRef ds:uri="http://schemas.microsoft.com/sharepoint/v3/contenttype/forms"/>
  </ds:schemaRefs>
</ds:datastoreItem>
</file>

<file path=customXml/itemProps3.xml><?xml version="1.0" encoding="utf-8"?>
<ds:datastoreItem xmlns:ds="http://schemas.openxmlformats.org/officeDocument/2006/customXml" ds:itemID="{810ED231-559E-4A17-944B-CAD081EC1DF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3</Pages>
  <Words>670</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Isabel Oviedo Carrascal</dc:creator>
  <cp:keywords/>
  <dc:description/>
  <cp:lastModifiedBy>Simon Correa Marin</cp:lastModifiedBy>
  <cp:revision>13</cp:revision>
  <dcterms:created xsi:type="dcterms:W3CDTF">2022-02-05T15:01:00Z</dcterms:created>
  <dcterms:modified xsi:type="dcterms:W3CDTF">2024-07-24T20:36:00Z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0x010100820756AC7775364B93CAFB4A6268FD93</vt:lpwstr>
  </property>
</Properties>
</file>