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1A8D" w14:textId="19B270AF" w:rsidR="002750CC" w:rsidRDefault="00FA370A" w:rsidP="003E1A5E">
      <w:pPr>
        <w:tabs>
          <w:tab w:val="left" w:pos="2552"/>
        </w:tabs>
        <w:jc w:val="center"/>
        <w:rPr>
          <w:sz w:val="28"/>
        </w:rPr>
      </w:pPr>
      <w:r>
        <w:rPr>
          <w:b/>
          <w:sz w:val="32"/>
          <w:szCs w:val="32"/>
        </w:rPr>
        <w:t xml:space="preserve">TÍTULO </w:t>
      </w:r>
      <w:r w:rsidR="007D5B56">
        <w:rPr>
          <w:b/>
          <w:sz w:val="32"/>
          <w:szCs w:val="32"/>
        </w:rPr>
        <w:t>DEL TRABAJO DE GRADO</w:t>
      </w:r>
    </w:p>
    <w:p w14:paraId="2FF55FE0" w14:textId="77777777" w:rsidR="002750CC" w:rsidRDefault="002750CC" w:rsidP="00AA533D">
      <w:pPr>
        <w:jc w:val="center"/>
        <w:rPr>
          <w:sz w:val="28"/>
        </w:rPr>
      </w:pPr>
    </w:p>
    <w:p w14:paraId="736BE73E" w14:textId="77777777" w:rsidR="00257F8C" w:rsidRDefault="00257F8C" w:rsidP="00AA533D">
      <w:pPr>
        <w:jc w:val="center"/>
        <w:rPr>
          <w:sz w:val="28"/>
        </w:rPr>
      </w:pPr>
    </w:p>
    <w:p w14:paraId="0D9331AF" w14:textId="77777777" w:rsidR="00530A71" w:rsidRDefault="00530A71" w:rsidP="00AA533D">
      <w:pPr>
        <w:jc w:val="center"/>
        <w:rPr>
          <w:sz w:val="28"/>
        </w:rPr>
      </w:pPr>
    </w:p>
    <w:p w14:paraId="62E5B94D" w14:textId="77777777" w:rsidR="00530A71" w:rsidRDefault="00530A71" w:rsidP="00AA533D">
      <w:pPr>
        <w:jc w:val="center"/>
        <w:rPr>
          <w:sz w:val="28"/>
        </w:rPr>
      </w:pPr>
    </w:p>
    <w:p w14:paraId="220297B1" w14:textId="77777777" w:rsidR="00530A71" w:rsidRDefault="00530A71" w:rsidP="00AA533D">
      <w:pPr>
        <w:jc w:val="center"/>
        <w:rPr>
          <w:sz w:val="28"/>
        </w:rPr>
      </w:pPr>
    </w:p>
    <w:p w14:paraId="5882172C" w14:textId="77777777" w:rsidR="00530A71" w:rsidRPr="00676DAC" w:rsidRDefault="00530A71" w:rsidP="00AA533D">
      <w:pPr>
        <w:jc w:val="center"/>
        <w:rPr>
          <w:sz w:val="28"/>
        </w:rPr>
      </w:pPr>
    </w:p>
    <w:p w14:paraId="11BFE3D4" w14:textId="77777777" w:rsidR="00257F8C" w:rsidRPr="00676DAC" w:rsidRDefault="00DF7716" w:rsidP="00AA533D">
      <w:pPr>
        <w:jc w:val="center"/>
        <w:rPr>
          <w:sz w:val="28"/>
        </w:rPr>
      </w:pPr>
      <w:r w:rsidRPr="00DF7716">
        <w:rPr>
          <w:noProof/>
          <w:sz w:val="28"/>
          <w:lang w:val="es-CO" w:eastAsia="es-CO"/>
        </w:rPr>
        <w:drawing>
          <wp:inline distT="0" distB="0" distL="0" distR="0" wp14:anchorId="5F71AEC0" wp14:editId="2749DF42">
            <wp:extent cx="1924050" cy="1853688"/>
            <wp:effectExtent l="0" t="0" r="0" b="0"/>
            <wp:docPr id="1" name="Imagen 1" descr="C:\Users\ESPERA~1\AppData\Local\Temp\Rar$DIa0.663\logo_escudo_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PERA~1\AppData\Local\Temp\Rar$DIa0.663\logo_escudo_vertic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202" cy="1859615"/>
                    </a:xfrm>
                    <a:prstGeom prst="rect">
                      <a:avLst/>
                    </a:prstGeom>
                    <a:noFill/>
                    <a:ln>
                      <a:noFill/>
                    </a:ln>
                  </pic:spPr>
                </pic:pic>
              </a:graphicData>
            </a:graphic>
          </wp:inline>
        </w:drawing>
      </w:r>
    </w:p>
    <w:p w14:paraId="099404A0" w14:textId="77777777" w:rsidR="00257F8C" w:rsidRPr="00676DAC" w:rsidRDefault="00257F8C" w:rsidP="00AA533D">
      <w:pPr>
        <w:jc w:val="center"/>
        <w:rPr>
          <w:sz w:val="28"/>
        </w:rPr>
      </w:pPr>
    </w:p>
    <w:p w14:paraId="0E8221FB" w14:textId="77777777" w:rsidR="00257F8C" w:rsidRDefault="00257F8C" w:rsidP="00AA533D">
      <w:pPr>
        <w:jc w:val="center"/>
        <w:rPr>
          <w:sz w:val="28"/>
        </w:rPr>
      </w:pPr>
    </w:p>
    <w:p w14:paraId="315E41F9" w14:textId="77777777" w:rsidR="00BD7A7A" w:rsidRPr="00676DAC" w:rsidRDefault="00BD7A7A" w:rsidP="00AA533D">
      <w:pPr>
        <w:jc w:val="center"/>
        <w:rPr>
          <w:sz w:val="28"/>
        </w:rPr>
      </w:pPr>
    </w:p>
    <w:p w14:paraId="0815B23F" w14:textId="77777777" w:rsidR="00BD7A7A" w:rsidRDefault="00BD7A7A" w:rsidP="00AA533D">
      <w:pPr>
        <w:jc w:val="center"/>
        <w:rPr>
          <w:b/>
          <w:sz w:val="32"/>
          <w:szCs w:val="32"/>
        </w:rPr>
      </w:pPr>
    </w:p>
    <w:p w14:paraId="4363C49F" w14:textId="77777777" w:rsidR="00257F8C" w:rsidRPr="00676DAC" w:rsidRDefault="00257F8C" w:rsidP="00AA533D">
      <w:pPr>
        <w:jc w:val="center"/>
        <w:rPr>
          <w:b/>
          <w:sz w:val="28"/>
        </w:rPr>
      </w:pPr>
    </w:p>
    <w:p w14:paraId="657AE844" w14:textId="77777777" w:rsidR="00257F8C" w:rsidRPr="00676DAC" w:rsidRDefault="00530A71" w:rsidP="00AA533D">
      <w:pPr>
        <w:jc w:val="center"/>
        <w:rPr>
          <w:sz w:val="28"/>
        </w:rPr>
      </w:pPr>
      <w:r>
        <w:rPr>
          <w:sz w:val="28"/>
        </w:rPr>
        <w:t>Autor</w:t>
      </w:r>
    </w:p>
    <w:p w14:paraId="372D771C" w14:textId="77777777" w:rsidR="00F52809" w:rsidRDefault="00BD7A7A" w:rsidP="00AA533D">
      <w:pPr>
        <w:jc w:val="center"/>
        <w:rPr>
          <w:b/>
          <w:sz w:val="28"/>
        </w:rPr>
      </w:pPr>
      <w:r>
        <w:rPr>
          <w:b/>
          <w:sz w:val="28"/>
        </w:rPr>
        <w:t>Estudiantes</w:t>
      </w:r>
    </w:p>
    <w:p w14:paraId="663F310E" w14:textId="77777777" w:rsidR="00FA370A" w:rsidRDefault="00FA370A" w:rsidP="00AA533D">
      <w:pPr>
        <w:jc w:val="center"/>
        <w:rPr>
          <w:b/>
          <w:sz w:val="28"/>
        </w:rPr>
      </w:pPr>
    </w:p>
    <w:p w14:paraId="2149D5A8" w14:textId="77777777" w:rsidR="00FA370A" w:rsidRDefault="00FA370A" w:rsidP="00AA533D">
      <w:pPr>
        <w:jc w:val="center"/>
        <w:rPr>
          <w:b/>
          <w:sz w:val="28"/>
        </w:rPr>
      </w:pPr>
    </w:p>
    <w:p w14:paraId="28965344" w14:textId="14DC54ED" w:rsidR="00FA370A" w:rsidRDefault="00FA370A" w:rsidP="00AA533D">
      <w:pPr>
        <w:jc w:val="center"/>
        <w:rPr>
          <w:b/>
          <w:sz w:val="28"/>
        </w:rPr>
      </w:pPr>
    </w:p>
    <w:p w14:paraId="2A052B40" w14:textId="77777777" w:rsidR="00257F8C" w:rsidRDefault="00257F8C" w:rsidP="00AA533D">
      <w:pPr>
        <w:jc w:val="center"/>
        <w:rPr>
          <w:b/>
          <w:sz w:val="28"/>
        </w:rPr>
      </w:pPr>
    </w:p>
    <w:p w14:paraId="2358FE09" w14:textId="77777777" w:rsidR="00F57104" w:rsidRDefault="00F57104" w:rsidP="00AA533D">
      <w:pPr>
        <w:jc w:val="center"/>
        <w:rPr>
          <w:b/>
          <w:sz w:val="28"/>
        </w:rPr>
      </w:pPr>
    </w:p>
    <w:p w14:paraId="28165332" w14:textId="77777777" w:rsidR="00DF7716" w:rsidRDefault="00DF7716" w:rsidP="00AA533D">
      <w:pPr>
        <w:jc w:val="center"/>
        <w:rPr>
          <w:b/>
          <w:sz w:val="28"/>
        </w:rPr>
      </w:pPr>
    </w:p>
    <w:p w14:paraId="7B827A47" w14:textId="77777777" w:rsidR="00530A71" w:rsidRDefault="00530A71" w:rsidP="00AA533D">
      <w:pPr>
        <w:jc w:val="center"/>
        <w:rPr>
          <w:b/>
          <w:sz w:val="28"/>
        </w:rPr>
      </w:pPr>
    </w:p>
    <w:p w14:paraId="579A032E" w14:textId="77777777" w:rsidR="00F57104" w:rsidRDefault="00F57104" w:rsidP="00AA533D">
      <w:pPr>
        <w:jc w:val="center"/>
        <w:rPr>
          <w:b/>
          <w:sz w:val="28"/>
        </w:rPr>
      </w:pPr>
    </w:p>
    <w:p w14:paraId="4A78F29F" w14:textId="77777777" w:rsidR="00530A71" w:rsidRPr="00FA370A" w:rsidRDefault="00DA24AA" w:rsidP="00530A71">
      <w:pPr>
        <w:jc w:val="center"/>
        <w:rPr>
          <w:b/>
          <w:sz w:val="28"/>
          <w:szCs w:val="28"/>
        </w:rPr>
      </w:pPr>
      <w:r>
        <w:rPr>
          <w:b/>
          <w:sz w:val="28"/>
          <w:szCs w:val="28"/>
        </w:rPr>
        <w:t>UNIVERSIDAD DISTRITAL FRANCISCO JOSÉ DE CALDAS</w:t>
      </w:r>
    </w:p>
    <w:p w14:paraId="1D00A1B8" w14:textId="77777777" w:rsidR="00530A71" w:rsidRPr="00FA370A" w:rsidRDefault="00DA24AA" w:rsidP="00530A71">
      <w:pPr>
        <w:jc w:val="center"/>
        <w:rPr>
          <w:b/>
          <w:sz w:val="28"/>
          <w:szCs w:val="28"/>
        </w:rPr>
      </w:pPr>
      <w:r>
        <w:rPr>
          <w:b/>
          <w:sz w:val="28"/>
          <w:szCs w:val="28"/>
        </w:rPr>
        <w:t xml:space="preserve">Facultad Tecnológica </w:t>
      </w:r>
    </w:p>
    <w:p w14:paraId="3C48CF29" w14:textId="5874E8BA" w:rsidR="00530A71" w:rsidRDefault="00DA24AA" w:rsidP="00530A71">
      <w:pPr>
        <w:jc w:val="center"/>
        <w:rPr>
          <w:b/>
          <w:sz w:val="28"/>
          <w:szCs w:val="28"/>
        </w:rPr>
      </w:pPr>
      <w:r>
        <w:rPr>
          <w:b/>
          <w:sz w:val="28"/>
          <w:szCs w:val="28"/>
        </w:rPr>
        <w:t>Ingeniería en (Control</w:t>
      </w:r>
      <w:r w:rsidR="007D5B56">
        <w:rPr>
          <w:b/>
          <w:sz w:val="28"/>
          <w:szCs w:val="28"/>
        </w:rPr>
        <w:t xml:space="preserve"> y Automatización</w:t>
      </w:r>
      <w:r>
        <w:rPr>
          <w:b/>
          <w:sz w:val="28"/>
          <w:szCs w:val="28"/>
        </w:rPr>
        <w:t>/ Telecomunicaciones)</w:t>
      </w:r>
    </w:p>
    <w:p w14:paraId="50401E07" w14:textId="77777777" w:rsidR="00FA370A" w:rsidRDefault="00FA370A" w:rsidP="00530A71">
      <w:pPr>
        <w:jc w:val="center"/>
        <w:rPr>
          <w:b/>
          <w:sz w:val="28"/>
          <w:szCs w:val="28"/>
        </w:rPr>
      </w:pPr>
    </w:p>
    <w:p w14:paraId="46CCCCFB" w14:textId="77777777" w:rsidR="00FA370A" w:rsidRPr="00FA370A" w:rsidRDefault="00FA370A" w:rsidP="00530A71">
      <w:pPr>
        <w:jc w:val="center"/>
        <w:rPr>
          <w:b/>
          <w:sz w:val="28"/>
          <w:szCs w:val="28"/>
        </w:rPr>
      </w:pPr>
    </w:p>
    <w:p w14:paraId="39E09C3D" w14:textId="77777777" w:rsidR="00F52809" w:rsidRPr="00530A71" w:rsidRDefault="00530A71" w:rsidP="00AA533D">
      <w:pPr>
        <w:jc w:val="center"/>
        <w:rPr>
          <w:sz w:val="28"/>
          <w:szCs w:val="28"/>
        </w:rPr>
      </w:pPr>
      <w:r w:rsidRPr="00530A71">
        <w:rPr>
          <w:sz w:val="28"/>
          <w:szCs w:val="28"/>
        </w:rPr>
        <w:t xml:space="preserve">Bogotá D.C. </w:t>
      </w:r>
      <w:r w:rsidR="00BD7A7A" w:rsidRPr="00530A71">
        <w:rPr>
          <w:sz w:val="28"/>
          <w:szCs w:val="28"/>
        </w:rPr>
        <w:t>M</w:t>
      </w:r>
      <w:r w:rsidR="00DF7716">
        <w:rPr>
          <w:sz w:val="28"/>
          <w:szCs w:val="28"/>
        </w:rPr>
        <w:t>es</w:t>
      </w:r>
      <w:r w:rsidR="00BD7A7A" w:rsidRPr="00530A71">
        <w:rPr>
          <w:sz w:val="28"/>
          <w:szCs w:val="28"/>
        </w:rPr>
        <w:t xml:space="preserve">, </w:t>
      </w:r>
      <w:r w:rsidR="00DF7716">
        <w:rPr>
          <w:sz w:val="28"/>
          <w:szCs w:val="28"/>
        </w:rPr>
        <w:t>Año</w:t>
      </w:r>
    </w:p>
    <w:p w14:paraId="78D6AEF1" w14:textId="26C62DA9" w:rsidR="00FA370A" w:rsidRDefault="00F52809" w:rsidP="00FA370A">
      <w:pPr>
        <w:jc w:val="center"/>
        <w:rPr>
          <w:sz w:val="28"/>
        </w:rPr>
      </w:pPr>
      <w:r>
        <w:br w:type="page"/>
      </w:r>
      <w:r w:rsidR="00FA370A">
        <w:rPr>
          <w:b/>
          <w:sz w:val="32"/>
          <w:szCs w:val="32"/>
        </w:rPr>
        <w:lastRenderedPageBreak/>
        <w:t xml:space="preserve">TÍTULO </w:t>
      </w:r>
      <w:r w:rsidR="007D5B56">
        <w:rPr>
          <w:b/>
          <w:sz w:val="32"/>
          <w:szCs w:val="32"/>
        </w:rPr>
        <w:t>DEL TRABAJO DE GRADO</w:t>
      </w:r>
    </w:p>
    <w:p w14:paraId="5F024B22" w14:textId="77777777" w:rsidR="00FA370A" w:rsidRDefault="00FA370A" w:rsidP="00FA370A">
      <w:pPr>
        <w:jc w:val="center"/>
        <w:rPr>
          <w:sz w:val="28"/>
        </w:rPr>
      </w:pPr>
    </w:p>
    <w:p w14:paraId="760953A8" w14:textId="77777777" w:rsidR="00FA370A" w:rsidRDefault="00FA370A" w:rsidP="00FA370A">
      <w:pPr>
        <w:jc w:val="center"/>
        <w:rPr>
          <w:sz w:val="28"/>
        </w:rPr>
      </w:pPr>
    </w:p>
    <w:p w14:paraId="5EDB3AFB" w14:textId="77777777" w:rsidR="00FA370A" w:rsidRDefault="00FA370A" w:rsidP="00FA370A">
      <w:pPr>
        <w:jc w:val="center"/>
        <w:rPr>
          <w:sz w:val="28"/>
        </w:rPr>
      </w:pPr>
    </w:p>
    <w:p w14:paraId="1B729F34" w14:textId="77777777" w:rsidR="00FA370A" w:rsidRDefault="00DF7716" w:rsidP="00FA370A">
      <w:pPr>
        <w:jc w:val="center"/>
        <w:rPr>
          <w:sz w:val="28"/>
        </w:rPr>
      </w:pPr>
      <w:r w:rsidRPr="00DF7716">
        <w:rPr>
          <w:noProof/>
          <w:sz w:val="28"/>
          <w:lang w:val="es-CO" w:eastAsia="es-CO"/>
        </w:rPr>
        <w:drawing>
          <wp:inline distT="0" distB="0" distL="0" distR="0" wp14:anchorId="5806A2D8" wp14:editId="11A21755">
            <wp:extent cx="1924050" cy="1853688"/>
            <wp:effectExtent l="0" t="0" r="0" b="0"/>
            <wp:docPr id="4" name="Imagen 4" descr="C:\Users\ESPERA~1\AppData\Local\Temp\Rar$DIa0.663\logo_escudo_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PERA~1\AppData\Local\Temp\Rar$DIa0.663\logo_escudo_vertic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202" cy="1859615"/>
                    </a:xfrm>
                    <a:prstGeom prst="rect">
                      <a:avLst/>
                    </a:prstGeom>
                    <a:noFill/>
                    <a:ln>
                      <a:noFill/>
                    </a:ln>
                  </pic:spPr>
                </pic:pic>
              </a:graphicData>
            </a:graphic>
          </wp:inline>
        </w:drawing>
      </w:r>
    </w:p>
    <w:p w14:paraId="17525693" w14:textId="77777777" w:rsidR="00FA370A" w:rsidRPr="00676DAC" w:rsidRDefault="00FA370A" w:rsidP="00FA370A">
      <w:pPr>
        <w:jc w:val="center"/>
        <w:rPr>
          <w:sz w:val="28"/>
        </w:rPr>
      </w:pPr>
    </w:p>
    <w:p w14:paraId="4CD00038" w14:textId="77777777" w:rsidR="00FA370A" w:rsidRDefault="00FA370A" w:rsidP="00FA370A">
      <w:pPr>
        <w:jc w:val="center"/>
        <w:rPr>
          <w:b/>
          <w:sz w:val="32"/>
          <w:szCs w:val="32"/>
        </w:rPr>
      </w:pPr>
    </w:p>
    <w:p w14:paraId="62A554BC" w14:textId="77777777" w:rsidR="00FA370A" w:rsidRDefault="00FA370A" w:rsidP="00FA370A">
      <w:pPr>
        <w:jc w:val="center"/>
        <w:rPr>
          <w:b/>
          <w:sz w:val="32"/>
          <w:szCs w:val="32"/>
        </w:rPr>
      </w:pPr>
    </w:p>
    <w:p w14:paraId="7BB09BD1" w14:textId="77777777" w:rsidR="00FA370A" w:rsidRPr="00676DAC" w:rsidRDefault="00FA370A" w:rsidP="00FA370A">
      <w:pPr>
        <w:jc w:val="center"/>
        <w:rPr>
          <w:sz w:val="28"/>
        </w:rPr>
      </w:pPr>
      <w:r>
        <w:rPr>
          <w:sz w:val="28"/>
        </w:rPr>
        <w:t>Autor</w:t>
      </w:r>
    </w:p>
    <w:p w14:paraId="415693DE" w14:textId="6B9A5C99" w:rsidR="00FA370A" w:rsidRDefault="00FA370A" w:rsidP="00FA370A">
      <w:pPr>
        <w:jc w:val="center"/>
        <w:rPr>
          <w:b/>
          <w:sz w:val="28"/>
        </w:rPr>
      </w:pPr>
      <w:r>
        <w:rPr>
          <w:b/>
          <w:sz w:val="28"/>
        </w:rPr>
        <w:t>Estudiantes</w:t>
      </w:r>
      <w:r w:rsidR="00DF7716">
        <w:rPr>
          <w:b/>
          <w:sz w:val="28"/>
        </w:rPr>
        <w:t xml:space="preserve"> (nombre, código, email</w:t>
      </w:r>
      <w:r w:rsidR="007D5B56">
        <w:rPr>
          <w:b/>
          <w:sz w:val="28"/>
        </w:rPr>
        <w:t xml:space="preserve"> institucional</w:t>
      </w:r>
      <w:r w:rsidR="00DF7716">
        <w:rPr>
          <w:b/>
          <w:sz w:val="28"/>
        </w:rPr>
        <w:t>)</w:t>
      </w:r>
    </w:p>
    <w:p w14:paraId="317377B4" w14:textId="77777777" w:rsidR="00FA370A" w:rsidRDefault="00FA370A" w:rsidP="00FA370A">
      <w:pPr>
        <w:jc w:val="center"/>
        <w:rPr>
          <w:b/>
          <w:sz w:val="28"/>
        </w:rPr>
      </w:pPr>
    </w:p>
    <w:p w14:paraId="35C3F5E1" w14:textId="63B2C5E9" w:rsidR="00FA370A" w:rsidRDefault="00FA370A" w:rsidP="00FA370A">
      <w:pPr>
        <w:jc w:val="center"/>
        <w:rPr>
          <w:b/>
          <w:sz w:val="28"/>
        </w:rPr>
      </w:pPr>
    </w:p>
    <w:p w14:paraId="5C5F763A" w14:textId="7C6F6844" w:rsidR="009C5B41" w:rsidRDefault="009C5B41" w:rsidP="00FA370A">
      <w:pPr>
        <w:jc w:val="center"/>
        <w:rPr>
          <w:bCs/>
          <w:sz w:val="28"/>
        </w:rPr>
      </w:pPr>
      <w:r w:rsidRPr="009C5B41">
        <w:rPr>
          <w:bCs/>
          <w:sz w:val="28"/>
        </w:rPr>
        <w:t>Modalidad</w:t>
      </w:r>
    </w:p>
    <w:p w14:paraId="59000232" w14:textId="269388C2" w:rsidR="009C5B41" w:rsidRPr="009C5B41" w:rsidRDefault="009C5B41" w:rsidP="00FA370A">
      <w:pPr>
        <w:jc w:val="center"/>
        <w:rPr>
          <w:b/>
          <w:sz w:val="28"/>
        </w:rPr>
      </w:pPr>
      <w:r>
        <w:rPr>
          <w:b/>
          <w:sz w:val="28"/>
        </w:rPr>
        <w:t>(Monografía/Investigación)</w:t>
      </w:r>
    </w:p>
    <w:p w14:paraId="39BC8923" w14:textId="77777777" w:rsidR="00FA370A" w:rsidRDefault="00FA370A" w:rsidP="00FA370A">
      <w:pPr>
        <w:jc w:val="center"/>
        <w:rPr>
          <w:b/>
          <w:sz w:val="28"/>
        </w:rPr>
      </w:pPr>
    </w:p>
    <w:p w14:paraId="10E5D9BC" w14:textId="511299F6" w:rsidR="001D457B" w:rsidRDefault="00FA370A" w:rsidP="001D457B">
      <w:pPr>
        <w:jc w:val="center"/>
        <w:rPr>
          <w:b/>
          <w:sz w:val="28"/>
          <w:szCs w:val="28"/>
        </w:rPr>
      </w:pPr>
      <w:r>
        <w:rPr>
          <w:b/>
          <w:sz w:val="28"/>
        </w:rPr>
        <w:t xml:space="preserve">Presentado para optar al título de: </w:t>
      </w:r>
      <w:r w:rsidR="00DA24AA">
        <w:rPr>
          <w:b/>
          <w:sz w:val="28"/>
          <w:szCs w:val="28"/>
        </w:rPr>
        <w:t>Ingeniero(a) en (Control</w:t>
      </w:r>
      <w:r w:rsidR="007D5B56">
        <w:rPr>
          <w:b/>
          <w:sz w:val="28"/>
          <w:szCs w:val="28"/>
        </w:rPr>
        <w:t xml:space="preserve"> y Automatización</w:t>
      </w:r>
      <w:r w:rsidR="00DA24AA">
        <w:rPr>
          <w:b/>
          <w:sz w:val="28"/>
          <w:szCs w:val="28"/>
        </w:rPr>
        <w:t>/Telecomunicaciones)</w:t>
      </w:r>
    </w:p>
    <w:p w14:paraId="5CDEC8DA" w14:textId="77777777" w:rsidR="00FA370A" w:rsidRDefault="00FA370A" w:rsidP="00FA370A">
      <w:pPr>
        <w:jc w:val="center"/>
        <w:rPr>
          <w:b/>
          <w:sz w:val="28"/>
        </w:rPr>
      </w:pPr>
      <w:r>
        <w:rPr>
          <w:b/>
          <w:sz w:val="28"/>
        </w:rPr>
        <w:t xml:space="preserve"> </w:t>
      </w:r>
    </w:p>
    <w:p w14:paraId="69CC3EF1" w14:textId="77777777" w:rsidR="00FA370A" w:rsidRDefault="00FA370A" w:rsidP="00FA370A">
      <w:pPr>
        <w:jc w:val="center"/>
        <w:rPr>
          <w:b/>
          <w:sz w:val="28"/>
        </w:rPr>
      </w:pPr>
    </w:p>
    <w:p w14:paraId="5B978508" w14:textId="51A94F81" w:rsidR="00FA370A" w:rsidRDefault="00FA370A" w:rsidP="00FA370A">
      <w:pPr>
        <w:jc w:val="center"/>
        <w:rPr>
          <w:b/>
          <w:sz w:val="28"/>
        </w:rPr>
      </w:pPr>
      <w:r>
        <w:rPr>
          <w:b/>
          <w:sz w:val="28"/>
        </w:rPr>
        <w:t>Director</w:t>
      </w:r>
      <w:r w:rsidR="007D5B56">
        <w:rPr>
          <w:b/>
          <w:sz w:val="28"/>
        </w:rPr>
        <w:t>:</w:t>
      </w:r>
    </w:p>
    <w:p w14:paraId="5ED769CF" w14:textId="77777777" w:rsidR="00FA370A" w:rsidRDefault="00FA370A" w:rsidP="00FA370A">
      <w:pPr>
        <w:jc w:val="center"/>
        <w:rPr>
          <w:b/>
          <w:sz w:val="28"/>
        </w:rPr>
      </w:pPr>
      <w:r>
        <w:rPr>
          <w:b/>
          <w:sz w:val="28"/>
        </w:rPr>
        <w:t>Nombre del profesor</w:t>
      </w:r>
    </w:p>
    <w:p w14:paraId="0903053E" w14:textId="77777777" w:rsidR="00DF7716" w:rsidRDefault="00DF7716" w:rsidP="00FA370A">
      <w:pPr>
        <w:jc w:val="center"/>
        <w:rPr>
          <w:b/>
          <w:sz w:val="28"/>
        </w:rPr>
      </w:pPr>
    </w:p>
    <w:p w14:paraId="7DA7EDF3" w14:textId="312A9D94" w:rsidR="007D5B56" w:rsidRDefault="007D5B56" w:rsidP="007D5B56">
      <w:pPr>
        <w:jc w:val="center"/>
        <w:rPr>
          <w:b/>
          <w:sz w:val="28"/>
        </w:rPr>
      </w:pPr>
      <w:proofErr w:type="gramStart"/>
      <w:r>
        <w:rPr>
          <w:b/>
          <w:sz w:val="28"/>
        </w:rPr>
        <w:t>Co-</w:t>
      </w:r>
      <w:r>
        <w:rPr>
          <w:b/>
          <w:sz w:val="28"/>
        </w:rPr>
        <w:t>Director</w:t>
      </w:r>
      <w:proofErr w:type="gramEnd"/>
      <w:r>
        <w:rPr>
          <w:b/>
          <w:sz w:val="28"/>
        </w:rPr>
        <w:t>:</w:t>
      </w:r>
      <w:r>
        <w:rPr>
          <w:b/>
          <w:sz w:val="28"/>
        </w:rPr>
        <w:t xml:space="preserve"> </w:t>
      </w:r>
      <w:r w:rsidRPr="007D5B56">
        <w:rPr>
          <w:bCs/>
          <w:i/>
          <w:iCs/>
          <w:sz w:val="28"/>
        </w:rPr>
        <w:t>(Si aplica)</w:t>
      </w:r>
    </w:p>
    <w:p w14:paraId="53ECC33C" w14:textId="2E609038" w:rsidR="00FA370A" w:rsidRPr="00676DAC" w:rsidRDefault="007D5B56" w:rsidP="007D5B56">
      <w:pPr>
        <w:jc w:val="center"/>
        <w:rPr>
          <w:b/>
          <w:sz w:val="28"/>
        </w:rPr>
      </w:pPr>
      <w:r>
        <w:rPr>
          <w:b/>
          <w:sz w:val="28"/>
        </w:rPr>
        <w:t>Nombre del profesor</w:t>
      </w:r>
    </w:p>
    <w:p w14:paraId="3B4E38C4" w14:textId="77777777" w:rsidR="00FA370A" w:rsidRDefault="00FA370A" w:rsidP="00FA370A">
      <w:pPr>
        <w:jc w:val="center"/>
        <w:rPr>
          <w:b/>
          <w:sz w:val="28"/>
        </w:rPr>
      </w:pPr>
    </w:p>
    <w:p w14:paraId="42E48FB2" w14:textId="77777777" w:rsidR="00FA370A" w:rsidRDefault="00FA370A" w:rsidP="00FA370A">
      <w:pPr>
        <w:jc w:val="center"/>
        <w:rPr>
          <w:b/>
          <w:sz w:val="28"/>
        </w:rPr>
      </w:pPr>
    </w:p>
    <w:p w14:paraId="556966FF" w14:textId="77777777" w:rsidR="00DA24AA" w:rsidRPr="00FA370A" w:rsidRDefault="00DA24AA" w:rsidP="00DA24AA">
      <w:pPr>
        <w:jc w:val="center"/>
        <w:rPr>
          <w:b/>
          <w:sz w:val="28"/>
          <w:szCs w:val="28"/>
        </w:rPr>
      </w:pPr>
      <w:r>
        <w:rPr>
          <w:b/>
          <w:sz w:val="28"/>
          <w:szCs w:val="28"/>
        </w:rPr>
        <w:t>UNIVERSIDAD DISTRITAL FRANCISCO JOSÉ DE CALDAS</w:t>
      </w:r>
    </w:p>
    <w:p w14:paraId="47A11B7A" w14:textId="77777777" w:rsidR="00DA24AA" w:rsidRPr="00FA370A" w:rsidRDefault="00DA24AA" w:rsidP="00DA24AA">
      <w:pPr>
        <w:jc w:val="center"/>
        <w:rPr>
          <w:b/>
          <w:sz w:val="28"/>
          <w:szCs w:val="28"/>
        </w:rPr>
      </w:pPr>
      <w:r>
        <w:rPr>
          <w:b/>
          <w:sz w:val="28"/>
          <w:szCs w:val="28"/>
        </w:rPr>
        <w:t xml:space="preserve">Facultad Tecnológica </w:t>
      </w:r>
    </w:p>
    <w:p w14:paraId="0AA8052B" w14:textId="4016DB8D" w:rsidR="00FA370A" w:rsidRDefault="00DA24AA" w:rsidP="00FA370A">
      <w:pPr>
        <w:jc w:val="center"/>
        <w:rPr>
          <w:b/>
          <w:sz w:val="28"/>
          <w:szCs w:val="28"/>
        </w:rPr>
      </w:pPr>
      <w:r>
        <w:rPr>
          <w:b/>
          <w:sz w:val="28"/>
          <w:szCs w:val="28"/>
        </w:rPr>
        <w:t>Ingeniería en (Control</w:t>
      </w:r>
      <w:r w:rsidR="007D5B56">
        <w:rPr>
          <w:b/>
          <w:sz w:val="28"/>
          <w:szCs w:val="28"/>
        </w:rPr>
        <w:t xml:space="preserve"> y Automatización</w:t>
      </w:r>
      <w:r>
        <w:rPr>
          <w:b/>
          <w:sz w:val="28"/>
          <w:szCs w:val="28"/>
        </w:rPr>
        <w:t>/ Telecomunicaciones)</w:t>
      </w:r>
    </w:p>
    <w:p w14:paraId="6ADB0109" w14:textId="77777777" w:rsidR="00F24C06" w:rsidRPr="00DF7716" w:rsidRDefault="00FA370A" w:rsidP="00DF7716">
      <w:pPr>
        <w:jc w:val="center"/>
        <w:rPr>
          <w:sz w:val="28"/>
          <w:szCs w:val="28"/>
        </w:rPr>
        <w:sectPr w:rsidR="00F24C06" w:rsidRPr="00DF7716" w:rsidSect="001E560C">
          <w:footerReference w:type="default" r:id="rId9"/>
          <w:pgSz w:w="12242" w:h="15842" w:code="1"/>
          <w:pgMar w:top="1418" w:right="1134" w:bottom="1418" w:left="1701" w:header="2302" w:footer="431" w:gutter="567"/>
          <w:cols w:space="708"/>
          <w:docGrid w:linePitch="360"/>
        </w:sectPr>
      </w:pPr>
      <w:r w:rsidRPr="00530A71">
        <w:rPr>
          <w:sz w:val="28"/>
          <w:szCs w:val="28"/>
        </w:rPr>
        <w:t xml:space="preserve">Bogotá D.C. </w:t>
      </w:r>
      <w:r w:rsidR="00DF7716">
        <w:rPr>
          <w:sz w:val="28"/>
          <w:szCs w:val="28"/>
        </w:rPr>
        <w:t>Mes, Año</w:t>
      </w:r>
    </w:p>
    <w:p w14:paraId="6EC39BDF" w14:textId="77777777" w:rsidR="002750CC" w:rsidRPr="00F53C9C" w:rsidRDefault="002750CC" w:rsidP="002750CC">
      <w:pPr>
        <w:pStyle w:val="EstiloTtulo1Despus12ptoInterlineado15lneas"/>
      </w:pPr>
      <w:bookmarkStart w:id="0" w:name="_Toc39774024"/>
      <w:r w:rsidRPr="00F53C9C">
        <w:lastRenderedPageBreak/>
        <w:t>Dedicatoria</w:t>
      </w:r>
      <w:bookmarkEnd w:id="0"/>
    </w:p>
    <w:p w14:paraId="613F9F8A" w14:textId="77777777" w:rsidR="002750CC" w:rsidRPr="002750CC" w:rsidRDefault="002750CC" w:rsidP="002750CC">
      <w:pPr>
        <w:spacing w:before="240" w:after="240" w:line="360" w:lineRule="auto"/>
        <w:rPr>
          <w:i/>
        </w:rPr>
      </w:pPr>
      <w:r w:rsidRPr="002750CC">
        <w:rPr>
          <w:i/>
        </w:rPr>
        <w:t>Esta parte del informe solo es válida para los trabajos de título o los de grado. Se localiza inmediatamente después de la portada y en una página separada, se sugiere que sea breve y de carácter formal. No se debe incluir en el índice.</w:t>
      </w:r>
    </w:p>
    <w:p w14:paraId="60D84FC4" w14:textId="77777777" w:rsidR="002750CC" w:rsidRDefault="002750CC">
      <w:pPr>
        <w:jc w:val="left"/>
        <w:rPr>
          <w:b/>
          <w:bCs/>
          <w:kern w:val="32"/>
          <w:sz w:val="28"/>
          <w:szCs w:val="28"/>
        </w:rPr>
      </w:pPr>
      <w:r>
        <w:rPr>
          <w:szCs w:val="28"/>
        </w:rPr>
        <w:br w:type="page"/>
      </w:r>
    </w:p>
    <w:p w14:paraId="6578FBDA" w14:textId="77777777" w:rsidR="00BE7D98" w:rsidRPr="00800B7F" w:rsidRDefault="00257F8C" w:rsidP="000575C7">
      <w:pPr>
        <w:pStyle w:val="Ttulo1"/>
        <w:spacing w:after="240"/>
        <w:rPr>
          <w:rFonts w:cs="Times New Roman"/>
          <w:szCs w:val="28"/>
        </w:rPr>
      </w:pPr>
      <w:bookmarkStart w:id="1" w:name="_Toc39774025"/>
      <w:r w:rsidRPr="00800B7F">
        <w:rPr>
          <w:rFonts w:cs="Times New Roman"/>
          <w:szCs w:val="28"/>
        </w:rPr>
        <w:lastRenderedPageBreak/>
        <w:t>Índice</w:t>
      </w:r>
      <w:bookmarkEnd w:id="1"/>
    </w:p>
    <w:p w14:paraId="6D62B861" w14:textId="77777777" w:rsidR="000575C7" w:rsidRDefault="000575C7" w:rsidP="000575C7">
      <w:pPr>
        <w:spacing w:before="240" w:after="240"/>
      </w:pPr>
      <w:r>
        <w:t>/*en esta sección se detallan todos los capítulos que son desarrollados en el texto, deben tener interlineado simple como se muestra a continuación*/</w:t>
      </w:r>
    </w:p>
    <w:p w14:paraId="7F484770" w14:textId="77777777" w:rsidR="00FA370A" w:rsidRDefault="00800B7F">
      <w:pPr>
        <w:pStyle w:val="TDC1"/>
        <w:tabs>
          <w:tab w:val="right" w:leader="dot" w:pos="9397"/>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39774024" w:history="1">
        <w:r w:rsidR="00FA370A" w:rsidRPr="000A038C">
          <w:rPr>
            <w:rStyle w:val="Hipervnculo"/>
            <w:noProof/>
          </w:rPr>
          <w:t>Dedicatoria</w:t>
        </w:r>
        <w:r w:rsidR="00FA370A">
          <w:rPr>
            <w:noProof/>
            <w:webHidden/>
          </w:rPr>
          <w:tab/>
        </w:r>
        <w:r w:rsidR="00FA370A">
          <w:rPr>
            <w:noProof/>
            <w:webHidden/>
          </w:rPr>
          <w:fldChar w:fldCharType="begin"/>
        </w:r>
        <w:r w:rsidR="00FA370A">
          <w:rPr>
            <w:noProof/>
            <w:webHidden/>
          </w:rPr>
          <w:instrText xml:space="preserve"> PAGEREF _Toc39774024 \h </w:instrText>
        </w:r>
        <w:r w:rsidR="00FA370A">
          <w:rPr>
            <w:noProof/>
            <w:webHidden/>
          </w:rPr>
        </w:r>
        <w:r w:rsidR="00FA370A">
          <w:rPr>
            <w:noProof/>
            <w:webHidden/>
          </w:rPr>
          <w:fldChar w:fldCharType="separate"/>
        </w:r>
        <w:r w:rsidR="003806D8">
          <w:rPr>
            <w:noProof/>
            <w:webHidden/>
          </w:rPr>
          <w:t>i</w:t>
        </w:r>
        <w:r w:rsidR="00FA370A">
          <w:rPr>
            <w:noProof/>
            <w:webHidden/>
          </w:rPr>
          <w:fldChar w:fldCharType="end"/>
        </w:r>
      </w:hyperlink>
    </w:p>
    <w:p w14:paraId="12E98A9A" w14:textId="77777777" w:rsidR="00FA370A" w:rsidRDefault="00000000">
      <w:pPr>
        <w:pStyle w:val="TDC1"/>
        <w:tabs>
          <w:tab w:val="right" w:leader="dot" w:pos="9397"/>
        </w:tabs>
        <w:rPr>
          <w:rFonts w:asciiTheme="minorHAnsi" w:eastAsiaTheme="minorEastAsia" w:hAnsiTheme="minorHAnsi" w:cstheme="minorBidi"/>
          <w:noProof/>
          <w:sz w:val="22"/>
          <w:szCs w:val="22"/>
          <w:lang w:val="es-CO" w:eastAsia="es-CO"/>
        </w:rPr>
      </w:pPr>
      <w:hyperlink w:anchor="_Toc39774025" w:history="1">
        <w:r w:rsidR="00FA370A" w:rsidRPr="000A038C">
          <w:rPr>
            <w:rStyle w:val="Hipervnculo"/>
            <w:noProof/>
          </w:rPr>
          <w:t>Índice</w:t>
        </w:r>
        <w:r w:rsidR="00FA370A">
          <w:rPr>
            <w:noProof/>
            <w:webHidden/>
          </w:rPr>
          <w:tab/>
        </w:r>
        <w:r w:rsidR="00FA370A">
          <w:rPr>
            <w:noProof/>
            <w:webHidden/>
          </w:rPr>
          <w:fldChar w:fldCharType="begin"/>
        </w:r>
        <w:r w:rsidR="00FA370A">
          <w:rPr>
            <w:noProof/>
            <w:webHidden/>
          </w:rPr>
          <w:instrText xml:space="preserve"> PAGEREF _Toc39774025 \h </w:instrText>
        </w:r>
        <w:r w:rsidR="00FA370A">
          <w:rPr>
            <w:noProof/>
            <w:webHidden/>
          </w:rPr>
        </w:r>
        <w:r w:rsidR="00FA370A">
          <w:rPr>
            <w:noProof/>
            <w:webHidden/>
          </w:rPr>
          <w:fldChar w:fldCharType="separate"/>
        </w:r>
        <w:r w:rsidR="003806D8">
          <w:rPr>
            <w:noProof/>
            <w:webHidden/>
          </w:rPr>
          <w:t>ii</w:t>
        </w:r>
        <w:r w:rsidR="00FA370A">
          <w:rPr>
            <w:noProof/>
            <w:webHidden/>
          </w:rPr>
          <w:fldChar w:fldCharType="end"/>
        </w:r>
      </w:hyperlink>
    </w:p>
    <w:p w14:paraId="2476F39D" w14:textId="77777777" w:rsidR="00FA370A" w:rsidRDefault="00000000">
      <w:pPr>
        <w:pStyle w:val="TDC1"/>
        <w:tabs>
          <w:tab w:val="right" w:leader="dot" w:pos="9397"/>
        </w:tabs>
        <w:rPr>
          <w:rFonts w:asciiTheme="minorHAnsi" w:eastAsiaTheme="minorEastAsia" w:hAnsiTheme="minorHAnsi" w:cstheme="minorBidi"/>
          <w:noProof/>
          <w:sz w:val="22"/>
          <w:szCs w:val="22"/>
          <w:lang w:val="es-CO" w:eastAsia="es-CO"/>
        </w:rPr>
      </w:pPr>
      <w:hyperlink w:anchor="_Toc39774026" w:history="1">
        <w:r w:rsidR="00FA370A" w:rsidRPr="000A038C">
          <w:rPr>
            <w:rStyle w:val="Hipervnculo"/>
            <w:noProof/>
          </w:rPr>
          <w:t>Índice de Figuras</w:t>
        </w:r>
        <w:r w:rsidR="00FA370A">
          <w:rPr>
            <w:noProof/>
            <w:webHidden/>
          </w:rPr>
          <w:tab/>
        </w:r>
        <w:r w:rsidR="00FA370A">
          <w:rPr>
            <w:noProof/>
            <w:webHidden/>
          </w:rPr>
          <w:fldChar w:fldCharType="begin"/>
        </w:r>
        <w:r w:rsidR="00FA370A">
          <w:rPr>
            <w:noProof/>
            <w:webHidden/>
          </w:rPr>
          <w:instrText xml:space="preserve"> PAGEREF _Toc39774026 \h </w:instrText>
        </w:r>
        <w:r w:rsidR="00FA370A">
          <w:rPr>
            <w:noProof/>
            <w:webHidden/>
          </w:rPr>
        </w:r>
        <w:r w:rsidR="00FA370A">
          <w:rPr>
            <w:noProof/>
            <w:webHidden/>
          </w:rPr>
          <w:fldChar w:fldCharType="separate"/>
        </w:r>
        <w:r w:rsidR="003806D8">
          <w:rPr>
            <w:noProof/>
            <w:webHidden/>
          </w:rPr>
          <w:t>iii</w:t>
        </w:r>
        <w:r w:rsidR="00FA370A">
          <w:rPr>
            <w:noProof/>
            <w:webHidden/>
          </w:rPr>
          <w:fldChar w:fldCharType="end"/>
        </w:r>
      </w:hyperlink>
    </w:p>
    <w:p w14:paraId="026C9452" w14:textId="77777777" w:rsidR="00FA370A" w:rsidRDefault="00000000">
      <w:pPr>
        <w:pStyle w:val="TDC1"/>
        <w:tabs>
          <w:tab w:val="right" w:leader="dot" w:pos="9397"/>
        </w:tabs>
        <w:rPr>
          <w:rFonts w:asciiTheme="minorHAnsi" w:eastAsiaTheme="minorEastAsia" w:hAnsiTheme="minorHAnsi" w:cstheme="minorBidi"/>
          <w:noProof/>
          <w:sz w:val="22"/>
          <w:szCs w:val="22"/>
          <w:lang w:val="es-CO" w:eastAsia="es-CO"/>
        </w:rPr>
      </w:pPr>
      <w:hyperlink w:anchor="_Toc39774027" w:history="1">
        <w:r w:rsidR="00FA370A" w:rsidRPr="000A038C">
          <w:rPr>
            <w:rStyle w:val="Hipervnculo"/>
            <w:noProof/>
          </w:rPr>
          <w:t>Índice de Tablas</w:t>
        </w:r>
        <w:r w:rsidR="00FA370A">
          <w:rPr>
            <w:noProof/>
            <w:webHidden/>
          </w:rPr>
          <w:tab/>
        </w:r>
        <w:r w:rsidR="00FA370A">
          <w:rPr>
            <w:noProof/>
            <w:webHidden/>
          </w:rPr>
          <w:fldChar w:fldCharType="begin"/>
        </w:r>
        <w:r w:rsidR="00FA370A">
          <w:rPr>
            <w:noProof/>
            <w:webHidden/>
          </w:rPr>
          <w:instrText xml:space="preserve"> PAGEREF _Toc39774027 \h </w:instrText>
        </w:r>
        <w:r w:rsidR="00FA370A">
          <w:rPr>
            <w:noProof/>
            <w:webHidden/>
          </w:rPr>
        </w:r>
        <w:r w:rsidR="00FA370A">
          <w:rPr>
            <w:noProof/>
            <w:webHidden/>
          </w:rPr>
          <w:fldChar w:fldCharType="separate"/>
        </w:r>
        <w:r w:rsidR="003806D8">
          <w:rPr>
            <w:noProof/>
            <w:webHidden/>
          </w:rPr>
          <w:t>iv</w:t>
        </w:r>
        <w:r w:rsidR="00FA370A">
          <w:rPr>
            <w:noProof/>
            <w:webHidden/>
          </w:rPr>
          <w:fldChar w:fldCharType="end"/>
        </w:r>
      </w:hyperlink>
    </w:p>
    <w:p w14:paraId="1A82CFCE" w14:textId="77777777" w:rsidR="00FA370A" w:rsidRDefault="00000000">
      <w:pPr>
        <w:pStyle w:val="TDC1"/>
        <w:tabs>
          <w:tab w:val="right" w:leader="dot" w:pos="9397"/>
        </w:tabs>
        <w:rPr>
          <w:rFonts w:asciiTheme="minorHAnsi" w:eastAsiaTheme="minorEastAsia" w:hAnsiTheme="minorHAnsi" w:cstheme="minorBidi"/>
          <w:noProof/>
          <w:sz w:val="22"/>
          <w:szCs w:val="22"/>
          <w:lang w:val="es-CO" w:eastAsia="es-CO"/>
        </w:rPr>
      </w:pPr>
      <w:hyperlink w:anchor="_Toc39774028" w:history="1">
        <w:r w:rsidR="00FA370A" w:rsidRPr="000A038C">
          <w:rPr>
            <w:rStyle w:val="Hipervnculo"/>
            <w:noProof/>
          </w:rPr>
          <w:t>Glosario</w:t>
        </w:r>
        <w:r w:rsidR="00FA370A">
          <w:rPr>
            <w:noProof/>
            <w:webHidden/>
          </w:rPr>
          <w:tab/>
        </w:r>
        <w:r w:rsidR="00FA370A">
          <w:rPr>
            <w:noProof/>
            <w:webHidden/>
          </w:rPr>
          <w:fldChar w:fldCharType="begin"/>
        </w:r>
        <w:r w:rsidR="00FA370A">
          <w:rPr>
            <w:noProof/>
            <w:webHidden/>
          </w:rPr>
          <w:instrText xml:space="preserve"> PAGEREF _Toc39774028 \h </w:instrText>
        </w:r>
        <w:r w:rsidR="00FA370A">
          <w:rPr>
            <w:noProof/>
            <w:webHidden/>
          </w:rPr>
        </w:r>
        <w:r w:rsidR="00FA370A">
          <w:rPr>
            <w:noProof/>
            <w:webHidden/>
          </w:rPr>
          <w:fldChar w:fldCharType="separate"/>
        </w:r>
        <w:r w:rsidR="003806D8">
          <w:rPr>
            <w:noProof/>
            <w:webHidden/>
          </w:rPr>
          <w:t>v</w:t>
        </w:r>
        <w:r w:rsidR="00FA370A">
          <w:rPr>
            <w:noProof/>
            <w:webHidden/>
          </w:rPr>
          <w:fldChar w:fldCharType="end"/>
        </w:r>
      </w:hyperlink>
    </w:p>
    <w:p w14:paraId="276AC64A" w14:textId="77777777" w:rsidR="00FA370A" w:rsidRDefault="00000000">
      <w:pPr>
        <w:pStyle w:val="TDC1"/>
        <w:tabs>
          <w:tab w:val="right" w:leader="dot" w:pos="9397"/>
        </w:tabs>
        <w:rPr>
          <w:rFonts w:asciiTheme="minorHAnsi" w:eastAsiaTheme="minorEastAsia" w:hAnsiTheme="minorHAnsi" w:cstheme="minorBidi"/>
          <w:noProof/>
          <w:sz w:val="22"/>
          <w:szCs w:val="22"/>
          <w:lang w:val="es-CO" w:eastAsia="es-CO"/>
        </w:rPr>
      </w:pPr>
      <w:hyperlink w:anchor="_Toc39774029" w:history="1">
        <w:r w:rsidR="00FA370A" w:rsidRPr="000A038C">
          <w:rPr>
            <w:rStyle w:val="Hipervnculo"/>
            <w:noProof/>
          </w:rPr>
          <w:t>Lista de Abreviaturas y Siglas</w:t>
        </w:r>
        <w:r w:rsidR="00FA370A">
          <w:rPr>
            <w:noProof/>
            <w:webHidden/>
          </w:rPr>
          <w:tab/>
        </w:r>
        <w:r w:rsidR="00FA370A">
          <w:rPr>
            <w:noProof/>
            <w:webHidden/>
          </w:rPr>
          <w:fldChar w:fldCharType="begin"/>
        </w:r>
        <w:r w:rsidR="00FA370A">
          <w:rPr>
            <w:noProof/>
            <w:webHidden/>
          </w:rPr>
          <w:instrText xml:space="preserve"> PAGEREF _Toc39774029 \h </w:instrText>
        </w:r>
        <w:r w:rsidR="00FA370A">
          <w:rPr>
            <w:noProof/>
            <w:webHidden/>
          </w:rPr>
        </w:r>
        <w:r w:rsidR="00FA370A">
          <w:rPr>
            <w:noProof/>
            <w:webHidden/>
          </w:rPr>
          <w:fldChar w:fldCharType="separate"/>
        </w:r>
        <w:r w:rsidR="003806D8">
          <w:rPr>
            <w:noProof/>
            <w:webHidden/>
          </w:rPr>
          <w:t>vi</w:t>
        </w:r>
        <w:r w:rsidR="00FA370A">
          <w:rPr>
            <w:noProof/>
            <w:webHidden/>
          </w:rPr>
          <w:fldChar w:fldCharType="end"/>
        </w:r>
      </w:hyperlink>
    </w:p>
    <w:p w14:paraId="4645D50E" w14:textId="77777777" w:rsidR="00FA370A" w:rsidRDefault="00000000">
      <w:pPr>
        <w:pStyle w:val="TDC1"/>
        <w:tabs>
          <w:tab w:val="right" w:leader="dot" w:pos="9397"/>
        </w:tabs>
        <w:rPr>
          <w:rFonts w:asciiTheme="minorHAnsi" w:eastAsiaTheme="minorEastAsia" w:hAnsiTheme="minorHAnsi" w:cstheme="minorBidi"/>
          <w:noProof/>
          <w:sz w:val="22"/>
          <w:szCs w:val="22"/>
          <w:lang w:val="es-CO" w:eastAsia="es-CO"/>
        </w:rPr>
      </w:pPr>
      <w:hyperlink w:anchor="_Toc39774030" w:history="1">
        <w:r w:rsidR="00FA370A" w:rsidRPr="000A038C">
          <w:rPr>
            <w:rStyle w:val="Hipervnculo"/>
            <w:noProof/>
          </w:rPr>
          <w:t>Resumen</w:t>
        </w:r>
        <w:r w:rsidR="00FA370A">
          <w:rPr>
            <w:noProof/>
            <w:webHidden/>
          </w:rPr>
          <w:tab/>
        </w:r>
        <w:r w:rsidR="00FA370A">
          <w:rPr>
            <w:noProof/>
            <w:webHidden/>
          </w:rPr>
          <w:fldChar w:fldCharType="begin"/>
        </w:r>
        <w:r w:rsidR="00FA370A">
          <w:rPr>
            <w:noProof/>
            <w:webHidden/>
          </w:rPr>
          <w:instrText xml:space="preserve"> PAGEREF _Toc39774030 \h </w:instrText>
        </w:r>
        <w:r w:rsidR="00FA370A">
          <w:rPr>
            <w:noProof/>
            <w:webHidden/>
          </w:rPr>
        </w:r>
        <w:r w:rsidR="00FA370A">
          <w:rPr>
            <w:noProof/>
            <w:webHidden/>
          </w:rPr>
          <w:fldChar w:fldCharType="separate"/>
        </w:r>
        <w:r w:rsidR="003806D8">
          <w:rPr>
            <w:noProof/>
            <w:webHidden/>
          </w:rPr>
          <w:t>vii</w:t>
        </w:r>
        <w:r w:rsidR="00FA370A">
          <w:rPr>
            <w:noProof/>
            <w:webHidden/>
          </w:rPr>
          <w:fldChar w:fldCharType="end"/>
        </w:r>
      </w:hyperlink>
    </w:p>
    <w:p w14:paraId="000B6191"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31" w:history="1">
        <w:r w:rsidR="00FA370A" w:rsidRPr="000A038C">
          <w:rPr>
            <w:rStyle w:val="Hipervnculo"/>
            <w:noProof/>
          </w:rPr>
          <w:t>1.</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Introducción</w:t>
        </w:r>
        <w:r w:rsidR="00FA370A">
          <w:rPr>
            <w:noProof/>
            <w:webHidden/>
          </w:rPr>
          <w:tab/>
        </w:r>
        <w:r w:rsidR="00FA370A">
          <w:rPr>
            <w:noProof/>
            <w:webHidden/>
          </w:rPr>
          <w:fldChar w:fldCharType="begin"/>
        </w:r>
        <w:r w:rsidR="00FA370A">
          <w:rPr>
            <w:noProof/>
            <w:webHidden/>
          </w:rPr>
          <w:instrText xml:space="preserve"> PAGEREF _Toc39774031 \h </w:instrText>
        </w:r>
        <w:r w:rsidR="00FA370A">
          <w:rPr>
            <w:noProof/>
            <w:webHidden/>
          </w:rPr>
        </w:r>
        <w:r w:rsidR="00FA370A">
          <w:rPr>
            <w:noProof/>
            <w:webHidden/>
          </w:rPr>
          <w:fldChar w:fldCharType="separate"/>
        </w:r>
        <w:r w:rsidR="003806D8">
          <w:rPr>
            <w:noProof/>
            <w:webHidden/>
          </w:rPr>
          <w:t>1</w:t>
        </w:r>
        <w:r w:rsidR="00FA370A">
          <w:rPr>
            <w:noProof/>
            <w:webHidden/>
          </w:rPr>
          <w:fldChar w:fldCharType="end"/>
        </w:r>
      </w:hyperlink>
    </w:p>
    <w:p w14:paraId="4FAAA53B"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32" w:history="1">
        <w:r w:rsidR="00FA370A" w:rsidRPr="000A038C">
          <w:rPr>
            <w:rStyle w:val="Hipervnculo"/>
            <w:noProof/>
          </w:rPr>
          <w:t>2.</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Planteamiento del problema</w:t>
        </w:r>
        <w:r w:rsidR="00FA370A">
          <w:rPr>
            <w:noProof/>
            <w:webHidden/>
          </w:rPr>
          <w:tab/>
        </w:r>
        <w:r w:rsidR="00FA370A">
          <w:rPr>
            <w:noProof/>
            <w:webHidden/>
          </w:rPr>
          <w:fldChar w:fldCharType="begin"/>
        </w:r>
        <w:r w:rsidR="00FA370A">
          <w:rPr>
            <w:noProof/>
            <w:webHidden/>
          </w:rPr>
          <w:instrText xml:space="preserve"> PAGEREF _Toc39774032 \h </w:instrText>
        </w:r>
        <w:r w:rsidR="00FA370A">
          <w:rPr>
            <w:noProof/>
            <w:webHidden/>
          </w:rPr>
        </w:r>
        <w:r w:rsidR="00FA370A">
          <w:rPr>
            <w:noProof/>
            <w:webHidden/>
          </w:rPr>
          <w:fldChar w:fldCharType="separate"/>
        </w:r>
        <w:r w:rsidR="003806D8">
          <w:rPr>
            <w:noProof/>
            <w:webHidden/>
          </w:rPr>
          <w:t>2</w:t>
        </w:r>
        <w:r w:rsidR="00FA370A">
          <w:rPr>
            <w:noProof/>
            <w:webHidden/>
          </w:rPr>
          <w:fldChar w:fldCharType="end"/>
        </w:r>
      </w:hyperlink>
    </w:p>
    <w:p w14:paraId="6091B30E"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33" w:history="1">
        <w:r w:rsidR="00FA370A" w:rsidRPr="000A038C">
          <w:rPr>
            <w:rStyle w:val="Hipervnculo"/>
            <w:noProof/>
          </w:rPr>
          <w:t>3.</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Justificación</w:t>
        </w:r>
        <w:r w:rsidR="00FA370A">
          <w:rPr>
            <w:noProof/>
            <w:webHidden/>
          </w:rPr>
          <w:tab/>
        </w:r>
        <w:r w:rsidR="00FA370A">
          <w:rPr>
            <w:noProof/>
            <w:webHidden/>
          </w:rPr>
          <w:fldChar w:fldCharType="begin"/>
        </w:r>
        <w:r w:rsidR="00FA370A">
          <w:rPr>
            <w:noProof/>
            <w:webHidden/>
          </w:rPr>
          <w:instrText xml:space="preserve"> PAGEREF _Toc39774033 \h </w:instrText>
        </w:r>
        <w:r w:rsidR="00FA370A">
          <w:rPr>
            <w:noProof/>
            <w:webHidden/>
          </w:rPr>
        </w:r>
        <w:r w:rsidR="00FA370A">
          <w:rPr>
            <w:noProof/>
            <w:webHidden/>
          </w:rPr>
          <w:fldChar w:fldCharType="separate"/>
        </w:r>
        <w:r w:rsidR="003806D8">
          <w:rPr>
            <w:noProof/>
            <w:webHidden/>
          </w:rPr>
          <w:t>3</w:t>
        </w:r>
        <w:r w:rsidR="00FA370A">
          <w:rPr>
            <w:noProof/>
            <w:webHidden/>
          </w:rPr>
          <w:fldChar w:fldCharType="end"/>
        </w:r>
      </w:hyperlink>
    </w:p>
    <w:p w14:paraId="508F19C5"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34" w:history="1">
        <w:r w:rsidR="00FA370A" w:rsidRPr="000A038C">
          <w:rPr>
            <w:rStyle w:val="Hipervnculo"/>
            <w:noProof/>
          </w:rPr>
          <w:t>4.</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Objetivos</w:t>
        </w:r>
        <w:r w:rsidR="00FA370A">
          <w:rPr>
            <w:noProof/>
            <w:webHidden/>
          </w:rPr>
          <w:tab/>
        </w:r>
        <w:r w:rsidR="00FA370A">
          <w:rPr>
            <w:noProof/>
            <w:webHidden/>
          </w:rPr>
          <w:fldChar w:fldCharType="begin"/>
        </w:r>
        <w:r w:rsidR="00FA370A">
          <w:rPr>
            <w:noProof/>
            <w:webHidden/>
          </w:rPr>
          <w:instrText xml:space="preserve"> PAGEREF _Toc39774034 \h </w:instrText>
        </w:r>
        <w:r w:rsidR="00FA370A">
          <w:rPr>
            <w:noProof/>
            <w:webHidden/>
          </w:rPr>
        </w:r>
        <w:r w:rsidR="00FA370A">
          <w:rPr>
            <w:noProof/>
            <w:webHidden/>
          </w:rPr>
          <w:fldChar w:fldCharType="separate"/>
        </w:r>
        <w:r w:rsidR="003806D8">
          <w:rPr>
            <w:noProof/>
            <w:webHidden/>
          </w:rPr>
          <w:t>4</w:t>
        </w:r>
        <w:r w:rsidR="00FA370A">
          <w:rPr>
            <w:noProof/>
            <w:webHidden/>
          </w:rPr>
          <w:fldChar w:fldCharType="end"/>
        </w:r>
      </w:hyperlink>
    </w:p>
    <w:p w14:paraId="1CDC73CF" w14:textId="77777777" w:rsidR="00FA370A" w:rsidRDefault="00000000">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39774035" w:history="1">
        <w:r w:rsidR="00FA370A" w:rsidRPr="000A038C">
          <w:rPr>
            <w:rStyle w:val="Hipervnculo"/>
            <w:noProof/>
          </w:rPr>
          <w:t>4.1.</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Objetivo General</w:t>
        </w:r>
        <w:r w:rsidR="00FA370A">
          <w:rPr>
            <w:noProof/>
            <w:webHidden/>
          </w:rPr>
          <w:tab/>
        </w:r>
        <w:r w:rsidR="00FA370A">
          <w:rPr>
            <w:noProof/>
            <w:webHidden/>
          </w:rPr>
          <w:fldChar w:fldCharType="begin"/>
        </w:r>
        <w:r w:rsidR="00FA370A">
          <w:rPr>
            <w:noProof/>
            <w:webHidden/>
          </w:rPr>
          <w:instrText xml:space="preserve"> PAGEREF _Toc39774035 \h </w:instrText>
        </w:r>
        <w:r w:rsidR="00FA370A">
          <w:rPr>
            <w:noProof/>
            <w:webHidden/>
          </w:rPr>
        </w:r>
        <w:r w:rsidR="00FA370A">
          <w:rPr>
            <w:noProof/>
            <w:webHidden/>
          </w:rPr>
          <w:fldChar w:fldCharType="separate"/>
        </w:r>
        <w:r w:rsidR="003806D8">
          <w:rPr>
            <w:noProof/>
            <w:webHidden/>
          </w:rPr>
          <w:t>4</w:t>
        </w:r>
        <w:r w:rsidR="00FA370A">
          <w:rPr>
            <w:noProof/>
            <w:webHidden/>
          </w:rPr>
          <w:fldChar w:fldCharType="end"/>
        </w:r>
      </w:hyperlink>
    </w:p>
    <w:p w14:paraId="50538C7D" w14:textId="77777777" w:rsidR="00FA370A" w:rsidRDefault="00000000">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39774036" w:history="1">
        <w:r w:rsidR="00FA370A" w:rsidRPr="000A038C">
          <w:rPr>
            <w:rStyle w:val="Hipervnculo"/>
            <w:noProof/>
          </w:rPr>
          <w:t>4.2.</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Objetivos específicos</w:t>
        </w:r>
        <w:r w:rsidR="00FA370A">
          <w:rPr>
            <w:noProof/>
            <w:webHidden/>
          </w:rPr>
          <w:tab/>
        </w:r>
        <w:r w:rsidR="00FA370A">
          <w:rPr>
            <w:noProof/>
            <w:webHidden/>
          </w:rPr>
          <w:fldChar w:fldCharType="begin"/>
        </w:r>
        <w:r w:rsidR="00FA370A">
          <w:rPr>
            <w:noProof/>
            <w:webHidden/>
          </w:rPr>
          <w:instrText xml:space="preserve"> PAGEREF _Toc39774036 \h </w:instrText>
        </w:r>
        <w:r w:rsidR="00FA370A">
          <w:rPr>
            <w:noProof/>
            <w:webHidden/>
          </w:rPr>
        </w:r>
        <w:r w:rsidR="00FA370A">
          <w:rPr>
            <w:noProof/>
            <w:webHidden/>
          </w:rPr>
          <w:fldChar w:fldCharType="separate"/>
        </w:r>
        <w:r w:rsidR="003806D8">
          <w:rPr>
            <w:noProof/>
            <w:webHidden/>
          </w:rPr>
          <w:t>4</w:t>
        </w:r>
        <w:r w:rsidR="00FA370A">
          <w:rPr>
            <w:noProof/>
            <w:webHidden/>
          </w:rPr>
          <w:fldChar w:fldCharType="end"/>
        </w:r>
      </w:hyperlink>
    </w:p>
    <w:p w14:paraId="30416B68"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37" w:history="1">
        <w:r w:rsidR="00FA370A" w:rsidRPr="000A038C">
          <w:rPr>
            <w:rStyle w:val="Hipervnculo"/>
            <w:noProof/>
          </w:rPr>
          <w:t>5.</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Marco de referencia</w:t>
        </w:r>
        <w:r w:rsidR="00FA370A">
          <w:rPr>
            <w:noProof/>
            <w:webHidden/>
          </w:rPr>
          <w:tab/>
        </w:r>
        <w:r w:rsidR="00FA370A">
          <w:rPr>
            <w:noProof/>
            <w:webHidden/>
          </w:rPr>
          <w:fldChar w:fldCharType="begin"/>
        </w:r>
        <w:r w:rsidR="00FA370A">
          <w:rPr>
            <w:noProof/>
            <w:webHidden/>
          </w:rPr>
          <w:instrText xml:space="preserve"> PAGEREF _Toc39774037 \h </w:instrText>
        </w:r>
        <w:r w:rsidR="00FA370A">
          <w:rPr>
            <w:noProof/>
            <w:webHidden/>
          </w:rPr>
        </w:r>
        <w:r w:rsidR="00FA370A">
          <w:rPr>
            <w:noProof/>
            <w:webHidden/>
          </w:rPr>
          <w:fldChar w:fldCharType="separate"/>
        </w:r>
        <w:r w:rsidR="003806D8">
          <w:rPr>
            <w:noProof/>
            <w:webHidden/>
          </w:rPr>
          <w:t>5</w:t>
        </w:r>
        <w:r w:rsidR="00FA370A">
          <w:rPr>
            <w:noProof/>
            <w:webHidden/>
          </w:rPr>
          <w:fldChar w:fldCharType="end"/>
        </w:r>
      </w:hyperlink>
    </w:p>
    <w:p w14:paraId="58C24002" w14:textId="77777777" w:rsidR="00FA370A" w:rsidRDefault="00000000">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39774038" w:history="1">
        <w:r w:rsidR="00FA370A" w:rsidRPr="000A038C">
          <w:rPr>
            <w:rStyle w:val="Hipervnculo"/>
            <w:noProof/>
          </w:rPr>
          <w:t>5.1.</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Antecedentes</w:t>
        </w:r>
        <w:r w:rsidR="00FA370A">
          <w:rPr>
            <w:noProof/>
            <w:webHidden/>
          </w:rPr>
          <w:tab/>
        </w:r>
        <w:r w:rsidR="00FA370A">
          <w:rPr>
            <w:noProof/>
            <w:webHidden/>
          </w:rPr>
          <w:fldChar w:fldCharType="begin"/>
        </w:r>
        <w:r w:rsidR="00FA370A">
          <w:rPr>
            <w:noProof/>
            <w:webHidden/>
          </w:rPr>
          <w:instrText xml:space="preserve"> PAGEREF _Toc39774038 \h </w:instrText>
        </w:r>
        <w:r w:rsidR="00FA370A">
          <w:rPr>
            <w:noProof/>
            <w:webHidden/>
          </w:rPr>
        </w:r>
        <w:r w:rsidR="00FA370A">
          <w:rPr>
            <w:noProof/>
            <w:webHidden/>
          </w:rPr>
          <w:fldChar w:fldCharType="separate"/>
        </w:r>
        <w:r w:rsidR="003806D8">
          <w:rPr>
            <w:noProof/>
            <w:webHidden/>
          </w:rPr>
          <w:t>5</w:t>
        </w:r>
        <w:r w:rsidR="00FA370A">
          <w:rPr>
            <w:noProof/>
            <w:webHidden/>
          </w:rPr>
          <w:fldChar w:fldCharType="end"/>
        </w:r>
      </w:hyperlink>
    </w:p>
    <w:p w14:paraId="2F1E74A7" w14:textId="77777777" w:rsidR="00FA370A" w:rsidRDefault="00000000">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39774039" w:history="1">
        <w:r w:rsidR="00FA370A" w:rsidRPr="000A038C">
          <w:rPr>
            <w:rStyle w:val="Hipervnculo"/>
            <w:noProof/>
          </w:rPr>
          <w:t>5.2.</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Marco teórico</w:t>
        </w:r>
        <w:r w:rsidR="00FA370A">
          <w:rPr>
            <w:noProof/>
            <w:webHidden/>
          </w:rPr>
          <w:tab/>
        </w:r>
        <w:r w:rsidR="00FA370A">
          <w:rPr>
            <w:noProof/>
            <w:webHidden/>
          </w:rPr>
          <w:fldChar w:fldCharType="begin"/>
        </w:r>
        <w:r w:rsidR="00FA370A">
          <w:rPr>
            <w:noProof/>
            <w:webHidden/>
          </w:rPr>
          <w:instrText xml:space="preserve"> PAGEREF _Toc39774039 \h </w:instrText>
        </w:r>
        <w:r w:rsidR="00FA370A">
          <w:rPr>
            <w:noProof/>
            <w:webHidden/>
          </w:rPr>
        </w:r>
        <w:r w:rsidR="00FA370A">
          <w:rPr>
            <w:noProof/>
            <w:webHidden/>
          </w:rPr>
          <w:fldChar w:fldCharType="separate"/>
        </w:r>
        <w:r w:rsidR="003806D8">
          <w:rPr>
            <w:noProof/>
            <w:webHidden/>
          </w:rPr>
          <w:t>5</w:t>
        </w:r>
        <w:r w:rsidR="00FA370A">
          <w:rPr>
            <w:noProof/>
            <w:webHidden/>
          </w:rPr>
          <w:fldChar w:fldCharType="end"/>
        </w:r>
      </w:hyperlink>
    </w:p>
    <w:p w14:paraId="3E6E0209" w14:textId="77777777" w:rsidR="00FA370A" w:rsidRDefault="00000000">
      <w:pPr>
        <w:pStyle w:val="TDC2"/>
        <w:tabs>
          <w:tab w:val="left" w:pos="880"/>
          <w:tab w:val="right" w:leader="dot" w:pos="9397"/>
        </w:tabs>
        <w:rPr>
          <w:rFonts w:asciiTheme="minorHAnsi" w:eastAsiaTheme="minorEastAsia" w:hAnsiTheme="minorHAnsi" w:cstheme="minorBidi"/>
          <w:noProof/>
          <w:sz w:val="22"/>
          <w:szCs w:val="22"/>
          <w:lang w:val="es-CO" w:eastAsia="es-CO"/>
        </w:rPr>
      </w:pPr>
      <w:hyperlink w:anchor="_Toc39774040" w:history="1">
        <w:r w:rsidR="00FA370A" w:rsidRPr="000A038C">
          <w:rPr>
            <w:rStyle w:val="Hipervnculo"/>
            <w:noProof/>
          </w:rPr>
          <w:t>5.3.</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Marco Legal</w:t>
        </w:r>
        <w:r w:rsidR="00FA370A">
          <w:rPr>
            <w:noProof/>
            <w:webHidden/>
          </w:rPr>
          <w:tab/>
        </w:r>
        <w:r w:rsidR="00FA370A">
          <w:rPr>
            <w:noProof/>
            <w:webHidden/>
          </w:rPr>
          <w:fldChar w:fldCharType="begin"/>
        </w:r>
        <w:r w:rsidR="00FA370A">
          <w:rPr>
            <w:noProof/>
            <w:webHidden/>
          </w:rPr>
          <w:instrText xml:space="preserve"> PAGEREF _Toc39774040 \h </w:instrText>
        </w:r>
        <w:r w:rsidR="00FA370A">
          <w:rPr>
            <w:noProof/>
            <w:webHidden/>
          </w:rPr>
        </w:r>
        <w:r w:rsidR="00FA370A">
          <w:rPr>
            <w:noProof/>
            <w:webHidden/>
          </w:rPr>
          <w:fldChar w:fldCharType="separate"/>
        </w:r>
        <w:r w:rsidR="003806D8">
          <w:rPr>
            <w:noProof/>
            <w:webHidden/>
          </w:rPr>
          <w:t>5</w:t>
        </w:r>
        <w:r w:rsidR="00FA370A">
          <w:rPr>
            <w:noProof/>
            <w:webHidden/>
          </w:rPr>
          <w:fldChar w:fldCharType="end"/>
        </w:r>
      </w:hyperlink>
    </w:p>
    <w:p w14:paraId="1D50E52B"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41" w:history="1">
        <w:r w:rsidR="00FA370A" w:rsidRPr="000A038C">
          <w:rPr>
            <w:rStyle w:val="Hipervnculo"/>
            <w:noProof/>
          </w:rPr>
          <w:t>6.</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Metodología</w:t>
        </w:r>
        <w:r w:rsidR="00FA370A">
          <w:rPr>
            <w:noProof/>
            <w:webHidden/>
          </w:rPr>
          <w:tab/>
        </w:r>
        <w:r w:rsidR="00FA370A">
          <w:rPr>
            <w:noProof/>
            <w:webHidden/>
          </w:rPr>
          <w:fldChar w:fldCharType="begin"/>
        </w:r>
        <w:r w:rsidR="00FA370A">
          <w:rPr>
            <w:noProof/>
            <w:webHidden/>
          </w:rPr>
          <w:instrText xml:space="preserve"> PAGEREF _Toc39774041 \h </w:instrText>
        </w:r>
        <w:r w:rsidR="00FA370A">
          <w:rPr>
            <w:noProof/>
            <w:webHidden/>
          </w:rPr>
        </w:r>
        <w:r w:rsidR="00FA370A">
          <w:rPr>
            <w:noProof/>
            <w:webHidden/>
          </w:rPr>
          <w:fldChar w:fldCharType="separate"/>
        </w:r>
        <w:r w:rsidR="003806D8">
          <w:rPr>
            <w:noProof/>
            <w:webHidden/>
          </w:rPr>
          <w:t>6</w:t>
        </w:r>
        <w:r w:rsidR="00FA370A">
          <w:rPr>
            <w:noProof/>
            <w:webHidden/>
          </w:rPr>
          <w:fldChar w:fldCharType="end"/>
        </w:r>
      </w:hyperlink>
    </w:p>
    <w:p w14:paraId="43746A8D"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42" w:history="1">
        <w:r w:rsidR="00FA370A" w:rsidRPr="000A038C">
          <w:rPr>
            <w:rStyle w:val="Hipervnculo"/>
            <w:noProof/>
          </w:rPr>
          <w:t>7.</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Resultados</w:t>
        </w:r>
        <w:r w:rsidR="00FA370A">
          <w:rPr>
            <w:noProof/>
            <w:webHidden/>
          </w:rPr>
          <w:tab/>
        </w:r>
        <w:r w:rsidR="00FA370A">
          <w:rPr>
            <w:noProof/>
            <w:webHidden/>
          </w:rPr>
          <w:fldChar w:fldCharType="begin"/>
        </w:r>
        <w:r w:rsidR="00FA370A">
          <w:rPr>
            <w:noProof/>
            <w:webHidden/>
          </w:rPr>
          <w:instrText xml:space="preserve"> PAGEREF _Toc39774042 \h </w:instrText>
        </w:r>
        <w:r w:rsidR="00FA370A">
          <w:rPr>
            <w:noProof/>
            <w:webHidden/>
          </w:rPr>
        </w:r>
        <w:r w:rsidR="00FA370A">
          <w:rPr>
            <w:noProof/>
            <w:webHidden/>
          </w:rPr>
          <w:fldChar w:fldCharType="separate"/>
        </w:r>
        <w:r w:rsidR="003806D8">
          <w:rPr>
            <w:noProof/>
            <w:webHidden/>
          </w:rPr>
          <w:t>7</w:t>
        </w:r>
        <w:r w:rsidR="00FA370A">
          <w:rPr>
            <w:noProof/>
            <w:webHidden/>
          </w:rPr>
          <w:fldChar w:fldCharType="end"/>
        </w:r>
      </w:hyperlink>
    </w:p>
    <w:p w14:paraId="64288B72"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43" w:history="1">
        <w:r w:rsidR="00FA370A" w:rsidRPr="000A038C">
          <w:rPr>
            <w:rStyle w:val="Hipervnculo"/>
            <w:noProof/>
          </w:rPr>
          <w:t>8.</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Conclusiones y Recomendaciones</w:t>
        </w:r>
        <w:r w:rsidR="00FA370A">
          <w:rPr>
            <w:noProof/>
            <w:webHidden/>
          </w:rPr>
          <w:tab/>
        </w:r>
        <w:r w:rsidR="00FA370A">
          <w:rPr>
            <w:noProof/>
            <w:webHidden/>
          </w:rPr>
          <w:fldChar w:fldCharType="begin"/>
        </w:r>
        <w:r w:rsidR="00FA370A">
          <w:rPr>
            <w:noProof/>
            <w:webHidden/>
          </w:rPr>
          <w:instrText xml:space="preserve"> PAGEREF _Toc39774043 \h </w:instrText>
        </w:r>
        <w:r w:rsidR="00FA370A">
          <w:rPr>
            <w:noProof/>
            <w:webHidden/>
          </w:rPr>
        </w:r>
        <w:r w:rsidR="00FA370A">
          <w:rPr>
            <w:noProof/>
            <w:webHidden/>
          </w:rPr>
          <w:fldChar w:fldCharType="separate"/>
        </w:r>
        <w:r w:rsidR="003806D8">
          <w:rPr>
            <w:noProof/>
            <w:webHidden/>
          </w:rPr>
          <w:t>8</w:t>
        </w:r>
        <w:r w:rsidR="00FA370A">
          <w:rPr>
            <w:noProof/>
            <w:webHidden/>
          </w:rPr>
          <w:fldChar w:fldCharType="end"/>
        </w:r>
      </w:hyperlink>
    </w:p>
    <w:p w14:paraId="027A87A8" w14:textId="77777777" w:rsidR="00FA370A" w:rsidRDefault="00000000">
      <w:pPr>
        <w:pStyle w:val="TDC1"/>
        <w:tabs>
          <w:tab w:val="left" w:pos="480"/>
          <w:tab w:val="right" w:leader="dot" w:pos="9397"/>
        </w:tabs>
        <w:rPr>
          <w:rFonts w:asciiTheme="minorHAnsi" w:eastAsiaTheme="minorEastAsia" w:hAnsiTheme="minorHAnsi" w:cstheme="minorBidi"/>
          <w:noProof/>
          <w:sz w:val="22"/>
          <w:szCs w:val="22"/>
          <w:lang w:val="es-CO" w:eastAsia="es-CO"/>
        </w:rPr>
      </w:pPr>
      <w:hyperlink w:anchor="_Toc39774044" w:history="1">
        <w:r w:rsidR="00FA370A" w:rsidRPr="000A038C">
          <w:rPr>
            <w:rStyle w:val="Hipervnculo"/>
            <w:noProof/>
          </w:rPr>
          <w:t>9.</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Referencias</w:t>
        </w:r>
        <w:r w:rsidR="00FA370A">
          <w:rPr>
            <w:noProof/>
            <w:webHidden/>
          </w:rPr>
          <w:tab/>
        </w:r>
        <w:r w:rsidR="00FA370A">
          <w:rPr>
            <w:noProof/>
            <w:webHidden/>
          </w:rPr>
          <w:fldChar w:fldCharType="begin"/>
        </w:r>
        <w:r w:rsidR="00FA370A">
          <w:rPr>
            <w:noProof/>
            <w:webHidden/>
          </w:rPr>
          <w:instrText xml:space="preserve"> PAGEREF _Toc39774044 \h </w:instrText>
        </w:r>
        <w:r w:rsidR="00FA370A">
          <w:rPr>
            <w:noProof/>
            <w:webHidden/>
          </w:rPr>
        </w:r>
        <w:r w:rsidR="00FA370A">
          <w:rPr>
            <w:noProof/>
            <w:webHidden/>
          </w:rPr>
          <w:fldChar w:fldCharType="separate"/>
        </w:r>
        <w:r w:rsidR="003806D8">
          <w:rPr>
            <w:noProof/>
            <w:webHidden/>
          </w:rPr>
          <w:t>9</w:t>
        </w:r>
        <w:r w:rsidR="00FA370A">
          <w:rPr>
            <w:noProof/>
            <w:webHidden/>
          </w:rPr>
          <w:fldChar w:fldCharType="end"/>
        </w:r>
      </w:hyperlink>
    </w:p>
    <w:p w14:paraId="31B2F972" w14:textId="77777777" w:rsidR="00FA370A" w:rsidRDefault="00000000">
      <w:pPr>
        <w:pStyle w:val="TDC1"/>
        <w:tabs>
          <w:tab w:val="left" w:pos="660"/>
          <w:tab w:val="right" w:leader="dot" w:pos="9397"/>
        </w:tabs>
        <w:rPr>
          <w:rFonts w:asciiTheme="minorHAnsi" w:eastAsiaTheme="minorEastAsia" w:hAnsiTheme="minorHAnsi" w:cstheme="minorBidi"/>
          <w:noProof/>
          <w:sz w:val="22"/>
          <w:szCs w:val="22"/>
          <w:lang w:val="es-CO" w:eastAsia="es-CO"/>
        </w:rPr>
      </w:pPr>
      <w:hyperlink w:anchor="_Toc39774045" w:history="1">
        <w:r w:rsidR="00FA370A" w:rsidRPr="000A038C">
          <w:rPr>
            <w:rStyle w:val="Hipervnculo"/>
            <w:noProof/>
          </w:rPr>
          <w:t>10.</w:t>
        </w:r>
        <w:r w:rsidR="00FA370A">
          <w:rPr>
            <w:rFonts w:asciiTheme="minorHAnsi" w:eastAsiaTheme="minorEastAsia" w:hAnsiTheme="minorHAnsi" w:cstheme="minorBidi"/>
            <w:noProof/>
            <w:sz w:val="22"/>
            <w:szCs w:val="22"/>
            <w:lang w:val="es-CO" w:eastAsia="es-CO"/>
          </w:rPr>
          <w:tab/>
        </w:r>
        <w:r w:rsidR="00FA370A" w:rsidRPr="000A038C">
          <w:rPr>
            <w:rStyle w:val="Hipervnculo"/>
            <w:noProof/>
          </w:rPr>
          <w:t>Anexos</w:t>
        </w:r>
        <w:r w:rsidR="00FA370A">
          <w:rPr>
            <w:noProof/>
            <w:webHidden/>
          </w:rPr>
          <w:tab/>
        </w:r>
        <w:r w:rsidR="00FA370A">
          <w:rPr>
            <w:noProof/>
            <w:webHidden/>
          </w:rPr>
          <w:fldChar w:fldCharType="begin"/>
        </w:r>
        <w:r w:rsidR="00FA370A">
          <w:rPr>
            <w:noProof/>
            <w:webHidden/>
          </w:rPr>
          <w:instrText xml:space="preserve"> PAGEREF _Toc39774045 \h </w:instrText>
        </w:r>
        <w:r w:rsidR="00FA370A">
          <w:rPr>
            <w:noProof/>
            <w:webHidden/>
          </w:rPr>
        </w:r>
        <w:r w:rsidR="00FA370A">
          <w:rPr>
            <w:noProof/>
            <w:webHidden/>
          </w:rPr>
          <w:fldChar w:fldCharType="separate"/>
        </w:r>
        <w:r w:rsidR="003806D8">
          <w:rPr>
            <w:noProof/>
            <w:webHidden/>
          </w:rPr>
          <w:t>10</w:t>
        </w:r>
        <w:r w:rsidR="00FA370A">
          <w:rPr>
            <w:noProof/>
            <w:webHidden/>
          </w:rPr>
          <w:fldChar w:fldCharType="end"/>
        </w:r>
      </w:hyperlink>
    </w:p>
    <w:p w14:paraId="3A1853D9" w14:textId="77777777" w:rsidR="00800B7F" w:rsidRPr="00800B7F" w:rsidRDefault="00800B7F" w:rsidP="00AA533D">
      <w:r>
        <w:fldChar w:fldCharType="end"/>
      </w:r>
    </w:p>
    <w:p w14:paraId="5255769C" w14:textId="77777777" w:rsidR="00257F8C" w:rsidRPr="00800B7F" w:rsidRDefault="00257F8C" w:rsidP="000575C7">
      <w:pPr>
        <w:pStyle w:val="Ttulo1"/>
        <w:spacing w:after="240"/>
        <w:rPr>
          <w:rFonts w:cs="Times New Roman"/>
          <w:szCs w:val="28"/>
        </w:rPr>
      </w:pPr>
      <w:r>
        <w:br w:type="page"/>
      </w:r>
      <w:bookmarkStart w:id="2" w:name="_Toc39774026"/>
      <w:r w:rsidRPr="00800B7F">
        <w:rPr>
          <w:rFonts w:cs="Times New Roman"/>
          <w:szCs w:val="28"/>
        </w:rPr>
        <w:lastRenderedPageBreak/>
        <w:t>Índice de Figuras</w:t>
      </w:r>
      <w:bookmarkEnd w:id="2"/>
    </w:p>
    <w:p w14:paraId="33B42327" w14:textId="77777777" w:rsidR="00B801C5" w:rsidRDefault="00774DF7" w:rsidP="000575C7">
      <w:pPr>
        <w:spacing w:before="240" w:after="240"/>
      </w:pPr>
      <w:r>
        <w:t>/*</w:t>
      </w:r>
      <w:r w:rsidR="00B801C5">
        <w:t>en esta sección se detallan todas las figuras que son expuestas en el texto</w:t>
      </w:r>
      <w:r w:rsidR="000575C7">
        <w:t>,</w:t>
      </w:r>
      <w:r w:rsidR="000575C7" w:rsidRPr="000575C7">
        <w:t xml:space="preserve"> </w:t>
      </w:r>
      <w:r w:rsidR="000575C7">
        <w:t xml:space="preserve">deben tener interlineado simple como se muestra a continuación </w:t>
      </w:r>
      <w:r w:rsidR="00B801C5">
        <w:t>*/</w:t>
      </w:r>
    </w:p>
    <w:p w14:paraId="20B558E6" w14:textId="77777777" w:rsidR="00C22E80" w:rsidRDefault="000A7160" w:rsidP="00C22E80">
      <w:r>
        <w:fldChar w:fldCharType="begin"/>
      </w:r>
      <w:r>
        <w:instrText xml:space="preserve"> TOC \h \z \t "Figura;1" </w:instrText>
      </w:r>
      <w:r>
        <w:fldChar w:fldCharType="separate"/>
      </w:r>
      <w:hyperlink w:anchor="_Toc435543534" w:history="1">
        <w:r w:rsidR="001E560C" w:rsidRPr="00B17008">
          <w:rPr>
            <w:rStyle w:val="Hipervnculo"/>
            <w:noProof/>
          </w:rPr>
          <w:t>Figura 2.1: Imagen del logo de la Universidad</w:t>
        </w:r>
        <w:r w:rsidR="001E560C">
          <w:rPr>
            <w:noProof/>
            <w:webHidden/>
          </w:rPr>
          <w:tab/>
        </w:r>
        <w:r w:rsidR="001E560C">
          <w:rPr>
            <w:noProof/>
            <w:webHidden/>
          </w:rPr>
          <w:fldChar w:fldCharType="begin"/>
        </w:r>
        <w:r w:rsidR="001E560C">
          <w:rPr>
            <w:noProof/>
            <w:webHidden/>
          </w:rPr>
          <w:instrText xml:space="preserve"> PAGEREF _Toc435543534 \h </w:instrText>
        </w:r>
        <w:r w:rsidR="001E560C">
          <w:rPr>
            <w:noProof/>
            <w:webHidden/>
          </w:rPr>
        </w:r>
        <w:r w:rsidR="001E560C">
          <w:rPr>
            <w:noProof/>
            <w:webHidden/>
          </w:rPr>
          <w:fldChar w:fldCharType="separate"/>
        </w:r>
        <w:r w:rsidR="002B6225">
          <w:rPr>
            <w:noProof/>
            <w:webHidden/>
          </w:rPr>
          <w:t>5</w:t>
        </w:r>
        <w:r w:rsidR="001E560C">
          <w:rPr>
            <w:noProof/>
            <w:webHidden/>
          </w:rPr>
          <w:fldChar w:fldCharType="end"/>
        </w:r>
      </w:hyperlink>
      <w:r>
        <w:fldChar w:fldCharType="end"/>
      </w:r>
    </w:p>
    <w:p w14:paraId="68203F34" w14:textId="77777777" w:rsidR="00257F8C" w:rsidRPr="00C22E80" w:rsidRDefault="00B801C5" w:rsidP="00C22E80">
      <w:pPr>
        <w:pStyle w:val="Ttulo1"/>
        <w:rPr>
          <w:rFonts w:ascii="Calibri" w:hAnsi="Calibri"/>
          <w:noProof/>
          <w:sz w:val="22"/>
          <w:szCs w:val="22"/>
          <w:lang w:val="es-CL" w:eastAsia="es-CL"/>
        </w:rPr>
      </w:pPr>
      <w:r>
        <w:br w:type="page"/>
      </w:r>
      <w:bookmarkStart w:id="3" w:name="_Toc39774027"/>
      <w:r w:rsidRPr="003806D8">
        <w:lastRenderedPageBreak/>
        <w:t>Índice de Tablas</w:t>
      </w:r>
      <w:bookmarkEnd w:id="3"/>
    </w:p>
    <w:p w14:paraId="38258AF4" w14:textId="77777777" w:rsidR="00B801C5" w:rsidRDefault="00B801C5" w:rsidP="000575C7">
      <w:pPr>
        <w:spacing w:before="240" w:after="240"/>
      </w:pPr>
      <w:r>
        <w:t>/*Listado de todas las tablas que son presentadas en el texto</w:t>
      </w:r>
      <w:r w:rsidR="000575C7">
        <w:t xml:space="preserve">, deben tener interlineado simple como se muestra a continuación </w:t>
      </w:r>
      <w:r>
        <w:t>*/</w:t>
      </w:r>
    </w:p>
    <w:p w14:paraId="13507D0C" w14:textId="77777777" w:rsidR="00C22E80" w:rsidRDefault="000A7160" w:rsidP="00C22E80">
      <w:pPr>
        <w:pStyle w:val="TDC1"/>
        <w:tabs>
          <w:tab w:val="right" w:leader="dot" w:pos="9397"/>
        </w:tabs>
        <w:spacing w:before="240" w:after="240"/>
      </w:pPr>
      <w:r>
        <w:fldChar w:fldCharType="begin"/>
      </w:r>
      <w:r>
        <w:instrText xml:space="preserve"> TOC \h \z \t "Tablas;1" </w:instrText>
      </w:r>
      <w:r>
        <w:fldChar w:fldCharType="separate"/>
      </w:r>
      <w:hyperlink w:anchor="_Toc435543535" w:history="1">
        <w:r w:rsidR="001E560C" w:rsidRPr="00693D51">
          <w:rPr>
            <w:rStyle w:val="Hipervnculo"/>
            <w:noProof/>
          </w:rPr>
          <w:t>Tabla 2.1: Ejemplo simple de Tabla</w:t>
        </w:r>
        <w:r w:rsidR="001E560C">
          <w:rPr>
            <w:noProof/>
            <w:webHidden/>
          </w:rPr>
          <w:tab/>
        </w:r>
        <w:r w:rsidR="001E560C">
          <w:rPr>
            <w:noProof/>
            <w:webHidden/>
          </w:rPr>
          <w:fldChar w:fldCharType="begin"/>
        </w:r>
        <w:r w:rsidR="001E560C">
          <w:rPr>
            <w:noProof/>
            <w:webHidden/>
          </w:rPr>
          <w:instrText xml:space="preserve"> PAGEREF _Toc435543535 \h </w:instrText>
        </w:r>
        <w:r w:rsidR="001E560C">
          <w:rPr>
            <w:noProof/>
            <w:webHidden/>
          </w:rPr>
        </w:r>
        <w:r w:rsidR="001E560C">
          <w:rPr>
            <w:noProof/>
            <w:webHidden/>
          </w:rPr>
          <w:fldChar w:fldCharType="separate"/>
        </w:r>
        <w:r w:rsidR="002B6225">
          <w:rPr>
            <w:noProof/>
            <w:webHidden/>
          </w:rPr>
          <w:t>5</w:t>
        </w:r>
        <w:r w:rsidR="001E560C">
          <w:rPr>
            <w:noProof/>
            <w:webHidden/>
          </w:rPr>
          <w:fldChar w:fldCharType="end"/>
        </w:r>
      </w:hyperlink>
      <w:r>
        <w:fldChar w:fldCharType="end"/>
      </w:r>
    </w:p>
    <w:p w14:paraId="11D9F700" w14:textId="77777777" w:rsidR="00ED1F97" w:rsidRDefault="00B801C5" w:rsidP="00C22E80">
      <w:pPr>
        <w:pStyle w:val="Ttulo1"/>
      </w:pPr>
      <w:r>
        <w:br w:type="page"/>
      </w:r>
      <w:bookmarkStart w:id="4" w:name="_Toc39774028"/>
    </w:p>
    <w:p w14:paraId="71E572F8" w14:textId="77777777" w:rsidR="00ED1F97" w:rsidRDefault="00ED1F97" w:rsidP="00C22E80">
      <w:pPr>
        <w:pStyle w:val="Ttulo1"/>
      </w:pPr>
      <w:r>
        <w:lastRenderedPageBreak/>
        <w:t>Índice de Anexos</w:t>
      </w:r>
    </w:p>
    <w:p w14:paraId="0A78883C" w14:textId="77777777" w:rsidR="00ED1F97" w:rsidRDefault="00ED1F97" w:rsidP="00ED1F97"/>
    <w:p w14:paraId="4D0F2E41" w14:textId="77777777" w:rsidR="00ED1F97" w:rsidRDefault="00ED1F97" w:rsidP="00ED1F97">
      <w:r>
        <w:t>Los Anexos se incorporan como  textos al final del documento o hipervínculos dentro del texto.</w:t>
      </w:r>
    </w:p>
    <w:p w14:paraId="5A6E3FE4" w14:textId="77777777" w:rsidR="00ED1F97" w:rsidRDefault="00ED1F97" w:rsidP="00ED1F97"/>
    <w:p w14:paraId="5295E438" w14:textId="77777777" w:rsidR="00ED1F97" w:rsidRDefault="00ED1F97" w:rsidP="00ED1F97">
      <w:r>
        <w:t>Anexo 1……………………</w:t>
      </w:r>
      <w:r w:rsidR="00081ECD">
        <w:t>………………………...</w:t>
      </w:r>
      <w:r>
        <w:t>……………………………………………15</w:t>
      </w:r>
    </w:p>
    <w:p w14:paraId="5B6122BE" w14:textId="77777777" w:rsidR="00ED1F97" w:rsidRDefault="00ED1F97">
      <w:pPr>
        <w:jc w:val="left"/>
      </w:pPr>
      <w:r>
        <w:br w:type="page"/>
      </w:r>
    </w:p>
    <w:p w14:paraId="387EAA2A" w14:textId="77777777" w:rsidR="00B801C5" w:rsidRPr="00C22E80" w:rsidRDefault="00B801C5" w:rsidP="00C22E80">
      <w:pPr>
        <w:pStyle w:val="Ttulo1"/>
      </w:pPr>
      <w:r w:rsidRPr="00C22E80">
        <w:lastRenderedPageBreak/>
        <w:t>Glosario</w:t>
      </w:r>
      <w:bookmarkEnd w:id="4"/>
    </w:p>
    <w:p w14:paraId="6E52F09C" w14:textId="77777777" w:rsidR="006961B0" w:rsidRDefault="006961B0" w:rsidP="006961B0">
      <w:pPr>
        <w:spacing w:before="240" w:after="240"/>
      </w:pPr>
      <w:r>
        <w:t xml:space="preserve">/*se entiende como la especificación de los conceptos claves del trabajo que deben ser detallados para la facilitación de la comprensión del texto. Esta sección solo es útil cuando se están trabajando con conceptos pocos conocidos y no muy divulgados, </w:t>
      </w:r>
      <w:r w:rsidRPr="000575C7">
        <w:rPr>
          <w:b/>
        </w:rPr>
        <w:t>deben tener espaciado de 6 puntos</w:t>
      </w:r>
      <w:r>
        <w:t xml:space="preserve"> entre cada uno de los conceptos e interlineado simple como se muestra a continuación */</w:t>
      </w:r>
    </w:p>
    <w:tbl>
      <w:tblPr>
        <w:tblW w:w="0" w:type="auto"/>
        <w:tblCellMar>
          <w:left w:w="70" w:type="dxa"/>
          <w:right w:w="70" w:type="dxa"/>
        </w:tblCellMar>
        <w:tblLook w:val="0000" w:firstRow="0" w:lastRow="0" w:firstColumn="0" w:lastColumn="0" w:noHBand="0" w:noVBand="0"/>
      </w:tblPr>
      <w:tblGrid>
        <w:gridCol w:w="2081"/>
        <w:gridCol w:w="7326"/>
      </w:tblGrid>
      <w:tr w:rsidR="00B801C5" w14:paraId="0AD0F0CA" w14:textId="77777777" w:rsidTr="009D4EF5">
        <w:tc>
          <w:tcPr>
            <w:tcW w:w="2127" w:type="dxa"/>
          </w:tcPr>
          <w:p w14:paraId="7EE58B53" w14:textId="77777777" w:rsidR="00B801C5" w:rsidRPr="009D4EF5" w:rsidRDefault="00B801C5" w:rsidP="000575C7">
            <w:pPr>
              <w:spacing w:before="120" w:after="120"/>
              <w:rPr>
                <w:b/>
              </w:rPr>
            </w:pPr>
            <w:r w:rsidRPr="009D4EF5">
              <w:rPr>
                <w:b/>
              </w:rPr>
              <w:t>Concepto</w:t>
            </w:r>
          </w:p>
        </w:tc>
        <w:tc>
          <w:tcPr>
            <w:tcW w:w="7703" w:type="dxa"/>
          </w:tcPr>
          <w:p w14:paraId="471EFCB1" w14:textId="77777777" w:rsidR="00B801C5" w:rsidRPr="009D4EF5" w:rsidRDefault="00B801C5" w:rsidP="000575C7">
            <w:pPr>
              <w:spacing w:before="120" w:after="120"/>
              <w:rPr>
                <w:b/>
              </w:rPr>
            </w:pPr>
            <w:r w:rsidRPr="009D4EF5">
              <w:rPr>
                <w:b/>
              </w:rPr>
              <w:t>Explicación breve y detallada del concepto</w:t>
            </w:r>
          </w:p>
        </w:tc>
      </w:tr>
      <w:tr w:rsidR="00B801C5" w:rsidRPr="00AC264D" w14:paraId="62E564DF" w14:textId="77777777" w:rsidTr="009D4EF5">
        <w:tc>
          <w:tcPr>
            <w:tcW w:w="2127" w:type="dxa"/>
          </w:tcPr>
          <w:p w14:paraId="0CB22ABC" w14:textId="77777777" w:rsidR="00B801C5" w:rsidRDefault="00AC264D" w:rsidP="000575C7">
            <w:pPr>
              <w:spacing w:before="120" w:after="120"/>
            </w:pPr>
            <w:r>
              <w:t>accesibilidad</w:t>
            </w:r>
          </w:p>
        </w:tc>
        <w:tc>
          <w:tcPr>
            <w:tcW w:w="7703" w:type="dxa"/>
          </w:tcPr>
          <w:p w14:paraId="2A1E2E5D" w14:textId="77777777" w:rsidR="00B801C5" w:rsidRPr="00AC264D" w:rsidRDefault="00AC264D" w:rsidP="000575C7">
            <w:pPr>
              <w:spacing w:before="120" w:after="120"/>
              <w:rPr>
                <w:lang w:val="es-CL"/>
              </w:rPr>
            </w:pPr>
            <w:r w:rsidRPr="00AC264D">
              <w:rPr>
                <w:lang w:val="es-CL"/>
              </w:rPr>
              <w:t>La condición</w:t>
            </w:r>
            <w:r>
              <w:rPr>
                <w:lang w:val="es-CL"/>
              </w:rPr>
              <w:t xml:space="preserve"> </w:t>
            </w:r>
            <w:r w:rsidRPr="00AC264D">
              <w:rPr>
                <w:lang w:val="es-CL"/>
              </w:rPr>
              <w:t>de ser accesible. Por ejemplo, una carretera</w:t>
            </w:r>
            <w:r>
              <w:rPr>
                <w:lang w:val="es-CL"/>
              </w:rPr>
              <w:t xml:space="preserve"> </w:t>
            </w:r>
            <w:r w:rsidRPr="00AC264D">
              <w:rPr>
                <w:lang w:val="es-CL"/>
              </w:rPr>
              <w:t>transitable todo el año proporciona mejor</w:t>
            </w:r>
            <w:r>
              <w:rPr>
                <w:lang w:val="es-CL"/>
              </w:rPr>
              <w:t xml:space="preserve"> </w:t>
            </w:r>
            <w:r w:rsidRPr="00AC264D">
              <w:rPr>
                <w:lang w:val="es-CL"/>
              </w:rPr>
              <w:t>accesibilidad que una vía transitable en tiempo</w:t>
            </w:r>
            <w:r>
              <w:rPr>
                <w:lang w:val="es-CL"/>
              </w:rPr>
              <w:t xml:space="preserve"> </w:t>
            </w:r>
            <w:r w:rsidRPr="00AC264D">
              <w:rPr>
                <w:lang w:val="es-CL"/>
              </w:rPr>
              <w:t>seco.</w:t>
            </w:r>
          </w:p>
        </w:tc>
      </w:tr>
      <w:tr w:rsidR="00AC264D" w:rsidRPr="00AC264D" w14:paraId="27D1E157" w14:textId="77777777" w:rsidTr="009D4EF5">
        <w:tc>
          <w:tcPr>
            <w:tcW w:w="2127" w:type="dxa"/>
          </w:tcPr>
          <w:p w14:paraId="155BBCF8" w14:textId="77777777" w:rsidR="00AC264D" w:rsidRDefault="00AC264D" w:rsidP="000575C7">
            <w:pPr>
              <w:spacing w:before="120" w:after="120"/>
            </w:pPr>
            <w:r>
              <w:t>aceleración</w:t>
            </w:r>
          </w:p>
        </w:tc>
        <w:tc>
          <w:tcPr>
            <w:tcW w:w="7703" w:type="dxa"/>
          </w:tcPr>
          <w:p w14:paraId="7B6D3687" w14:textId="77777777" w:rsidR="00AC264D" w:rsidRPr="00AC264D" w:rsidRDefault="00AC264D" w:rsidP="000575C7">
            <w:pPr>
              <w:spacing w:before="120" w:after="120"/>
              <w:rPr>
                <w:lang w:val="es-CL"/>
              </w:rPr>
            </w:pPr>
            <w:r w:rsidRPr="00AC264D">
              <w:rPr>
                <w:lang w:val="es-CL"/>
              </w:rPr>
              <w:t>Incremento de la</w:t>
            </w:r>
            <w:r>
              <w:rPr>
                <w:lang w:val="es-CL"/>
              </w:rPr>
              <w:t xml:space="preserve"> </w:t>
            </w:r>
            <w:r w:rsidRPr="00AC264D">
              <w:rPr>
                <w:lang w:val="es-CL"/>
              </w:rPr>
              <w:t>velocidad en la unidad de tiempo.</w:t>
            </w:r>
          </w:p>
        </w:tc>
      </w:tr>
      <w:tr w:rsidR="00AC264D" w:rsidRPr="00AC264D" w14:paraId="6464F19E" w14:textId="77777777" w:rsidTr="009D4EF5">
        <w:tc>
          <w:tcPr>
            <w:tcW w:w="2127" w:type="dxa"/>
          </w:tcPr>
          <w:p w14:paraId="39BE89AB" w14:textId="77777777" w:rsidR="00AC264D" w:rsidRDefault="00AC264D" w:rsidP="000575C7">
            <w:pPr>
              <w:spacing w:before="120" w:after="120"/>
            </w:pPr>
            <w:r>
              <w:t>divergencia</w:t>
            </w:r>
          </w:p>
        </w:tc>
        <w:tc>
          <w:tcPr>
            <w:tcW w:w="7703" w:type="dxa"/>
          </w:tcPr>
          <w:p w14:paraId="5DB42E66" w14:textId="77777777" w:rsidR="00AC264D" w:rsidRPr="00AC264D" w:rsidRDefault="00AC264D" w:rsidP="000575C7">
            <w:pPr>
              <w:spacing w:before="120" w:after="120"/>
              <w:rPr>
                <w:lang w:val="es-CL"/>
              </w:rPr>
            </w:pPr>
            <w:r w:rsidRPr="00AC264D">
              <w:rPr>
                <w:lang w:val="es-CL"/>
              </w:rPr>
              <w:t>Proceso</w:t>
            </w:r>
            <w:r>
              <w:rPr>
                <w:lang w:val="es-CL"/>
              </w:rPr>
              <w:t xml:space="preserve"> </w:t>
            </w:r>
            <w:r w:rsidRPr="00AC264D">
              <w:rPr>
                <w:lang w:val="es-CL"/>
              </w:rPr>
              <w:t>de desdoblamiento de una corriente vehicular en</w:t>
            </w:r>
            <w:r>
              <w:rPr>
                <w:lang w:val="es-CL"/>
              </w:rPr>
              <w:t xml:space="preserve"> </w:t>
            </w:r>
            <w:r w:rsidRPr="00AC264D">
              <w:rPr>
                <w:lang w:val="es-CL"/>
              </w:rPr>
              <w:t>dos corrientes independientes.</w:t>
            </w:r>
          </w:p>
        </w:tc>
      </w:tr>
    </w:tbl>
    <w:p w14:paraId="0F963030" w14:textId="77777777" w:rsidR="00B801C5" w:rsidRDefault="00B801C5" w:rsidP="00AA533D"/>
    <w:p w14:paraId="0FC36999" w14:textId="77777777" w:rsidR="00B801C5" w:rsidRPr="00800B7F" w:rsidRDefault="00B801C5" w:rsidP="00C22E80">
      <w:pPr>
        <w:pStyle w:val="Ttulo1"/>
      </w:pPr>
      <w:r>
        <w:br w:type="page"/>
      </w:r>
      <w:bookmarkStart w:id="5" w:name="_Toc39774029"/>
      <w:r w:rsidRPr="00800B7F">
        <w:lastRenderedPageBreak/>
        <w:t>Lista de Abreviaturas y Siglas</w:t>
      </w:r>
      <w:bookmarkEnd w:id="5"/>
    </w:p>
    <w:p w14:paraId="56B6C2FC" w14:textId="77777777" w:rsidR="006961B0" w:rsidRDefault="006961B0" w:rsidP="006961B0">
      <w:pPr>
        <w:spacing w:before="240" w:after="240"/>
      </w:pPr>
      <w:r>
        <w:t xml:space="preserve">/*El uso de abreviaturas y siglas es muy común en la disciplina por lo que todas aquellas abreviaturas y siglas que serán usadas en el texto deben ser detalladas en esta sección especificando su significado, </w:t>
      </w:r>
      <w:r w:rsidRPr="000575C7">
        <w:rPr>
          <w:b/>
        </w:rPr>
        <w:t>deben tener espaciado de 6 puntos</w:t>
      </w:r>
      <w:r>
        <w:t xml:space="preserve"> entre cada uno de las siglas e interlineado simple como se muestra a continuación.*/</w:t>
      </w:r>
    </w:p>
    <w:tbl>
      <w:tblPr>
        <w:tblW w:w="0" w:type="auto"/>
        <w:tblCellMar>
          <w:left w:w="70" w:type="dxa"/>
          <w:right w:w="70" w:type="dxa"/>
        </w:tblCellMar>
        <w:tblLook w:val="0000" w:firstRow="0" w:lastRow="0" w:firstColumn="0" w:lastColumn="0" w:noHBand="0" w:noVBand="0"/>
      </w:tblPr>
      <w:tblGrid>
        <w:gridCol w:w="2118"/>
        <w:gridCol w:w="7289"/>
      </w:tblGrid>
      <w:tr w:rsidR="00B801C5" w14:paraId="3D9EF995" w14:textId="77777777" w:rsidTr="00253E67">
        <w:tc>
          <w:tcPr>
            <w:tcW w:w="2127" w:type="dxa"/>
          </w:tcPr>
          <w:p w14:paraId="3C63246D" w14:textId="77777777" w:rsidR="00AC264D" w:rsidRPr="009D4EF5" w:rsidRDefault="00B801C5" w:rsidP="000575C7">
            <w:pPr>
              <w:spacing w:before="120" w:after="120"/>
              <w:rPr>
                <w:b/>
              </w:rPr>
            </w:pPr>
            <w:r w:rsidRPr="009D4EF5">
              <w:rPr>
                <w:b/>
              </w:rPr>
              <w:t>Sigla/Abreviatura</w:t>
            </w:r>
          </w:p>
        </w:tc>
        <w:tc>
          <w:tcPr>
            <w:tcW w:w="7703" w:type="dxa"/>
          </w:tcPr>
          <w:p w14:paraId="42792C22" w14:textId="77777777" w:rsidR="00AC264D" w:rsidRPr="009D4EF5" w:rsidRDefault="00B801C5" w:rsidP="000575C7">
            <w:pPr>
              <w:spacing w:before="120" w:after="120"/>
              <w:rPr>
                <w:b/>
              </w:rPr>
            </w:pPr>
            <w:r w:rsidRPr="009D4EF5">
              <w:rPr>
                <w:b/>
              </w:rPr>
              <w:t>Significado</w:t>
            </w:r>
          </w:p>
        </w:tc>
      </w:tr>
      <w:tr w:rsidR="00B801C5" w14:paraId="4810C961" w14:textId="77777777" w:rsidTr="00253E67">
        <w:tc>
          <w:tcPr>
            <w:tcW w:w="2127" w:type="dxa"/>
          </w:tcPr>
          <w:p w14:paraId="16D98BD1" w14:textId="77777777" w:rsidR="00AC264D" w:rsidRDefault="00AC264D" w:rsidP="000575C7">
            <w:pPr>
              <w:spacing w:before="120" w:after="120"/>
            </w:pPr>
            <w:r>
              <w:t>INE</w:t>
            </w:r>
          </w:p>
        </w:tc>
        <w:tc>
          <w:tcPr>
            <w:tcW w:w="7703" w:type="dxa"/>
          </w:tcPr>
          <w:p w14:paraId="32D59DBA" w14:textId="77777777" w:rsidR="00B801C5" w:rsidRDefault="00AC264D" w:rsidP="000575C7">
            <w:pPr>
              <w:spacing w:before="120" w:after="120"/>
            </w:pPr>
            <w:r>
              <w:t xml:space="preserve">Instituto </w:t>
            </w:r>
            <w:r w:rsidR="00774DF7">
              <w:t>N</w:t>
            </w:r>
            <w:r>
              <w:t xml:space="preserve">acional de </w:t>
            </w:r>
            <w:r w:rsidR="00774DF7">
              <w:t>E</w:t>
            </w:r>
            <w:r>
              <w:t>stadística</w:t>
            </w:r>
          </w:p>
        </w:tc>
      </w:tr>
      <w:tr w:rsidR="00AC264D" w14:paraId="31A73282" w14:textId="77777777" w:rsidTr="00253E67">
        <w:tc>
          <w:tcPr>
            <w:tcW w:w="2127" w:type="dxa"/>
          </w:tcPr>
          <w:p w14:paraId="470A5BCA" w14:textId="77777777" w:rsidR="00AC264D" w:rsidRDefault="00AC264D" w:rsidP="000575C7">
            <w:pPr>
              <w:spacing w:before="120" w:after="120"/>
            </w:pPr>
            <w:r>
              <w:t>BM</w:t>
            </w:r>
          </w:p>
        </w:tc>
        <w:tc>
          <w:tcPr>
            <w:tcW w:w="7703" w:type="dxa"/>
          </w:tcPr>
          <w:p w14:paraId="73702E25" w14:textId="77777777" w:rsidR="00AC264D" w:rsidRDefault="00AC264D" w:rsidP="000575C7">
            <w:pPr>
              <w:spacing w:before="120" w:after="120"/>
            </w:pPr>
            <w:r>
              <w:t xml:space="preserve">Banco </w:t>
            </w:r>
            <w:r w:rsidR="00774DF7">
              <w:t>M</w:t>
            </w:r>
            <w:r>
              <w:t>undial</w:t>
            </w:r>
          </w:p>
        </w:tc>
      </w:tr>
      <w:tr w:rsidR="00AC264D" w14:paraId="24C88CC2" w14:textId="77777777" w:rsidTr="00253E67">
        <w:tc>
          <w:tcPr>
            <w:tcW w:w="2127" w:type="dxa"/>
          </w:tcPr>
          <w:p w14:paraId="764982CF" w14:textId="77777777" w:rsidR="00AC264D" w:rsidRDefault="00AC264D" w:rsidP="000575C7">
            <w:pPr>
              <w:spacing w:before="120" w:after="120"/>
            </w:pPr>
            <w:r>
              <w:t>BRT</w:t>
            </w:r>
          </w:p>
        </w:tc>
        <w:tc>
          <w:tcPr>
            <w:tcW w:w="7703" w:type="dxa"/>
          </w:tcPr>
          <w:p w14:paraId="7D2C3A61" w14:textId="77777777" w:rsidR="00253E67" w:rsidRDefault="00AC264D" w:rsidP="00253E67">
            <w:pPr>
              <w:spacing w:before="120" w:after="120"/>
            </w:pPr>
            <w:r>
              <w:t xml:space="preserve">Bus </w:t>
            </w:r>
            <w:r w:rsidR="00774DF7">
              <w:t>R</w:t>
            </w:r>
            <w:r>
              <w:t xml:space="preserve">apid </w:t>
            </w:r>
            <w:proofErr w:type="spellStart"/>
            <w:r w:rsidR="00774DF7">
              <w:t>T</w:t>
            </w:r>
            <w:r>
              <w:t>ransyt</w:t>
            </w:r>
            <w:proofErr w:type="spellEnd"/>
          </w:p>
        </w:tc>
      </w:tr>
      <w:tr w:rsidR="00253E67" w14:paraId="19848EF5" w14:textId="77777777" w:rsidTr="00253E67">
        <w:tc>
          <w:tcPr>
            <w:tcW w:w="2127" w:type="dxa"/>
          </w:tcPr>
          <w:p w14:paraId="3CCCA925" w14:textId="77777777" w:rsidR="00253E67" w:rsidRDefault="00253E67" w:rsidP="000575C7">
            <w:pPr>
              <w:spacing w:before="120" w:after="120"/>
            </w:pPr>
          </w:p>
        </w:tc>
        <w:tc>
          <w:tcPr>
            <w:tcW w:w="7703" w:type="dxa"/>
          </w:tcPr>
          <w:p w14:paraId="1281D2E6" w14:textId="77777777" w:rsidR="00253E67" w:rsidRDefault="00253E67" w:rsidP="000575C7">
            <w:pPr>
              <w:spacing w:before="120" w:after="120"/>
            </w:pPr>
          </w:p>
        </w:tc>
      </w:tr>
    </w:tbl>
    <w:p w14:paraId="0D6D18D6" w14:textId="77777777" w:rsidR="00B801C5" w:rsidRDefault="00B801C5" w:rsidP="00AA533D"/>
    <w:p w14:paraId="2D5E7653" w14:textId="77777777" w:rsidR="00FF1BAA" w:rsidRPr="00F53C9C" w:rsidRDefault="00B801C5" w:rsidP="00D71B95">
      <w:pPr>
        <w:pStyle w:val="Ttulo1"/>
        <w:spacing w:after="240"/>
        <w:rPr>
          <w:rFonts w:cs="Times New Roman"/>
          <w:szCs w:val="28"/>
        </w:rPr>
      </w:pPr>
      <w:r>
        <w:br w:type="page"/>
      </w:r>
      <w:bookmarkStart w:id="6" w:name="_Toc39774030"/>
      <w:r w:rsidR="003873F9" w:rsidRPr="00F53C9C">
        <w:rPr>
          <w:rFonts w:cs="Times New Roman"/>
          <w:szCs w:val="28"/>
        </w:rPr>
        <w:lastRenderedPageBreak/>
        <w:t>Resumen</w:t>
      </w:r>
      <w:bookmarkEnd w:id="6"/>
    </w:p>
    <w:p w14:paraId="1BEE2AEB" w14:textId="77777777" w:rsidR="000575C7" w:rsidRDefault="003873F9" w:rsidP="003E1A5E">
      <w:pPr>
        <w:spacing w:before="240" w:after="240"/>
      </w:pPr>
      <w:r>
        <w:t>El objetivo de esta parte del informe es contextualizar al lector de una manera clara y precisa sobre los aspectos más relevantes del trabajo que se está presentando, entregando una idea general del documento. El resumen es el primer contacto del lector con su trabajo por lo que éste debe ser de calidad.</w:t>
      </w:r>
    </w:p>
    <w:p w14:paraId="1AF127E7" w14:textId="77777777" w:rsidR="000575C7" w:rsidRDefault="003873F9" w:rsidP="003E1A5E">
      <w:pPr>
        <w:spacing w:before="240" w:after="240"/>
      </w:pPr>
      <w:r>
        <w:t xml:space="preserve">El contenido debe ser una secuencia de párrafos interrelacionados con oraciones lógicamente relacionados (no es una enumeración). El primer párrafo debe describir el contexto en el cual el problema se desarrolla. El segundo párrafo se orienta a una descripción y planteamiento del problema. El tercer párrafo presenta la solución desarrollada mientras que en el cuarto párrafo se analizan los resultados obtenidos. Por </w:t>
      </w:r>
      <w:r w:rsidR="00BD7A7A">
        <w:t>último,</w:t>
      </w:r>
      <w:r>
        <w:t xml:space="preserve"> las conclusiones obtenidas por el trabajo. </w:t>
      </w:r>
    </w:p>
    <w:p w14:paraId="30949B0A" w14:textId="77777777" w:rsidR="00BD7A7A" w:rsidRDefault="003873F9" w:rsidP="003E1A5E">
      <w:pPr>
        <w:spacing w:before="240" w:after="240"/>
      </w:pPr>
      <w:r>
        <w:t>En un resumen no deben aparecer ni figuras, tablas o fórmulas matemáticas.</w:t>
      </w:r>
    </w:p>
    <w:p w14:paraId="500CAB78" w14:textId="7658CD81" w:rsidR="0097389C" w:rsidRDefault="003873F9" w:rsidP="003E1A5E">
      <w:pPr>
        <w:spacing w:before="240" w:after="240"/>
      </w:pPr>
      <w:r>
        <w:t xml:space="preserve"> </w:t>
      </w:r>
      <w:proofErr w:type="gramStart"/>
      <w:r w:rsidR="00BD7A7A">
        <w:t>Recordar</w:t>
      </w:r>
      <w:proofErr w:type="gramEnd"/>
      <w:r w:rsidR="00BD7A7A">
        <w:t xml:space="preserve"> que el tamaño máximo del Resumen es de una página.</w:t>
      </w:r>
    </w:p>
    <w:p w14:paraId="111AF676" w14:textId="47F189E9" w:rsidR="00F24C06" w:rsidRDefault="003873F9" w:rsidP="003E1A5E">
      <w:pPr>
        <w:spacing w:before="240" w:after="240"/>
        <w:rPr>
          <w:i/>
        </w:rPr>
      </w:pPr>
      <w:r>
        <w:rPr>
          <w:i/>
        </w:rPr>
        <w:t xml:space="preserve">Palabras clave: </w:t>
      </w:r>
      <w:r w:rsidR="00BD7A7A">
        <w:rPr>
          <w:i/>
        </w:rPr>
        <w:t>Ciberataque</w:t>
      </w:r>
      <w:r>
        <w:rPr>
          <w:i/>
        </w:rPr>
        <w:t xml:space="preserve">, </w:t>
      </w:r>
      <w:r w:rsidR="00BD7A7A">
        <w:rPr>
          <w:i/>
        </w:rPr>
        <w:t>Control inteligente</w:t>
      </w:r>
      <w:r>
        <w:rPr>
          <w:i/>
        </w:rPr>
        <w:t>,</w:t>
      </w:r>
      <w:r w:rsidR="00570D27">
        <w:rPr>
          <w:i/>
        </w:rPr>
        <w:t xml:space="preserve"> </w:t>
      </w:r>
      <w:proofErr w:type="gramStart"/>
      <w:r w:rsidR="00BD7A7A">
        <w:rPr>
          <w:i/>
        </w:rPr>
        <w:t>Modem,..</w:t>
      </w:r>
      <w:r w:rsidR="00570D27">
        <w:rPr>
          <w:i/>
        </w:rPr>
        <w:t>.</w:t>
      </w:r>
      <w:proofErr w:type="gramEnd"/>
    </w:p>
    <w:p w14:paraId="526DB481" w14:textId="77777777" w:rsidR="00BD7A7A" w:rsidRDefault="00BD7A7A" w:rsidP="003E1A5E">
      <w:pPr>
        <w:spacing w:before="240" w:after="240"/>
      </w:pPr>
      <w:r>
        <w:t xml:space="preserve">Las palabras claves son máximo de 6 palabras reservadas, tomar la taxonomía de IEEE, UNESCO. </w:t>
      </w:r>
    </w:p>
    <w:p w14:paraId="55B29613" w14:textId="77777777" w:rsidR="00BD7A7A" w:rsidRDefault="00BD7A7A" w:rsidP="006961B0">
      <w:pPr>
        <w:spacing w:before="240" w:after="240" w:line="360" w:lineRule="auto"/>
        <w:rPr>
          <w:i/>
        </w:rPr>
      </w:pPr>
    </w:p>
    <w:p w14:paraId="3F342F3E" w14:textId="77777777" w:rsidR="00F24C06" w:rsidRDefault="00F24C06" w:rsidP="00AA533D">
      <w:pPr>
        <w:rPr>
          <w:i/>
        </w:rPr>
        <w:sectPr w:rsidR="00F24C06" w:rsidSect="001E560C">
          <w:footerReference w:type="default" r:id="rId10"/>
          <w:pgSz w:w="12242" w:h="15842" w:code="1"/>
          <w:pgMar w:top="1418" w:right="1134" w:bottom="1418" w:left="1701" w:header="2302" w:footer="431" w:gutter="567"/>
          <w:pgNumType w:fmt="lowerRoman" w:start="1"/>
          <w:cols w:space="708"/>
          <w:docGrid w:linePitch="360"/>
        </w:sectPr>
      </w:pPr>
    </w:p>
    <w:p w14:paraId="50053D48" w14:textId="77777777" w:rsidR="00570D27" w:rsidRPr="00442D74" w:rsidRDefault="00D411A9" w:rsidP="0021497A">
      <w:pPr>
        <w:pStyle w:val="Ttulo1"/>
        <w:numPr>
          <w:ilvl w:val="0"/>
          <w:numId w:val="26"/>
        </w:numPr>
      </w:pPr>
      <w:bookmarkStart w:id="7" w:name="_Toc39774031"/>
      <w:r w:rsidRPr="0021497A">
        <w:lastRenderedPageBreak/>
        <w:t>Introducción</w:t>
      </w:r>
      <w:bookmarkEnd w:id="7"/>
    </w:p>
    <w:p w14:paraId="740CD23D" w14:textId="77777777" w:rsidR="008875AF" w:rsidRPr="00442D74" w:rsidRDefault="00DE6599" w:rsidP="00442D74">
      <w:pPr>
        <w:spacing w:before="240" w:after="240"/>
      </w:pPr>
      <w:r w:rsidRPr="00442D74">
        <w:t>La introducción de un trabajo es una de las partes fundamentales de cualquier informe que realice. En la misma se detallan los principales aspectos del trabajo y se cierra con una descripción de las siguientes secciones.</w:t>
      </w:r>
    </w:p>
    <w:p w14:paraId="2AEA5B42" w14:textId="77777777" w:rsidR="008875AF" w:rsidRPr="00442D74" w:rsidRDefault="00DE6599" w:rsidP="00442D74">
      <w:pPr>
        <w:spacing w:before="240" w:after="240"/>
      </w:pPr>
      <w:r w:rsidRPr="00442D74">
        <w:t>Es importante prestar atención a la forma en la que se escribe y se presenta un documento.</w:t>
      </w:r>
    </w:p>
    <w:p w14:paraId="7BBBB86F" w14:textId="77777777" w:rsidR="00D71B95" w:rsidRDefault="008875AF" w:rsidP="0021497A">
      <w:pPr>
        <w:pStyle w:val="Ttulo1"/>
        <w:numPr>
          <w:ilvl w:val="0"/>
          <w:numId w:val="26"/>
        </w:numPr>
      </w:pPr>
      <w:r w:rsidRPr="00442D74">
        <w:br w:type="page"/>
      </w:r>
      <w:r w:rsidR="009F40F2" w:rsidRPr="00442D74">
        <w:lastRenderedPageBreak/>
        <w:t xml:space="preserve"> </w:t>
      </w:r>
      <w:bookmarkStart w:id="8" w:name="_Toc39774032"/>
      <w:r w:rsidRPr="00442D74">
        <w:t>Planteamiento del problema</w:t>
      </w:r>
      <w:bookmarkEnd w:id="8"/>
    </w:p>
    <w:p w14:paraId="6B9F62C6" w14:textId="77777777" w:rsidR="004A175A" w:rsidRPr="004A175A" w:rsidRDefault="004A175A" w:rsidP="004A175A">
      <w:pPr>
        <w:rPr>
          <w:lang w:val="es-ES_tradnl"/>
        </w:rPr>
      </w:pPr>
      <w:r w:rsidRPr="004A175A">
        <w:rPr>
          <w:lang w:val="es-ES_tradnl"/>
        </w:rPr>
        <w:t xml:space="preserve">El planteamiento de un problema de investigación se asemeja a un "diagnóstico", cuyo objetivo es poner en evidencia cuál o cuáles son las necesidades (económicas, técnicas, organizacionales, humanas, tecnológicas, entre otras) a las que se requiere dar respuesta. Dichas necesidades constituyen el problema, a cuya solución se pretende llegar con el desarrollo del estudio. Entonces, plantear un problema implica describir una situación, por ejemplo, referida al funcionamiento del servicio de trasporte público, sobre la recolección de basuras, el funcionamiento de una máquina, la generación de energías, el tratamiento de aguas residuales de un proceso industrial, el reciclaje de plásticos, la calibración de instrumentos, la selección y aplicación de un acero, el mantenimiento de una determinada máquina, etc., y analizar su incidencia en determinados ámbitos de la sociedad, la economía, las organizaciones, etc., con el fin de prever algunas modificaciones que, repercutan en el mejoramiento en la prestación de un servicio, o del funcionamiento de una máquina, la generación de energías menos agresivas con el medio ambiente, entre otras posibles soluciones. Es decir, para analizar las causas que ocasionan la situación y, a partir de allí, construir unas preguntas que guíen el proceso de investigación, es decir, concretar la o las preguntas de investigación. </w:t>
      </w:r>
    </w:p>
    <w:p w14:paraId="5C9D27DC" w14:textId="77777777" w:rsidR="00F77303" w:rsidRDefault="00F77303">
      <w:pPr>
        <w:jc w:val="left"/>
      </w:pPr>
      <w:r>
        <w:br w:type="page"/>
      </w:r>
    </w:p>
    <w:p w14:paraId="140F0C59" w14:textId="77777777" w:rsidR="008875AF" w:rsidRDefault="008875AF" w:rsidP="0021497A">
      <w:pPr>
        <w:pStyle w:val="Ttulo1"/>
        <w:numPr>
          <w:ilvl w:val="0"/>
          <w:numId w:val="26"/>
        </w:numPr>
      </w:pPr>
      <w:bookmarkStart w:id="9" w:name="_Toc39774033"/>
      <w:r w:rsidRPr="00442D74">
        <w:lastRenderedPageBreak/>
        <w:t>Justificación</w:t>
      </w:r>
      <w:bookmarkEnd w:id="9"/>
    </w:p>
    <w:p w14:paraId="20597B9D" w14:textId="77777777" w:rsidR="00BD7A7A" w:rsidRPr="00BD7A7A" w:rsidRDefault="00BD7A7A" w:rsidP="00BD7A7A">
      <w:pPr>
        <w:rPr>
          <w:lang w:val="es-ES_tradnl"/>
        </w:rPr>
      </w:pPr>
      <w:r>
        <w:t xml:space="preserve">La </w:t>
      </w:r>
      <w:r w:rsidRPr="00BD7A7A">
        <w:rPr>
          <w:lang w:val="es-ES_tradnl"/>
        </w:rPr>
        <w:t>justificación puede considerar aspectos diversos, por ejemplo, apoyarse en determinados planes de desarrollo (local o nacional) o en los resultados del estado del arte para argumentar que, no existe una solución para la problemática anunciada y que, por lo tanto, se requiere de un abordaje específico para la consecución de una solución. En otras palabras, la justificación es la demostración juiciosa de que existe un problema que requiere ser solucionado.</w:t>
      </w:r>
    </w:p>
    <w:p w14:paraId="23E8023D" w14:textId="77777777" w:rsidR="00F77303" w:rsidRDefault="00F77303">
      <w:pPr>
        <w:jc w:val="left"/>
        <w:rPr>
          <w:lang w:val="es-ES_tradnl"/>
        </w:rPr>
      </w:pPr>
      <w:r>
        <w:rPr>
          <w:lang w:val="es-ES_tradnl"/>
        </w:rPr>
        <w:br w:type="page"/>
      </w:r>
    </w:p>
    <w:p w14:paraId="16AAAD96" w14:textId="77777777" w:rsidR="00D71B95" w:rsidRDefault="00D71B95" w:rsidP="0021497A">
      <w:pPr>
        <w:pStyle w:val="Ttulo1"/>
        <w:numPr>
          <w:ilvl w:val="0"/>
          <w:numId w:val="26"/>
        </w:numPr>
      </w:pPr>
      <w:bookmarkStart w:id="10" w:name="_Toc39774034"/>
      <w:r w:rsidRPr="00442D74">
        <w:lastRenderedPageBreak/>
        <w:t>Objetivos</w:t>
      </w:r>
      <w:bookmarkEnd w:id="10"/>
    </w:p>
    <w:p w14:paraId="2CD21BA6" w14:textId="77777777" w:rsidR="0021497A" w:rsidRDefault="0021497A" w:rsidP="0021497A">
      <w:pPr>
        <w:pStyle w:val="Ttulo2"/>
        <w:numPr>
          <w:ilvl w:val="1"/>
          <w:numId w:val="26"/>
        </w:numPr>
      </w:pPr>
      <w:bookmarkStart w:id="11" w:name="_Toc39774035"/>
      <w:r>
        <w:t>Objetivo General</w:t>
      </w:r>
      <w:bookmarkEnd w:id="11"/>
    </w:p>
    <w:p w14:paraId="137B8613" w14:textId="77777777" w:rsidR="0021497A" w:rsidRDefault="0021497A" w:rsidP="0021497A">
      <w:pPr>
        <w:pStyle w:val="Ttulo2"/>
        <w:numPr>
          <w:ilvl w:val="1"/>
          <w:numId w:val="26"/>
        </w:numPr>
      </w:pPr>
      <w:bookmarkStart w:id="12" w:name="_Toc39774036"/>
      <w:r>
        <w:t>Objetivos específicos</w:t>
      </w:r>
      <w:bookmarkEnd w:id="12"/>
    </w:p>
    <w:p w14:paraId="04D3476B" w14:textId="77777777" w:rsidR="0021497A" w:rsidRDefault="0021497A" w:rsidP="0021497A"/>
    <w:p w14:paraId="38679669" w14:textId="77777777" w:rsidR="0097389C" w:rsidRPr="00442D74" w:rsidRDefault="0097389C" w:rsidP="00442D74">
      <w:pPr>
        <w:ind w:left="360"/>
      </w:pPr>
      <w:r w:rsidRPr="00442D74">
        <w:t xml:space="preserve">Presentación en forma infinitiva de los objetivos general (1 objetivo) y específicos (2-5 objetivos) del proyecto. En general, esta sección es una transcripción directa de los objetivos y requerimientos de la solución aprobados en el proyecto de grado. </w:t>
      </w:r>
    </w:p>
    <w:p w14:paraId="7901F902" w14:textId="77777777" w:rsidR="00F77303" w:rsidRDefault="00F77303">
      <w:pPr>
        <w:jc w:val="left"/>
        <w:rPr>
          <w:b/>
          <w:bCs/>
          <w:kern w:val="32"/>
        </w:rPr>
      </w:pPr>
      <w:r>
        <w:rPr>
          <w:b/>
          <w:bCs/>
          <w:kern w:val="32"/>
        </w:rPr>
        <w:br w:type="page"/>
      </w:r>
    </w:p>
    <w:p w14:paraId="5BBAAAC6" w14:textId="77777777" w:rsidR="0021497A" w:rsidRDefault="0021497A" w:rsidP="0021497A">
      <w:pPr>
        <w:pStyle w:val="Ttulo1"/>
        <w:numPr>
          <w:ilvl w:val="0"/>
          <w:numId w:val="26"/>
        </w:numPr>
      </w:pPr>
      <w:bookmarkStart w:id="13" w:name="_Toc39774037"/>
      <w:r>
        <w:lastRenderedPageBreak/>
        <w:t>Marco de referencia</w:t>
      </w:r>
      <w:bookmarkEnd w:id="13"/>
    </w:p>
    <w:p w14:paraId="2336613F" w14:textId="77777777" w:rsidR="00D71B95" w:rsidRDefault="00D71B95" w:rsidP="0021497A">
      <w:pPr>
        <w:pStyle w:val="Ttulo2"/>
        <w:numPr>
          <w:ilvl w:val="1"/>
          <w:numId w:val="26"/>
        </w:numPr>
      </w:pPr>
      <w:bookmarkStart w:id="14" w:name="_Toc39774038"/>
      <w:r w:rsidRPr="00442D74">
        <w:t>Antecedentes</w:t>
      </w:r>
      <w:bookmarkEnd w:id="14"/>
    </w:p>
    <w:p w14:paraId="783D7644" w14:textId="77777777" w:rsidR="00BD7A7A" w:rsidRPr="00F61BA1" w:rsidRDefault="00BD7A7A" w:rsidP="00BD7A7A">
      <w:pPr>
        <w:spacing w:before="240" w:after="240"/>
      </w:pPr>
      <w:r w:rsidRPr="00F61BA1">
        <w:t xml:space="preserve">El estado del arte da cuenta del avance del conocimiento en relación con la problemática que, abordará el proyecto. Por ello, para el investigador, constituye un punto de partida en relación con lo que se ha hecho y lo que falta por hacer. El estado del arte da cuenta de </w:t>
      </w:r>
      <w:bookmarkStart w:id="15" w:name="_Hlk527542688"/>
      <w:r w:rsidRPr="00F61BA1">
        <w:t>dónde buscamos</w:t>
      </w:r>
      <w:r w:rsidRPr="00B51D81">
        <w:rPr>
          <w:rStyle w:val="Refdenotaalpie"/>
        </w:rPr>
        <w:footnoteReference w:id="1"/>
      </w:r>
      <w:r w:rsidRPr="00F61BA1">
        <w:t>, con ayuda de qué palabras claves, qué se encontró en términos de producción académica y científica (tesis, informes de investigación, artículos resultados de la investigación), entre otros aspectos relevantes</w:t>
      </w:r>
      <w:bookmarkEnd w:id="15"/>
      <w:r w:rsidRPr="00F61BA1">
        <w:t xml:space="preserve">. La escritura puede considerar el uso de citas textuales y una estructura que dé cuenta, cuando menos, de los problemas que preocupan a los investigadores, en cada momento de tiempo y espacio geográfico, las diferentes maneras de abordar la solución de una problemática  y los resultados de las investigaciones. </w:t>
      </w:r>
    </w:p>
    <w:p w14:paraId="68EEFA5F" w14:textId="77777777" w:rsidR="0097389C" w:rsidRDefault="0097389C" w:rsidP="00494DE2">
      <w:r w:rsidRPr="00442D74">
        <w:t>Debe ser presentado en formato narrativo (es decir, no es válido simplemente listar y resumir los trabajos encontrados) buscando comparar y complementar la información existente;  dejando claro  qué aspectos son aportes nuevos del proyecto propuesto</w:t>
      </w:r>
    </w:p>
    <w:p w14:paraId="33080F77" w14:textId="77777777" w:rsidR="00494DE2" w:rsidRPr="00F61BA1" w:rsidRDefault="00EB3116" w:rsidP="00494DE2">
      <w:pPr>
        <w:spacing w:before="240" w:after="240"/>
      </w:pPr>
      <w:r>
        <w:t>(máximo 3</w:t>
      </w:r>
      <w:r w:rsidR="00494DE2" w:rsidRPr="00F61BA1">
        <w:t xml:space="preserve">000 palabras a partir de la consulta de mínimo 15 fuentes bibliográficas; preferiblemente artículos resultado de investigación publicados en revistas especializadas nacionales e internacionales, publicadas en los últimos 8 años) </w:t>
      </w:r>
    </w:p>
    <w:p w14:paraId="574612DC" w14:textId="77777777" w:rsidR="00494DE2" w:rsidRPr="00442D74" w:rsidRDefault="00494DE2" w:rsidP="00494DE2"/>
    <w:p w14:paraId="364E5877" w14:textId="77777777" w:rsidR="00D71B95" w:rsidRPr="00442D74" w:rsidRDefault="00D71B95" w:rsidP="0021497A">
      <w:pPr>
        <w:pStyle w:val="Ttulo2"/>
        <w:numPr>
          <w:ilvl w:val="1"/>
          <w:numId w:val="26"/>
        </w:numPr>
      </w:pPr>
      <w:bookmarkStart w:id="16" w:name="_Toc39774039"/>
      <w:r w:rsidRPr="00442D74">
        <w:t>Marco teórico</w:t>
      </w:r>
      <w:bookmarkEnd w:id="16"/>
    </w:p>
    <w:p w14:paraId="76A49F33" w14:textId="77777777" w:rsidR="00494DE2" w:rsidRPr="00494DE2" w:rsidRDefault="00494DE2" w:rsidP="00494DE2">
      <w:pPr>
        <w:rPr>
          <w:rFonts w:eastAsia="Arial"/>
        </w:rPr>
      </w:pPr>
      <w:r w:rsidRPr="00494DE2">
        <w:rPr>
          <w:rFonts w:eastAsia="Arial"/>
        </w:rPr>
        <w:t xml:space="preserve">El marco teórico implica exponer aquellas teorías, leyes, etc., en las cuales se apoyará el investigador para materializar los objetivos de investigación, es decir, para la concreción de la solución al problema. En otras palabras, el Marco Teórico es el lente a través del cual el investigador observa, analiza y actúa sobre un problema. </w:t>
      </w:r>
      <w:r w:rsidRPr="00FA370A">
        <w:rPr>
          <w:rFonts w:eastAsia="Arial"/>
        </w:rPr>
        <w:t xml:space="preserve"> </w:t>
      </w:r>
      <w:r w:rsidR="00EB3116">
        <w:rPr>
          <w:rFonts w:eastAsia="Arial"/>
        </w:rPr>
        <w:t>(máximo 3</w:t>
      </w:r>
      <w:r w:rsidR="00FA370A" w:rsidRPr="00FA370A">
        <w:rPr>
          <w:rFonts w:eastAsia="Arial"/>
        </w:rPr>
        <w:t>000 palabras)</w:t>
      </w:r>
    </w:p>
    <w:p w14:paraId="247C5CCB" w14:textId="77777777" w:rsidR="000A1756" w:rsidRPr="00442D74" w:rsidRDefault="000A1756" w:rsidP="00442D74">
      <w:pPr>
        <w:ind w:left="720"/>
        <w:rPr>
          <w:b/>
          <w:bCs/>
          <w:kern w:val="32"/>
        </w:rPr>
      </w:pPr>
    </w:p>
    <w:p w14:paraId="52009590" w14:textId="77777777" w:rsidR="00D71B95" w:rsidRPr="00442D74" w:rsidRDefault="00D71B95" w:rsidP="0021497A">
      <w:pPr>
        <w:pStyle w:val="Ttulo2"/>
        <w:numPr>
          <w:ilvl w:val="1"/>
          <w:numId w:val="26"/>
        </w:numPr>
      </w:pPr>
      <w:bookmarkStart w:id="17" w:name="_Toc39774040"/>
      <w:r w:rsidRPr="00442D74">
        <w:t>Marco Legal</w:t>
      </w:r>
      <w:bookmarkEnd w:id="17"/>
    </w:p>
    <w:p w14:paraId="7B768987" w14:textId="77777777" w:rsidR="00494DE2" w:rsidRDefault="00494DE2" w:rsidP="00494DE2">
      <w:pPr>
        <w:rPr>
          <w:rFonts w:eastAsia="Arial"/>
        </w:rPr>
      </w:pPr>
      <w:r w:rsidRPr="00494DE2">
        <w:rPr>
          <w:rFonts w:eastAsia="Arial"/>
        </w:rPr>
        <w:t>Las normas (leyes, decretos resoluciones de carácter nacional e internacional), promulgadas por países, asociaciones, instituciones u organismos debidamente conformados, aprobados y legalizados, que intervienen en el desarrollo del proyecto de investigación (por ejemplo, regulaciones en relación con el diseño de tecnologías limpias)</w:t>
      </w:r>
    </w:p>
    <w:p w14:paraId="0D87068B" w14:textId="77777777" w:rsidR="00F77303" w:rsidRDefault="00F77303">
      <w:pPr>
        <w:jc w:val="left"/>
        <w:rPr>
          <w:rFonts w:eastAsia="Arial"/>
        </w:rPr>
      </w:pPr>
      <w:r>
        <w:rPr>
          <w:rFonts w:eastAsia="Arial"/>
        </w:rPr>
        <w:br w:type="page"/>
      </w:r>
    </w:p>
    <w:p w14:paraId="1012B7C6" w14:textId="77777777" w:rsidR="00D71B95" w:rsidRPr="00442D74" w:rsidRDefault="008875AF" w:rsidP="0021497A">
      <w:pPr>
        <w:pStyle w:val="Ttulo1"/>
        <w:numPr>
          <w:ilvl w:val="0"/>
          <w:numId w:val="26"/>
        </w:numPr>
      </w:pPr>
      <w:bookmarkStart w:id="18" w:name="_Toc39774041"/>
      <w:r w:rsidRPr="00442D74">
        <w:lastRenderedPageBreak/>
        <w:t>Metodología</w:t>
      </w:r>
      <w:bookmarkEnd w:id="18"/>
    </w:p>
    <w:p w14:paraId="3920E007" w14:textId="77777777" w:rsidR="0097389C" w:rsidRDefault="0097389C" w:rsidP="00442D74">
      <w:pPr>
        <w:ind w:left="360"/>
      </w:pPr>
      <w:r w:rsidRPr="00442D74">
        <w:t>Presentación del cómo se llevó a cabo el proyecto. Se puede presentar por actividades o fases del proyecto de acuerdo con el proyecto de grado aprobado. Se debe incluir un análisis del porqué de  la selección de los métodos, técnicas, estándares y normas empleadas.</w:t>
      </w:r>
    </w:p>
    <w:p w14:paraId="3D3F2FC1" w14:textId="77777777" w:rsidR="004A175A" w:rsidRDefault="004A175A" w:rsidP="00442D74">
      <w:pPr>
        <w:ind w:left="360"/>
      </w:pPr>
    </w:p>
    <w:p w14:paraId="3C17D655" w14:textId="77777777" w:rsidR="00F77303" w:rsidRDefault="00F77303">
      <w:pPr>
        <w:jc w:val="left"/>
        <w:rPr>
          <w:color w:val="FF0000"/>
        </w:rPr>
      </w:pPr>
      <w:r>
        <w:rPr>
          <w:color w:val="FF0000"/>
        </w:rPr>
        <w:br w:type="page"/>
      </w:r>
    </w:p>
    <w:p w14:paraId="79863ED6" w14:textId="77777777" w:rsidR="00D71B95" w:rsidRPr="00442D74" w:rsidRDefault="00D71B95" w:rsidP="0021497A">
      <w:pPr>
        <w:pStyle w:val="Ttulo1"/>
        <w:numPr>
          <w:ilvl w:val="0"/>
          <w:numId w:val="26"/>
        </w:numPr>
      </w:pPr>
      <w:bookmarkStart w:id="19" w:name="_Toc39774042"/>
      <w:r w:rsidRPr="00442D74">
        <w:lastRenderedPageBreak/>
        <w:t>Resultados</w:t>
      </w:r>
      <w:bookmarkEnd w:id="19"/>
    </w:p>
    <w:p w14:paraId="2E258E48" w14:textId="77777777" w:rsidR="000A1756" w:rsidRDefault="000A1756" w:rsidP="00442D74">
      <w:pPr>
        <w:ind w:left="360"/>
      </w:pPr>
      <w:r w:rsidRPr="00442D74">
        <w:t xml:space="preserve"> Se esperan 4 sub-secciones de resultados: Propuesta definitiva (Diseño definitivo) de solución al problema planteado; Restricciones de la Solución; validación de la solución (resultados de pruebas hechas a la solución propuesta para verificar el cumplimiento de los requerimientos); y Evaluación del impacto de la solución propuesta</w:t>
      </w:r>
    </w:p>
    <w:p w14:paraId="71D0216B" w14:textId="77777777" w:rsidR="004A175A" w:rsidRDefault="004A175A" w:rsidP="00442D74">
      <w:pPr>
        <w:ind w:left="360"/>
      </w:pPr>
    </w:p>
    <w:p w14:paraId="589EE7BA" w14:textId="77777777" w:rsidR="00F77303" w:rsidRDefault="00F77303">
      <w:pPr>
        <w:jc w:val="left"/>
        <w:rPr>
          <w:color w:val="FF0000"/>
        </w:rPr>
      </w:pPr>
      <w:bookmarkStart w:id="20" w:name="_Toc39774043"/>
      <w:r>
        <w:rPr>
          <w:b/>
          <w:bCs/>
          <w:color w:val="FF0000"/>
        </w:rPr>
        <w:br w:type="page"/>
      </w:r>
    </w:p>
    <w:p w14:paraId="632CAD19" w14:textId="77777777" w:rsidR="00D71B95" w:rsidRPr="00442D74" w:rsidRDefault="00D71B95" w:rsidP="0021497A">
      <w:pPr>
        <w:pStyle w:val="Ttulo1"/>
        <w:numPr>
          <w:ilvl w:val="0"/>
          <w:numId w:val="26"/>
        </w:numPr>
      </w:pPr>
      <w:r w:rsidRPr="00442D74">
        <w:lastRenderedPageBreak/>
        <w:t>Conclusiones</w:t>
      </w:r>
      <w:r w:rsidR="0021497A">
        <w:t xml:space="preserve"> y Recomendaciones</w:t>
      </w:r>
      <w:bookmarkEnd w:id="20"/>
    </w:p>
    <w:p w14:paraId="43F992D1" w14:textId="77777777" w:rsidR="0021497A" w:rsidRDefault="000A1756" w:rsidP="0021497A">
      <w:pPr>
        <w:ind w:left="360"/>
      </w:pPr>
      <w:r w:rsidRPr="00442D74">
        <w:t>Presentación resumida de los aspectos encontrados en el proyecto que van más allá de los aspectos factuales y específicos del mismo. Esta sección se nutre de las implicaciones del proyecto en la práctica, de las lecciones metodológicas aprendidas en la ejecución del proyecto, de las limitaciones del proyecto, de los aspectos no resueltos del proyecto y nuevas preguntas creadas a partir del mismo, propuestas de nuevos proyectos a partir de los resultados actuales.</w:t>
      </w:r>
    </w:p>
    <w:p w14:paraId="588223A2" w14:textId="77777777" w:rsidR="00690956" w:rsidRDefault="00690956">
      <w:pPr>
        <w:jc w:val="left"/>
      </w:pPr>
      <w:r>
        <w:br w:type="page"/>
      </w:r>
    </w:p>
    <w:p w14:paraId="139DD12D" w14:textId="77777777" w:rsidR="00D71B95" w:rsidRDefault="008875AF" w:rsidP="0021497A">
      <w:pPr>
        <w:pStyle w:val="Ttulo1"/>
        <w:numPr>
          <w:ilvl w:val="0"/>
          <w:numId w:val="26"/>
        </w:numPr>
      </w:pPr>
      <w:bookmarkStart w:id="21" w:name="_Toc39774044"/>
      <w:r w:rsidRPr="00442D74">
        <w:lastRenderedPageBreak/>
        <w:t>Referencias</w:t>
      </w:r>
      <w:bookmarkEnd w:id="21"/>
    </w:p>
    <w:p w14:paraId="286E5E3A" w14:textId="736EB657" w:rsidR="00494DE2" w:rsidRDefault="00494DE2" w:rsidP="00494DE2">
      <w:pPr>
        <w:rPr>
          <w:rFonts w:eastAsia="Arial"/>
        </w:rPr>
      </w:pPr>
      <w:r w:rsidRPr="00A4061D">
        <w:rPr>
          <w:rFonts w:eastAsia="Arial"/>
        </w:rPr>
        <w:t xml:space="preserve">Las </w:t>
      </w:r>
      <w:r>
        <w:rPr>
          <w:rFonts w:eastAsia="Arial"/>
        </w:rPr>
        <w:t xml:space="preserve">referencias deben estar en </w:t>
      </w:r>
      <w:r w:rsidRPr="00A4061D">
        <w:rPr>
          <w:rFonts w:eastAsia="Arial"/>
        </w:rPr>
        <w:t>normas APA</w:t>
      </w:r>
      <w:r w:rsidR="007D5B56">
        <w:rPr>
          <w:rFonts w:eastAsia="Arial"/>
        </w:rPr>
        <w:t xml:space="preserve"> o IEEE</w:t>
      </w:r>
      <w:r>
        <w:rPr>
          <w:rFonts w:eastAsia="Arial"/>
        </w:rPr>
        <w:t>, se recomienda utilizar un gestor de referencias</w:t>
      </w:r>
      <w:r w:rsidR="007D5B56">
        <w:rPr>
          <w:rFonts w:eastAsia="Arial"/>
        </w:rPr>
        <w:t xml:space="preserve"> como Mendeley o el gestor de referencias de </w:t>
      </w:r>
      <w:proofErr w:type="spellStart"/>
      <w:r w:rsidR="007D5B56">
        <w:rPr>
          <w:rFonts w:eastAsia="Arial"/>
        </w:rPr>
        <w:t>MSWord</w:t>
      </w:r>
      <w:proofErr w:type="spellEnd"/>
      <w:r>
        <w:rPr>
          <w:rFonts w:eastAsia="Arial"/>
        </w:rPr>
        <w:t>.</w:t>
      </w:r>
    </w:p>
    <w:p w14:paraId="2D21975C" w14:textId="77777777" w:rsidR="00690956" w:rsidRDefault="00690956">
      <w:pPr>
        <w:jc w:val="left"/>
        <w:rPr>
          <w:rFonts w:eastAsia="Arial"/>
        </w:rPr>
      </w:pPr>
      <w:r>
        <w:rPr>
          <w:rFonts w:eastAsia="Arial"/>
        </w:rPr>
        <w:br w:type="page"/>
      </w:r>
    </w:p>
    <w:p w14:paraId="7CB8786A" w14:textId="77777777" w:rsidR="008875AF" w:rsidRPr="00442D74" w:rsidRDefault="008875AF" w:rsidP="0021497A">
      <w:pPr>
        <w:pStyle w:val="Ttulo1"/>
        <w:numPr>
          <w:ilvl w:val="0"/>
          <w:numId w:val="26"/>
        </w:numPr>
      </w:pPr>
      <w:bookmarkStart w:id="22" w:name="_Toc39774045"/>
      <w:r w:rsidRPr="00442D74">
        <w:lastRenderedPageBreak/>
        <w:t>Anexos</w:t>
      </w:r>
      <w:bookmarkEnd w:id="22"/>
    </w:p>
    <w:p w14:paraId="4BF06C19" w14:textId="77777777" w:rsidR="000A1756" w:rsidRPr="00442D74" w:rsidRDefault="000A1756" w:rsidP="00442D74">
      <w:pPr>
        <w:ind w:left="360"/>
        <w:rPr>
          <w:b/>
          <w:bCs/>
          <w:kern w:val="32"/>
        </w:rPr>
      </w:pPr>
      <w:r w:rsidRPr="00442D74">
        <w:t>De ser necesario, se pueden preparar Anexos en orden alfabético (Anexo 1, Anexo 2, etc.). Pueden ser utilizados para presentar mayor detalle sobre algún aspecto del documento sin romper el hilo conductor del texto principal. Por ejemplo, se puede usar para presentar el formato de encuesta que se espera usar en el proyecto, o un protocolo de observación, etc.</w:t>
      </w:r>
    </w:p>
    <w:p w14:paraId="616FE301" w14:textId="77777777" w:rsidR="00D71B95" w:rsidRPr="00442D74" w:rsidRDefault="00D71B95" w:rsidP="00442D74"/>
    <w:p w14:paraId="1C649B18" w14:textId="77777777" w:rsidR="00D71B95" w:rsidRPr="00AD06CA" w:rsidRDefault="008875AF" w:rsidP="00AD06CA">
      <w:pPr>
        <w:rPr>
          <w:b/>
        </w:rPr>
      </w:pPr>
      <w:r w:rsidRPr="00442D74">
        <w:rPr>
          <w:u w:val="single"/>
        </w:rPr>
        <w:br w:type="page"/>
      </w:r>
      <w:r w:rsidR="00442D74" w:rsidRPr="00AD06CA">
        <w:rPr>
          <w:b/>
        </w:rPr>
        <w:lastRenderedPageBreak/>
        <w:t>PAUTAS PARA LA REDACCIÓN DEL DOCUMENTO</w:t>
      </w:r>
    </w:p>
    <w:p w14:paraId="5A9EB99D" w14:textId="6FC84089" w:rsidR="004B5484" w:rsidRDefault="004B5484" w:rsidP="00AD06CA">
      <w:r w:rsidRPr="00D71B95">
        <w:t>Se propone el seguimiento de las normas de la APA</w:t>
      </w:r>
      <w:r w:rsidR="007D5B56">
        <w:t xml:space="preserve"> o IEEE</w:t>
      </w:r>
      <w:r w:rsidRPr="00D71B95">
        <w:t>. En general se espera que la ortografía sea impecable (no confiarse del corrector de MS Word). Las propuestas deben estar bien presentadas; se debe cuidar: la unidad del estilo del texto, títulos y sub-t</w:t>
      </w:r>
      <w:r>
        <w:t>ítulos a lo largo del documento.</w:t>
      </w:r>
    </w:p>
    <w:p w14:paraId="1643AA55" w14:textId="77777777" w:rsidR="00AD06CA" w:rsidRDefault="00AD06CA" w:rsidP="00AD06CA"/>
    <w:p w14:paraId="3CEA40BE" w14:textId="77777777" w:rsidR="00AD06CA" w:rsidRPr="00442D74" w:rsidRDefault="00AD06CA" w:rsidP="00AD06CA">
      <w:r w:rsidRPr="00442D74">
        <w:t>Cada capítulo debe comenzar en una nueva página.</w:t>
      </w:r>
      <w:r>
        <w:t xml:space="preserve"> </w:t>
      </w:r>
      <w:r w:rsidRPr="00442D74">
        <w:t>El fin de una sección y el encabezado de la próxima no deben ser separados por espacios adicionales.</w:t>
      </w:r>
      <w:r>
        <w:t xml:space="preserve"> </w:t>
      </w:r>
      <w:r w:rsidRPr="00442D74">
        <w:t>Cuándo una sección comienza al final de la página, ésta debe ser trasladada a la página siguiente si el primer párrafo de la sección no alcanza a tener dos líneas de texto.</w:t>
      </w:r>
    </w:p>
    <w:p w14:paraId="01C285E7" w14:textId="77777777" w:rsidR="00AD06CA" w:rsidRDefault="00AD06CA" w:rsidP="00AD06CA"/>
    <w:p w14:paraId="1E97B055" w14:textId="77777777" w:rsidR="008875AF" w:rsidRDefault="00AD06CA" w:rsidP="00AD06CA">
      <w:r>
        <w:t xml:space="preserve">La extensión del documento no debe superar las </w:t>
      </w:r>
      <w:r w:rsidR="00CD40A7">
        <w:t>6</w:t>
      </w:r>
      <w:r w:rsidR="008875AF">
        <w:t>0</w:t>
      </w:r>
      <w:r w:rsidR="00D71B95" w:rsidRPr="00D71B95">
        <w:t xml:space="preserve"> páginas sugerido (</w:t>
      </w:r>
      <w:r w:rsidR="00CD40A7">
        <w:t>7</w:t>
      </w:r>
      <w:r>
        <w:t>0</w:t>
      </w:r>
      <w:r w:rsidR="00D71B95" w:rsidRPr="00D71B95">
        <w:t xml:space="preserve"> páginas máximo) sin incluir </w:t>
      </w:r>
      <w:r w:rsidR="00CD40A7">
        <w:t>los preliminares (portada, contraportada, índices, dedicatoria, glosario, siglas); Listado de</w:t>
      </w:r>
      <w:r w:rsidR="00D71B95" w:rsidRPr="00D71B95">
        <w:t xml:space="preserve"> </w:t>
      </w:r>
      <w:r w:rsidR="00CD40A7">
        <w:t xml:space="preserve">referencias </w:t>
      </w:r>
      <w:proofErr w:type="gramStart"/>
      <w:r w:rsidR="00CD40A7">
        <w:t>bibliográficas  ni</w:t>
      </w:r>
      <w:proofErr w:type="gramEnd"/>
      <w:r w:rsidR="00CD40A7">
        <w:t xml:space="preserve">  Anexos</w:t>
      </w:r>
    </w:p>
    <w:p w14:paraId="3C547650" w14:textId="77777777" w:rsidR="00AD06CA" w:rsidRDefault="00AD06CA" w:rsidP="00AD06CA">
      <w:pPr>
        <w:rPr>
          <w:b/>
        </w:rPr>
      </w:pPr>
    </w:p>
    <w:p w14:paraId="0F4BA5D8" w14:textId="77777777" w:rsidR="00442D74" w:rsidRPr="00AD06CA" w:rsidRDefault="00D71B95" w:rsidP="00AD06CA">
      <w:pPr>
        <w:rPr>
          <w:b/>
        </w:rPr>
      </w:pPr>
      <w:r w:rsidRPr="00AD06CA">
        <w:rPr>
          <w:b/>
        </w:rPr>
        <w:t>Estilo y formato:</w:t>
      </w:r>
    </w:p>
    <w:p w14:paraId="64260D95" w14:textId="77777777" w:rsidR="00442D74" w:rsidRDefault="00442D74" w:rsidP="00150C3F">
      <w:pPr>
        <w:spacing w:after="240"/>
      </w:pPr>
      <w:r w:rsidRPr="00AD06CA">
        <w:rPr>
          <w:b/>
          <w:i/>
        </w:rPr>
        <w:t>Redacción</w:t>
      </w:r>
      <w:r w:rsidRPr="00AD06CA">
        <w:rPr>
          <w:i/>
        </w:rPr>
        <w:t>:</w:t>
      </w:r>
      <w:r w:rsidRPr="00442D74">
        <w:t xml:space="preserve"> La propuesta debe ser redactada en tercera persona. </w:t>
      </w:r>
    </w:p>
    <w:p w14:paraId="22E3FD39" w14:textId="77777777" w:rsidR="00442D74" w:rsidRPr="00442D74" w:rsidRDefault="00442D74" w:rsidP="00AD06CA">
      <w:pPr>
        <w:rPr>
          <w:i/>
        </w:rPr>
      </w:pPr>
      <w:r w:rsidRPr="00AD06CA">
        <w:rPr>
          <w:b/>
          <w:i/>
        </w:rPr>
        <w:t>Texto y formato de los párrafos:</w:t>
      </w:r>
      <w:r w:rsidRPr="00442D74">
        <w:rPr>
          <w:i/>
        </w:rPr>
        <w:t xml:space="preserve"> </w:t>
      </w:r>
      <w:r w:rsidRPr="00442D74">
        <w:t xml:space="preserve">La letra del documento es Times New </w:t>
      </w:r>
      <w:proofErr w:type="spellStart"/>
      <w:r w:rsidRPr="00442D74">
        <w:t>Roman</w:t>
      </w:r>
      <w:proofErr w:type="spellEnd"/>
      <w:r w:rsidRPr="00442D74">
        <w:t xml:space="preserve"> tamaño 12 o equivalente, el interlineado es sencillo. </w:t>
      </w:r>
      <w:r w:rsidR="00AD06CA" w:rsidRPr="00442D74">
        <w:t>Además,</w:t>
      </w:r>
      <w:r w:rsidRPr="00442D74">
        <w:t xml:space="preserve"> se deben parametrizar el párrafo con los siguientes valores:</w:t>
      </w:r>
    </w:p>
    <w:p w14:paraId="1F76435C" w14:textId="77777777" w:rsidR="00442D74" w:rsidRPr="00442D74" w:rsidRDefault="00442D74" w:rsidP="00AD06CA">
      <w:pPr>
        <w:numPr>
          <w:ilvl w:val="0"/>
          <w:numId w:val="36"/>
        </w:numPr>
      </w:pPr>
      <w:r w:rsidRPr="00442D74">
        <w:t>Alineación: Justificada.</w:t>
      </w:r>
    </w:p>
    <w:p w14:paraId="1702D71F" w14:textId="77777777" w:rsidR="00442D74" w:rsidRPr="00442D74" w:rsidRDefault="00442D74" w:rsidP="00AD06CA">
      <w:pPr>
        <w:numPr>
          <w:ilvl w:val="0"/>
          <w:numId w:val="36"/>
        </w:numPr>
      </w:pPr>
      <w:r w:rsidRPr="00442D74">
        <w:t>Espaciado:</w:t>
      </w:r>
      <w:r>
        <w:t xml:space="preserve"> </w:t>
      </w:r>
      <w:r w:rsidRPr="00442D74">
        <w:t xml:space="preserve">Anterior: 12 </w:t>
      </w:r>
      <w:proofErr w:type="spellStart"/>
      <w:r w:rsidRPr="00442D74">
        <w:t>pto</w:t>
      </w:r>
      <w:proofErr w:type="spellEnd"/>
      <w:r>
        <w:t>,</w:t>
      </w:r>
      <w:r w:rsidRPr="00442D74">
        <w:t xml:space="preserve"> Posterior: 12 </w:t>
      </w:r>
      <w:proofErr w:type="spellStart"/>
      <w:r w:rsidRPr="00442D74">
        <w:t>pto</w:t>
      </w:r>
      <w:proofErr w:type="spellEnd"/>
      <w:r>
        <w:t>,</w:t>
      </w:r>
      <w:r w:rsidRPr="00442D74">
        <w:t xml:space="preserve"> Interlineado: 1,0</w:t>
      </w:r>
    </w:p>
    <w:p w14:paraId="63038AAA" w14:textId="77777777" w:rsidR="00F77303" w:rsidRPr="00442D74" w:rsidRDefault="00442D74" w:rsidP="00F77303">
      <w:pPr>
        <w:numPr>
          <w:ilvl w:val="0"/>
          <w:numId w:val="36"/>
        </w:numPr>
        <w:spacing w:after="240"/>
      </w:pPr>
      <w:r w:rsidRPr="00442D74">
        <w:t>Viñetas y significado de variables y parámetros de fórmulas: Espaciado</w:t>
      </w:r>
      <w:r>
        <w:t xml:space="preserve"> (</w:t>
      </w:r>
      <w:r w:rsidRPr="00442D74">
        <w:t xml:space="preserve">Anterior: 6 </w:t>
      </w:r>
      <w:proofErr w:type="spellStart"/>
      <w:r w:rsidRPr="00442D74">
        <w:t>pto</w:t>
      </w:r>
      <w:proofErr w:type="spellEnd"/>
      <w:r>
        <w:t xml:space="preserve">, </w:t>
      </w:r>
      <w:r w:rsidRPr="00442D74">
        <w:t xml:space="preserve">Posterior: 6 </w:t>
      </w:r>
      <w:proofErr w:type="spellStart"/>
      <w:r w:rsidRPr="00442D74">
        <w:t>pto</w:t>
      </w:r>
      <w:proofErr w:type="spellEnd"/>
      <w:r>
        <w:t>)</w:t>
      </w:r>
    </w:p>
    <w:p w14:paraId="19EB83C3" w14:textId="77777777" w:rsidR="00C536A5" w:rsidRPr="006C6A2E" w:rsidRDefault="00A25A2F" w:rsidP="00150C3F">
      <w:r w:rsidRPr="00150C3F">
        <w:rPr>
          <w:b/>
          <w:i/>
        </w:rPr>
        <w:t>Títulos</w:t>
      </w:r>
      <w:r w:rsidR="00150C3F" w:rsidRPr="00150C3F">
        <w:rPr>
          <w:b/>
          <w:i/>
        </w:rPr>
        <w:t>:</w:t>
      </w:r>
      <w:r w:rsidR="00AD06CA" w:rsidRPr="00AD06CA">
        <w:rPr>
          <w:i/>
        </w:rPr>
        <w:t xml:space="preserve"> </w:t>
      </w:r>
      <w:r w:rsidR="00C536A5" w:rsidRPr="006C6A2E">
        <w:t xml:space="preserve"> </w:t>
      </w:r>
      <w:r w:rsidR="00AD06CA">
        <w:t xml:space="preserve"> </w:t>
      </w:r>
      <w:r w:rsidR="00C536A5" w:rsidRPr="006C6A2E">
        <w:t xml:space="preserve">A </w:t>
      </w:r>
      <w:r w:rsidR="004B5484" w:rsidRPr="006C6A2E">
        <w:t>continuación,</w:t>
      </w:r>
      <w:r w:rsidR="00C536A5" w:rsidRPr="006C6A2E">
        <w:t xml:space="preserve"> una descripción de los tipos de títulos y sus características:</w:t>
      </w:r>
    </w:p>
    <w:p w14:paraId="7B2A87CF" w14:textId="77777777" w:rsidR="004B5484" w:rsidRDefault="00C536A5" w:rsidP="00150C3F">
      <w:pPr>
        <w:numPr>
          <w:ilvl w:val="0"/>
          <w:numId w:val="37"/>
        </w:numPr>
        <w:rPr>
          <w:bCs/>
        </w:rPr>
      </w:pPr>
      <w:r w:rsidRPr="0021497A">
        <w:rPr>
          <w:bCs/>
        </w:rPr>
        <w:t xml:space="preserve">Título 1 (Sección primaria o Capítulo): Times New </w:t>
      </w:r>
      <w:proofErr w:type="spellStart"/>
      <w:r w:rsidRPr="0021497A">
        <w:rPr>
          <w:bCs/>
        </w:rPr>
        <w:t>Roman</w:t>
      </w:r>
      <w:proofErr w:type="spellEnd"/>
      <w:r w:rsidRPr="0021497A">
        <w:rPr>
          <w:bCs/>
        </w:rPr>
        <w:t xml:space="preserve"> Negrita tamaño 14</w:t>
      </w:r>
    </w:p>
    <w:p w14:paraId="29A90457" w14:textId="77777777" w:rsidR="00C536A5" w:rsidRPr="004B5484" w:rsidRDefault="00C536A5" w:rsidP="00150C3F">
      <w:pPr>
        <w:numPr>
          <w:ilvl w:val="0"/>
          <w:numId w:val="37"/>
        </w:numPr>
        <w:rPr>
          <w:bCs/>
        </w:rPr>
      </w:pPr>
      <w:r w:rsidRPr="004B5484">
        <w:rPr>
          <w:bCs/>
        </w:rPr>
        <w:t xml:space="preserve">Titulo 2 (sección secundaria o </w:t>
      </w:r>
      <w:proofErr w:type="spellStart"/>
      <w:r w:rsidRPr="004B5484">
        <w:rPr>
          <w:bCs/>
        </w:rPr>
        <w:t>Sub-capítulo</w:t>
      </w:r>
      <w:proofErr w:type="spellEnd"/>
      <w:r w:rsidRPr="004B5484">
        <w:rPr>
          <w:bCs/>
        </w:rPr>
        <w:t xml:space="preserve">): Times New </w:t>
      </w:r>
      <w:proofErr w:type="spellStart"/>
      <w:r w:rsidRPr="004B5484">
        <w:rPr>
          <w:bCs/>
        </w:rPr>
        <w:t>Roman</w:t>
      </w:r>
      <w:proofErr w:type="spellEnd"/>
      <w:r w:rsidRPr="004B5484">
        <w:rPr>
          <w:bCs/>
        </w:rPr>
        <w:t xml:space="preserve"> Negrita tamaño 13.</w:t>
      </w:r>
    </w:p>
    <w:p w14:paraId="5418460F" w14:textId="77777777" w:rsidR="004B5484" w:rsidRDefault="00C536A5" w:rsidP="00150C3F">
      <w:pPr>
        <w:numPr>
          <w:ilvl w:val="0"/>
          <w:numId w:val="37"/>
        </w:numPr>
        <w:spacing w:after="240"/>
      </w:pPr>
      <w:r w:rsidRPr="006C6A2E">
        <w:t xml:space="preserve">Título 3 (sección terciaria): Times New </w:t>
      </w:r>
      <w:proofErr w:type="spellStart"/>
      <w:r w:rsidRPr="006C6A2E">
        <w:t>Roman</w:t>
      </w:r>
      <w:proofErr w:type="spellEnd"/>
      <w:r w:rsidRPr="006C6A2E">
        <w:t xml:space="preserve"> Negrita tamaño 12</w:t>
      </w:r>
    </w:p>
    <w:p w14:paraId="4244A017" w14:textId="77777777" w:rsidR="00A25A2F" w:rsidRPr="00A25A2F" w:rsidRDefault="00A25A2F" w:rsidP="00150C3F">
      <w:pPr>
        <w:spacing w:after="240"/>
      </w:pPr>
      <w:r w:rsidRPr="00150C3F">
        <w:rPr>
          <w:b/>
          <w:i/>
        </w:rPr>
        <w:t>Número de Página</w:t>
      </w:r>
      <w:r w:rsidR="00AD06CA" w:rsidRPr="00AD06CA">
        <w:rPr>
          <w:i/>
        </w:rPr>
        <w:t xml:space="preserve"> </w:t>
      </w:r>
      <w:r>
        <w:t>Todas las páginas deben estar numeradas excepto la portada. Las páginas previas al capítulo de introducción deben ser numeradas en números romanos (i, ii, iii, iv, v,…) en minúsculas, mientras que a partir de la introducción debe ser arábiga (1,2,3…).</w:t>
      </w:r>
    </w:p>
    <w:p w14:paraId="5DBE68BF" w14:textId="77777777" w:rsidR="00E9100A" w:rsidRPr="00AD06CA" w:rsidRDefault="00B56124" w:rsidP="00150C3F">
      <w:pPr>
        <w:spacing w:after="240"/>
        <w:rPr>
          <w:bCs/>
          <w:iCs/>
        </w:rPr>
      </w:pPr>
      <w:r w:rsidRPr="00150C3F">
        <w:rPr>
          <w:b/>
          <w:i/>
        </w:rPr>
        <w:t>Notas al pie de página</w:t>
      </w:r>
      <w:r w:rsidR="00AD06CA">
        <w:rPr>
          <w:i/>
        </w:rPr>
        <w:t xml:space="preserve">. </w:t>
      </w:r>
      <w:r w:rsidRPr="00AD06CA">
        <w:rPr>
          <w:bCs/>
          <w:iCs/>
        </w:rPr>
        <w:t xml:space="preserve">Las notas al pie de página tienen por finalidad brindar una información extra o aclarar un concepto dentro del cuerpo principal. Son una herramienta útil para agregar contenido que para un lector lego puede ser de utilidad para interpretar o entender lo que se está presentando. Las notas al pie de página deberán ser referenciadas utilizando un superíndice y la nota al pie de página deberán tener un tamaño de letra entre </w:t>
      </w:r>
      <w:smartTag w:uri="urn:schemas-microsoft-com:office:smarttags" w:element="metricconverter">
        <w:smartTagPr>
          <w:attr w:name="ProductID" w:val="10 a"/>
        </w:smartTagPr>
        <w:r w:rsidRPr="00AD06CA">
          <w:rPr>
            <w:bCs/>
            <w:iCs/>
          </w:rPr>
          <w:t>10 a</w:t>
        </w:r>
      </w:smartTag>
      <w:r w:rsidRPr="00AD06CA">
        <w:rPr>
          <w:bCs/>
          <w:iCs/>
        </w:rPr>
        <w:t xml:space="preserve"> 8. Utilizar la funcionalidad pie de página para esta parte del texto.</w:t>
      </w:r>
    </w:p>
    <w:p w14:paraId="6CC551C8" w14:textId="77777777" w:rsidR="004B5484" w:rsidRDefault="001857A7" w:rsidP="00150C3F">
      <w:r w:rsidRPr="00150C3F">
        <w:rPr>
          <w:b/>
          <w:i/>
        </w:rPr>
        <w:t xml:space="preserve">Figuras </w:t>
      </w:r>
      <w:r w:rsidR="00DA14DB" w:rsidRPr="00150C3F">
        <w:rPr>
          <w:b/>
          <w:i/>
        </w:rPr>
        <w:t xml:space="preserve">y Tablas </w:t>
      </w:r>
      <w:r w:rsidRPr="00150C3F">
        <w:rPr>
          <w:b/>
          <w:i/>
        </w:rPr>
        <w:t>en el texto</w:t>
      </w:r>
      <w:r w:rsidR="00AD06CA" w:rsidRPr="00150C3F">
        <w:rPr>
          <w:b/>
          <w:i/>
        </w:rPr>
        <w:t>.</w:t>
      </w:r>
      <w:r w:rsidR="00AD06CA" w:rsidRPr="00AD06CA">
        <w:rPr>
          <w:i/>
        </w:rPr>
        <w:t xml:space="preserve"> </w:t>
      </w:r>
      <w:r w:rsidR="004B5484" w:rsidRPr="00AD06CA">
        <w:rPr>
          <w:bCs/>
          <w:iCs/>
        </w:rPr>
        <w:t>La resolución adecuada de fotos y figuras que permitan leer y entender el mensaje que se desea entregar</w:t>
      </w:r>
      <w:r w:rsidR="00150C3F">
        <w:rPr>
          <w:bCs/>
          <w:iCs/>
        </w:rPr>
        <w:t xml:space="preserve">. </w:t>
      </w:r>
      <w:r w:rsidR="004B5484" w:rsidRPr="00D71B95">
        <w:t xml:space="preserve">Toda tabla y figura debe tener un título. Además, toda </w:t>
      </w:r>
      <w:r w:rsidR="004B5484" w:rsidRPr="00D71B95">
        <w:lastRenderedPageBreak/>
        <w:t>tabla y figura debe ser anunciada en el texto del document</w:t>
      </w:r>
      <w:r w:rsidR="00F84A46">
        <w:t>o antes de aparecer en el mismo, no olvide referenciarla</w:t>
      </w:r>
    </w:p>
    <w:p w14:paraId="68DF6329" w14:textId="77777777" w:rsidR="00150C3F" w:rsidRDefault="00150C3F" w:rsidP="00150C3F"/>
    <w:p w14:paraId="5CEBFF53" w14:textId="77777777" w:rsidR="004B5484" w:rsidRDefault="004B5484" w:rsidP="00F84A46">
      <w:pPr>
        <w:ind w:left="284"/>
        <w:rPr>
          <w:i/>
        </w:rPr>
      </w:pPr>
      <w:r>
        <w:rPr>
          <w:i/>
        </w:rPr>
        <w:t>Ejemplo:</w:t>
      </w:r>
    </w:p>
    <w:p w14:paraId="64AEEE6A" w14:textId="77777777" w:rsidR="00AD06CA" w:rsidRPr="00F84A46" w:rsidRDefault="00AD06CA" w:rsidP="00F84A46">
      <w:pPr>
        <w:ind w:left="284"/>
        <w:rPr>
          <w:color w:val="404040" w:themeColor="text1" w:themeTint="BF"/>
        </w:rPr>
      </w:pPr>
      <w:r w:rsidRPr="00F84A46">
        <w:rPr>
          <w:color w:val="404040" w:themeColor="text1" w:themeTint="BF"/>
        </w:rPr>
        <w:t xml:space="preserve">Se evaluó la simulación de la marcha normal, al igual que las diferentes fases de un ciclo, trazando la flexión y extensión de la cadera contra la flexión y extensión de la rodilla. La cadera está en el eje </w:t>
      </w:r>
      <w:r w:rsidRPr="00F84A46">
        <w:rPr>
          <w:i/>
          <w:color w:val="404040" w:themeColor="text1" w:themeTint="BF"/>
        </w:rPr>
        <w:t>x</w:t>
      </w:r>
      <w:r w:rsidR="00150C3F" w:rsidRPr="00F84A46">
        <w:rPr>
          <w:color w:val="404040" w:themeColor="text1" w:themeTint="BF"/>
        </w:rPr>
        <w:t xml:space="preserve"> </w:t>
      </w:r>
      <w:r w:rsidRPr="00F84A46">
        <w:rPr>
          <w:color w:val="404040" w:themeColor="text1" w:themeTint="BF"/>
        </w:rPr>
        <w:t xml:space="preserve">y la rodilla está en el eje </w:t>
      </w:r>
      <w:r w:rsidRPr="00F84A46">
        <w:rPr>
          <w:i/>
          <w:color w:val="404040" w:themeColor="text1" w:themeTint="BF"/>
        </w:rPr>
        <w:t>y</w:t>
      </w:r>
      <w:r w:rsidRPr="00F84A46">
        <w:rPr>
          <w:color w:val="404040" w:themeColor="text1" w:themeTint="BF"/>
        </w:rPr>
        <w:t>; La magnitud de lo</w:t>
      </w:r>
      <w:r w:rsidR="00150C3F" w:rsidRPr="00F84A46">
        <w:rPr>
          <w:color w:val="404040" w:themeColor="text1" w:themeTint="BF"/>
        </w:rPr>
        <w:t xml:space="preserve">s gráficos se indica en ángulos. </w:t>
      </w:r>
      <w:r w:rsidRPr="00F84A46">
        <w:rPr>
          <w:color w:val="404040" w:themeColor="text1" w:themeTint="BF"/>
        </w:rPr>
        <w:t xml:space="preserve">El resultado del ciclograma </w:t>
      </w:r>
      <w:r w:rsidR="00150C3F" w:rsidRPr="00F84A46">
        <w:rPr>
          <w:color w:val="404040" w:themeColor="text1" w:themeTint="BF"/>
        </w:rPr>
        <w:t xml:space="preserve">mostrado en la Figura 6 </w:t>
      </w:r>
      <w:r w:rsidRPr="00F84A46">
        <w:rPr>
          <w:color w:val="404040" w:themeColor="text1" w:themeTint="BF"/>
        </w:rPr>
        <w:t>concuerda con los resultados reportados en la literatura, ya que los ángulos de rodilla y cadera están dentro de los límites de los valores</w:t>
      </w:r>
      <w:r w:rsidR="00F84A46" w:rsidRPr="00F84A46">
        <w:rPr>
          <w:color w:val="404040" w:themeColor="text1" w:themeTint="BF"/>
        </w:rPr>
        <w:t xml:space="preserve"> observados en estudios previos.</w:t>
      </w:r>
    </w:p>
    <w:p w14:paraId="25FD3B7D" w14:textId="77777777" w:rsidR="00AD06CA" w:rsidRPr="00AD06CA" w:rsidRDefault="00AD06CA" w:rsidP="00AD06CA">
      <w:pPr>
        <w:rPr>
          <w:rFonts w:ascii="Arial" w:hAnsi="Arial" w:cs="Arial"/>
          <w:i/>
          <w:iCs/>
          <w:color w:val="000000"/>
          <w:sz w:val="18"/>
          <w:szCs w:val="18"/>
          <w:lang w:val="es-CO" w:eastAsia="es-CO"/>
        </w:rPr>
      </w:pPr>
    </w:p>
    <w:p w14:paraId="7EE00239" w14:textId="77777777" w:rsidR="00AD06CA" w:rsidRDefault="00F96DDF" w:rsidP="00150C3F">
      <w:pPr>
        <w:jc w:val="center"/>
      </w:pPr>
      <w:r w:rsidRPr="004B5484">
        <w:rPr>
          <w:noProof/>
          <w:lang w:val="es-CO" w:eastAsia="es-CO"/>
        </w:rPr>
        <w:drawing>
          <wp:inline distT="0" distB="0" distL="0" distR="0" wp14:anchorId="1265C9B6" wp14:editId="65F7F693">
            <wp:extent cx="4257675" cy="2409825"/>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l="46178" t="39943" r="26593" b="32861"/>
                    <a:stretch>
                      <a:fillRect/>
                    </a:stretch>
                  </pic:blipFill>
                  <pic:spPr bwMode="auto">
                    <a:xfrm>
                      <a:off x="0" y="0"/>
                      <a:ext cx="4257675" cy="2409825"/>
                    </a:xfrm>
                    <a:prstGeom prst="rect">
                      <a:avLst/>
                    </a:prstGeom>
                    <a:noFill/>
                    <a:ln>
                      <a:noFill/>
                    </a:ln>
                  </pic:spPr>
                </pic:pic>
              </a:graphicData>
            </a:graphic>
          </wp:inline>
        </w:drawing>
      </w:r>
    </w:p>
    <w:p w14:paraId="72C24069" w14:textId="77777777" w:rsidR="00150C3F" w:rsidRPr="00150C3F" w:rsidRDefault="00150C3F" w:rsidP="00F8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color w:val="404040" w:themeColor="text1" w:themeTint="BF"/>
        </w:rPr>
      </w:pPr>
      <w:r w:rsidRPr="00150C3F">
        <w:rPr>
          <w:color w:val="404040" w:themeColor="text1" w:themeTint="BF"/>
        </w:rPr>
        <w:t xml:space="preserve">Figura 6. Ciclograma para analizar la marcha. a) Contacto inicial; b) </w:t>
      </w:r>
      <w:r w:rsidRPr="00F84A46">
        <w:rPr>
          <w:color w:val="404040" w:themeColor="text1" w:themeTint="BF"/>
        </w:rPr>
        <w:t>R</w:t>
      </w:r>
      <w:r w:rsidRPr="00150C3F">
        <w:rPr>
          <w:color w:val="404040" w:themeColor="text1" w:themeTint="BF"/>
        </w:rPr>
        <w:t xml:space="preserve">espuesta de carga; c) </w:t>
      </w:r>
      <w:r w:rsidRPr="00F84A46">
        <w:rPr>
          <w:color w:val="404040" w:themeColor="text1" w:themeTint="BF"/>
        </w:rPr>
        <w:t xml:space="preserve">Apoyo </w:t>
      </w:r>
      <w:r w:rsidRPr="00150C3F">
        <w:rPr>
          <w:color w:val="404040" w:themeColor="text1" w:themeTint="BF"/>
        </w:rPr>
        <w:t xml:space="preserve">media; d) </w:t>
      </w:r>
      <w:r w:rsidRPr="00F84A46">
        <w:rPr>
          <w:color w:val="404040" w:themeColor="text1" w:themeTint="BF"/>
        </w:rPr>
        <w:t>Apoyo</w:t>
      </w:r>
      <w:r w:rsidRPr="00150C3F">
        <w:rPr>
          <w:color w:val="404040" w:themeColor="text1" w:themeTint="BF"/>
        </w:rPr>
        <w:t xml:space="preserve"> terminal; e) </w:t>
      </w:r>
      <w:r w:rsidRPr="00F84A46">
        <w:rPr>
          <w:color w:val="404040" w:themeColor="text1" w:themeTint="BF"/>
        </w:rPr>
        <w:t>Prebalanceo</w:t>
      </w:r>
      <w:r w:rsidRPr="00150C3F">
        <w:rPr>
          <w:color w:val="404040" w:themeColor="text1" w:themeTint="BF"/>
        </w:rPr>
        <w:t xml:space="preserve"> f) </w:t>
      </w:r>
      <w:r w:rsidRPr="00F84A46">
        <w:rPr>
          <w:color w:val="404040" w:themeColor="text1" w:themeTint="BF"/>
        </w:rPr>
        <w:t>Balanceo</w:t>
      </w:r>
      <w:r w:rsidRPr="00150C3F">
        <w:rPr>
          <w:color w:val="404040" w:themeColor="text1" w:themeTint="BF"/>
        </w:rPr>
        <w:t xml:space="preserve"> inicial; g) </w:t>
      </w:r>
      <w:r w:rsidRPr="00F84A46">
        <w:rPr>
          <w:color w:val="404040" w:themeColor="text1" w:themeTint="BF"/>
        </w:rPr>
        <w:t>Balanceo</w:t>
      </w:r>
      <w:r w:rsidRPr="00150C3F">
        <w:rPr>
          <w:color w:val="404040" w:themeColor="text1" w:themeTint="BF"/>
        </w:rPr>
        <w:t xml:space="preserve"> medi</w:t>
      </w:r>
      <w:r w:rsidRPr="00F84A46">
        <w:rPr>
          <w:color w:val="404040" w:themeColor="text1" w:themeTint="BF"/>
        </w:rPr>
        <w:t>o</w:t>
      </w:r>
      <w:r w:rsidRPr="00150C3F">
        <w:rPr>
          <w:color w:val="404040" w:themeColor="text1" w:themeTint="BF"/>
        </w:rPr>
        <w:t xml:space="preserve">; h) </w:t>
      </w:r>
      <w:r w:rsidRPr="00F84A46">
        <w:rPr>
          <w:color w:val="404040" w:themeColor="text1" w:themeTint="BF"/>
        </w:rPr>
        <w:t>Balanceo</w:t>
      </w:r>
      <w:r w:rsidRPr="00150C3F">
        <w:rPr>
          <w:color w:val="404040" w:themeColor="text1" w:themeTint="BF"/>
        </w:rPr>
        <w:t xml:space="preserve"> terminal</w:t>
      </w:r>
      <w:r w:rsidRPr="00F84A46">
        <w:rPr>
          <w:color w:val="404040" w:themeColor="text1" w:themeTint="BF"/>
        </w:rPr>
        <w:t>. (Camargo, 2018)</w:t>
      </w:r>
    </w:p>
    <w:p w14:paraId="212DF827" w14:textId="77777777" w:rsidR="006961B0" w:rsidRDefault="00C536A5" w:rsidP="00150C3F">
      <w:pPr>
        <w:spacing w:before="240" w:after="240"/>
      </w:pPr>
      <w:r w:rsidRPr="006C6A2E">
        <w:t>En el caso de las tablas se sigue un criterio similar a las figuras</w:t>
      </w:r>
      <w:r w:rsidR="00150C3F">
        <w:t xml:space="preserve">, </w:t>
      </w:r>
      <w:bookmarkStart w:id="23" w:name="_Toc435459277"/>
      <w:bookmarkStart w:id="24" w:name="_Toc435543535"/>
      <w:r w:rsidR="00150C3F">
        <w:t>el tamaño mínimo de la letra al interior de la tabla es 11</w:t>
      </w:r>
      <w:bookmarkEnd w:id="23"/>
      <w:bookmarkEnd w:id="24"/>
      <w:r w:rsidR="00F84A46">
        <w:t>.</w:t>
      </w:r>
    </w:p>
    <w:p w14:paraId="7B95BB51" w14:textId="77777777" w:rsidR="0070607F" w:rsidRDefault="0070607F" w:rsidP="0070607F">
      <w:pPr>
        <w:spacing w:before="240" w:after="240"/>
        <w:ind w:left="708"/>
        <w:rPr>
          <w:color w:val="404040" w:themeColor="text1" w:themeTint="BF"/>
        </w:rPr>
      </w:pPr>
      <w:r w:rsidRPr="0070607F">
        <w:rPr>
          <w:color w:val="404040" w:themeColor="text1" w:themeTint="BF"/>
        </w:rPr>
        <w:t>Ejemplo:</w:t>
      </w:r>
    </w:p>
    <w:p w14:paraId="3A4019BF" w14:textId="77777777" w:rsidR="00E833A2" w:rsidRPr="00E833A2" w:rsidRDefault="00E833A2" w:rsidP="0070607F">
      <w:pPr>
        <w:spacing w:before="240" w:after="240"/>
        <w:ind w:left="708"/>
        <w:rPr>
          <w:color w:val="404040" w:themeColor="text1" w:themeTint="BF"/>
        </w:rPr>
      </w:pPr>
      <w:r>
        <w:rPr>
          <w:color w:val="404040" w:themeColor="text1" w:themeTint="BF"/>
        </w:rPr>
        <w:t>Como se muestra en la Tabla 1, los valores de</w:t>
      </w:r>
      <w:r w:rsidRPr="00E833A2">
        <w:rPr>
          <w:i/>
          <w:color w:val="404040" w:themeColor="text1" w:themeTint="BF"/>
        </w:rPr>
        <w:t xml:space="preserve"> t</w:t>
      </w:r>
      <w:r>
        <w:rPr>
          <w:i/>
          <w:color w:val="404040" w:themeColor="text1" w:themeTint="BF"/>
        </w:rPr>
        <w:t xml:space="preserve"> </w:t>
      </w:r>
      <w:r>
        <w:rPr>
          <w:color w:val="404040" w:themeColor="text1" w:themeTint="BF"/>
        </w:rPr>
        <w:t>para un nivel de confidencia del 95%, depende de los grados de libertad asociados con la desviación estándar.</w:t>
      </w:r>
    </w:p>
    <w:tbl>
      <w:tblPr>
        <w:tblStyle w:val="Tablaconcuadrcula"/>
        <w:tblW w:w="0" w:type="auto"/>
        <w:jc w:val="center"/>
        <w:tblLook w:val="04A0" w:firstRow="1" w:lastRow="0" w:firstColumn="1" w:lastColumn="0" w:noHBand="0" w:noVBand="1"/>
      </w:tblPr>
      <w:tblGrid>
        <w:gridCol w:w="2222"/>
        <w:gridCol w:w="2272"/>
      </w:tblGrid>
      <w:tr w:rsidR="00E833A2" w:rsidRPr="0070607F" w14:paraId="048CF7CB" w14:textId="77777777" w:rsidTr="00E833A2">
        <w:trPr>
          <w:trHeight w:val="387"/>
          <w:jc w:val="center"/>
        </w:trPr>
        <w:tc>
          <w:tcPr>
            <w:tcW w:w="2222" w:type="dxa"/>
          </w:tcPr>
          <w:p w14:paraId="48289006" w14:textId="77777777" w:rsidR="00E833A2" w:rsidRPr="00E833A2" w:rsidRDefault="00E833A2" w:rsidP="00E833A2">
            <w:pPr>
              <w:spacing w:before="240"/>
              <w:jc w:val="center"/>
              <w:rPr>
                <w:b/>
                <w:color w:val="404040" w:themeColor="text1" w:themeTint="BF"/>
                <w:sz w:val="22"/>
                <w:szCs w:val="22"/>
              </w:rPr>
            </w:pPr>
            <w:r w:rsidRPr="00E833A2">
              <w:rPr>
                <w:b/>
                <w:color w:val="404040" w:themeColor="text1" w:themeTint="BF"/>
                <w:sz w:val="22"/>
                <w:szCs w:val="22"/>
              </w:rPr>
              <w:t>Grados de Libertad</w:t>
            </w:r>
          </w:p>
        </w:tc>
        <w:tc>
          <w:tcPr>
            <w:tcW w:w="2272" w:type="dxa"/>
          </w:tcPr>
          <w:p w14:paraId="572A15A3" w14:textId="77777777" w:rsidR="00E833A2" w:rsidRPr="00E833A2" w:rsidRDefault="00E833A2" w:rsidP="00E833A2">
            <w:pPr>
              <w:spacing w:before="240"/>
              <w:jc w:val="center"/>
              <w:rPr>
                <w:b/>
                <w:color w:val="404040" w:themeColor="text1" w:themeTint="BF"/>
                <w:sz w:val="22"/>
                <w:szCs w:val="22"/>
              </w:rPr>
            </w:pPr>
            <w:r w:rsidRPr="00E833A2">
              <w:rPr>
                <w:b/>
                <w:color w:val="404040" w:themeColor="text1" w:themeTint="BF"/>
                <w:sz w:val="22"/>
                <w:szCs w:val="22"/>
              </w:rPr>
              <w:t>Nivel de confidencia</w:t>
            </w:r>
          </w:p>
        </w:tc>
      </w:tr>
      <w:tr w:rsidR="00E833A2" w:rsidRPr="0070607F" w14:paraId="225C7E75" w14:textId="77777777" w:rsidTr="00E833A2">
        <w:trPr>
          <w:jc w:val="center"/>
        </w:trPr>
        <w:tc>
          <w:tcPr>
            <w:tcW w:w="2222" w:type="dxa"/>
          </w:tcPr>
          <w:p w14:paraId="2F0AD79A" w14:textId="77777777" w:rsidR="00E833A2" w:rsidRPr="0070607F" w:rsidRDefault="00E833A2" w:rsidP="00E833A2">
            <w:pPr>
              <w:spacing w:before="240"/>
              <w:jc w:val="center"/>
              <w:rPr>
                <w:color w:val="404040" w:themeColor="text1" w:themeTint="BF"/>
                <w:sz w:val="22"/>
                <w:szCs w:val="22"/>
              </w:rPr>
            </w:pPr>
            <w:r>
              <w:rPr>
                <w:color w:val="404040" w:themeColor="text1" w:themeTint="BF"/>
                <w:sz w:val="22"/>
                <w:szCs w:val="22"/>
              </w:rPr>
              <w:t>2</w:t>
            </w:r>
          </w:p>
        </w:tc>
        <w:tc>
          <w:tcPr>
            <w:tcW w:w="2272" w:type="dxa"/>
          </w:tcPr>
          <w:p w14:paraId="4DFDF2E8" w14:textId="77777777" w:rsidR="00E833A2" w:rsidRPr="0070607F" w:rsidRDefault="00E833A2" w:rsidP="00E833A2">
            <w:pPr>
              <w:spacing w:before="240"/>
              <w:jc w:val="center"/>
              <w:rPr>
                <w:color w:val="404040" w:themeColor="text1" w:themeTint="BF"/>
                <w:sz w:val="22"/>
                <w:szCs w:val="22"/>
              </w:rPr>
            </w:pPr>
            <w:r>
              <w:rPr>
                <w:color w:val="404040" w:themeColor="text1" w:themeTint="BF"/>
                <w:sz w:val="22"/>
                <w:szCs w:val="22"/>
              </w:rPr>
              <w:t>4.303</w:t>
            </w:r>
          </w:p>
        </w:tc>
      </w:tr>
      <w:tr w:rsidR="00E833A2" w:rsidRPr="0070607F" w14:paraId="486CB20C" w14:textId="77777777" w:rsidTr="00E833A2">
        <w:trPr>
          <w:jc w:val="center"/>
        </w:trPr>
        <w:tc>
          <w:tcPr>
            <w:tcW w:w="2222" w:type="dxa"/>
          </w:tcPr>
          <w:p w14:paraId="516C0F9E" w14:textId="77777777" w:rsidR="00E833A2" w:rsidRPr="0070607F" w:rsidRDefault="00E833A2" w:rsidP="00E833A2">
            <w:pPr>
              <w:spacing w:before="240"/>
              <w:jc w:val="center"/>
              <w:rPr>
                <w:color w:val="404040" w:themeColor="text1" w:themeTint="BF"/>
                <w:sz w:val="22"/>
                <w:szCs w:val="22"/>
              </w:rPr>
            </w:pPr>
            <w:r>
              <w:rPr>
                <w:color w:val="404040" w:themeColor="text1" w:themeTint="BF"/>
                <w:sz w:val="22"/>
                <w:szCs w:val="22"/>
              </w:rPr>
              <w:t>4</w:t>
            </w:r>
          </w:p>
        </w:tc>
        <w:tc>
          <w:tcPr>
            <w:tcW w:w="2272" w:type="dxa"/>
          </w:tcPr>
          <w:p w14:paraId="399FF452" w14:textId="77777777" w:rsidR="00E833A2" w:rsidRPr="0070607F" w:rsidRDefault="00E833A2" w:rsidP="00E833A2">
            <w:pPr>
              <w:spacing w:before="240"/>
              <w:jc w:val="center"/>
              <w:rPr>
                <w:color w:val="404040" w:themeColor="text1" w:themeTint="BF"/>
                <w:sz w:val="22"/>
                <w:szCs w:val="22"/>
              </w:rPr>
            </w:pPr>
            <w:r>
              <w:rPr>
                <w:color w:val="404040" w:themeColor="text1" w:themeTint="BF"/>
                <w:sz w:val="22"/>
                <w:szCs w:val="22"/>
              </w:rPr>
              <w:t>2.776</w:t>
            </w:r>
          </w:p>
        </w:tc>
      </w:tr>
      <w:tr w:rsidR="00E833A2" w:rsidRPr="0070607F" w14:paraId="1C1BAF5A" w14:textId="77777777" w:rsidTr="00E833A2">
        <w:trPr>
          <w:jc w:val="center"/>
        </w:trPr>
        <w:tc>
          <w:tcPr>
            <w:tcW w:w="2222" w:type="dxa"/>
          </w:tcPr>
          <w:p w14:paraId="0CF76269" w14:textId="77777777" w:rsidR="00E833A2" w:rsidRDefault="00E833A2" w:rsidP="00E833A2">
            <w:pPr>
              <w:spacing w:before="240"/>
              <w:jc w:val="center"/>
              <w:rPr>
                <w:color w:val="404040" w:themeColor="text1" w:themeTint="BF"/>
                <w:sz w:val="22"/>
                <w:szCs w:val="22"/>
              </w:rPr>
            </w:pPr>
            <w:r>
              <w:rPr>
                <w:color w:val="404040" w:themeColor="text1" w:themeTint="BF"/>
                <w:sz w:val="22"/>
                <w:szCs w:val="22"/>
              </w:rPr>
              <w:t>6</w:t>
            </w:r>
          </w:p>
        </w:tc>
        <w:tc>
          <w:tcPr>
            <w:tcW w:w="2272" w:type="dxa"/>
          </w:tcPr>
          <w:p w14:paraId="098706C7" w14:textId="77777777" w:rsidR="00E833A2" w:rsidRPr="0070607F" w:rsidRDefault="00E833A2" w:rsidP="00E833A2">
            <w:pPr>
              <w:spacing w:before="240"/>
              <w:jc w:val="center"/>
              <w:rPr>
                <w:color w:val="404040" w:themeColor="text1" w:themeTint="BF"/>
                <w:sz w:val="22"/>
                <w:szCs w:val="22"/>
              </w:rPr>
            </w:pPr>
            <w:r>
              <w:rPr>
                <w:color w:val="404040" w:themeColor="text1" w:themeTint="BF"/>
                <w:sz w:val="22"/>
                <w:szCs w:val="22"/>
              </w:rPr>
              <w:t>2.447</w:t>
            </w:r>
          </w:p>
        </w:tc>
      </w:tr>
    </w:tbl>
    <w:p w14:paraId="6D22C5DE" w14:textId="77777777" w:rsidR="0070607F" w:rsidRPr="0070607F" w:rsidRDefault="0070607F" w:rsidP="0070607F">
      <w:pPr>
        <w:ind w:left="1416" w:firstLine="569"/>
        <w:rPr>
          <w:color w:val="404040" w:themeColor="text1" w:themeTint="BF"/>
        </w:rPr>
      </w:pPr>
      <w:r w:rsidRPr="0070607F">
        <w:rPr>
          <w:color w:val="404040" w:themeColor="text1" w:themeTint="BF"/>
        </w:rPr>
        <w:t>Tabla 3. Variables de medición. Fuente: El Autor</w:t>
      </w:r>
    </w:p>
    <w:p w14:paraId="6A0DBC00" w14:textId="77777777" w:rsidR="0070607F" w:rsidRDefault="0070607F" w:rsidP="00F84A46">
      <w:pPr>
        <w:rPr>
          <w:i/>
        </w:rPr>
      </w:pPr>
    </w:p>
    <w:p w14:paraId="2BF22AA3" w14:textId="77777777" w:rsidR="00F84A46" w:rsidRDefault="001A2A07" w:rsidP="00F84A46">
      <w:r w:rsidRPr="00E833A2">
        <w:rPr>
          <w:b/>
          <w:i/>
        </w:rPr>
        <w:t>Ecuaciones y Fórmulas</w:t>
      </w:r>
      <w:r w:rsidR="00F84A46" w:rsidRPr="00E833A2">
        <w:rPr>
          <w:b/>
          <w:i/>
        </w:rPr>
        <w:t>.</w:t>
      </w:r>
      <w:r w:rsidR="00F84A46">
        <w:rPr>
          <w:i/>
        </w:rPr>
        <w:t xml:space="preserve"> </w:t>
      </w:r>
      <w:r w:rsidR="00146381">
        <w:t>Las</w:t>
      </w:r>
      <w:r w:rsidR="00F84A46" w:rsidRPr="00F84A46">
        <w:t xml:space="preserve"> ecuaciones deben ser elaboradas en un editor de ecuaciones apropiado. Si utiliza Word, use o bien Microsoft Editor de Ecuaciones o  </w:t>
      </w:r>
      <w:proofErr w:type="spellStart"/>
      <w:r w:rsidR="00F84A46" w:rsidRPr="00F84A46">
        <w:t>MathType</w:t>
      </w:r>
      <w:proofErr w:type="spellEnd"/>
      <w:r w:rsidR="00FE5D5B">
        <w:t xml:space="preserve">. </w:t>
      </w:r>
      <w:r w:rsidR="00FE5D5B" w:rsidRPr="00F84A46">
        <w:t>Numere las ecuaciones consecutivamente</w:t>
      </w:r>
      <w:r w:rsidR="00FE5D5B">
        <w:t xml:space="preserve">, </w:t>
      </w:r>
      <w:r w:rsidR="00FE5D5B" w:rsidRPr="00F84A46">
        <w:t>deben estar centradas, por orden de aparición, con números arábigos entre paréntesi</w:t>
      </w:r>
      <w:r w:rsidR="00FE5D5B">
        <w:t xml:space="preserve">s justificado al margen derecho. Las ecuaciones al igual que las figuras y tablas </w:t>
      </w:r>
      <w:r w:rsidR="00FE5D5B" w:rsidRPr="00D71B95">
        <w:t>debe</w:t>
      </w:r>
      <w:r w:rsidR="00FE5D5B">
        <w:t>n</w:t>
      </w:r>
      <w:r w:rsidR="00FE5D5B" w:rsidRPr="00D71B95">
        <w:t xml:space="preserve"> ser anunciada</w:t>
      </w:r>
      <w:r w:rsidR="00FE5D5B">
        <w:t>s</w:t>
      </w:r>
      <w:r w:rsidR="00FE5D5B" w:rsidRPr="00D71B95">
        <w:t xml:space="preserve"> en el texto del documento antes de aparecer en el mismo</w:t>
      </w:r>
      <w:r w:rsidR="00FE5D5B">
        <w:t xml:space="preserve">. </w:t>
      </w:r>
    </w:p>
    <w:p w14:paraId="045A7281" w14:textId="77777777" w:rsidR="00E833A2" w:rsidRDefault="00E833A2" w:rsidP="00F84A46"/>
    <w:p w14:paraId="1CE776B0" w14:textId="77777777" w:rsidR="00E833A2" w:rsidRPr="00E833A2" w:rsidRDefault="00E833A2" w:rsidP="00E833A2">
      <w:pPr>
        <w:spacing w:before="240" w:after="240"/>
        <w:ind w:left="708"/>
        <w:rPr>
          <w:color w:val="404040"/>
        </w:rPr>
      </w:pPr>
      <w:r w:rsidRPr="00E833A2">
        <w:rPr>
          <w:color w:val="404040"/>
        </w:rPr>
        <w:t>Ejemplo:</w:t>
      </w:r>
    </w:p>
    <w:p w14:paraId="76C0FDC6" w14:textId="77777777" w:rsidR="00E833A2" w:rsidRPr="002750CC" w:rsidRDefault="00E833A2" w:rsidP="002750CC">
      <w:pPr>
        <w:ind w:left="708"/>
        <w:rPr>
          <w:color w:val="404040" w:themeColor="text1" w:themeTint="BF"/>
          <w:lang w:val="es-CO"/>
        </w:rPr>
      </w:pPr>
      <w:r w:rsidRPr="002750CC">
        <w:rPr>
          <w:color w:val="404040" w:themeColor="text1" w:themeTint="BF"/>
          <w:lang w:val="es-CO"/>
        </w:rPr>
        <w:t>La curva de frecuencia</w:t>
      </w:r>
      <w:r w:rsidR="00690956">
        <w:rPr>
          <w:color w:val="404040" w:themeColor="text1" w:themeTint="BF"/>
          <w:lang w:val="es-CO"/>
        </w:rPr>
        <w:t xml:space="preserve"> (1)</w:t>
      </w:r>
      <w:r w:rsidRPr="002750CC">
        <w:rPr>
          <w:color w:val="404040" w:themeColor="text1" w:themeTint="BF"/>
          <w:lang w:val="es-CO"/>
        </w:rPr>
        <w:t xml:space="preserve"> de los valores medios  </w:t>
      </w:r>
      <m:oMath>
        <m:acc>
          <m:accPr>
            <m:chr m:val="̅"/>
            <m:ctrlPr>
              <w:rPr>
                <w:rFonts w:ascii="Cambria Math" w:hAnsi="Cambria Math"/>
                <w:i/>
                <w:color w:val="404040" w:themeColor="text1" w:themeTint="BF"/>
                <w:lang w:val="es-CO"/>
              </w:rPr>
            </m:ctrlPr>
          </m:accPr>
          <m:e>
            <m:r>
              <w:rPr>
                <w:rFonts w:ascii="Cambria Math" w:hAnsi="Cambria Math"/>
                <w:color w:val="404040" w:themeColor="text1" w:themeTint="BF"/>
                <w:lang w:val="es-CO"/>
              </w:rPr>
              <m:t>x</m:t>
            </m:r>
          </m:e>
        </m:acc>
      </m:oMath>
      <w:r w:rsidRPr="002750CC">
        <w:rPr>
          <w:color w:val="404040" w:themeColor="text1" w:themeTint="BF"/>
          <w:lang w:val="es-CO"/>
        </w:rPr>
        <w:t xml:space="preserve">  está centrada alrededor del valor </w:t>
      </w:r>
      <w:r w:rsidR="002750CC" w:rsidRPr="002750CC">
        <w:rPr>
          <w:color w:val="404040" w:themeColor="text1" w:themeTint="BF"/>
          <w:lang w:val="es-CO"/>
        </w:rPr>
        <w:t>límite</w:t>
      </w:r>
      <w:r w:rsidRPr="002750CC">
        <w:rPr>
          <w:color w:val="404040" w:themeColor="text1" w:themeTint="BF"/>
          <w:lang w:val="es-CO"/>
        </w:rPr>
        <w:t xml:space="preserve"> medio</w:t>
      </w:r>
      <w:r w:rsidR="002750CC" w:rsidRPr="002750CC">
        <w:rPr>
          <w:i/>
          <w:iCs/>
          <w:color w:val="404040" w:themeColor="text1" w:themeTint="BF"/>
          <w:lang w:val="es-CO"/>
        </w:rPr>
        <w:t xml:space="preserve"> </w:t>
      </w:r>
      <m:oMath>
        <m:r>
          <w:rPr>
            <w:rFonts w:ascii="Cambria Math" w:hAnsi="Cambria Math"/>
            <w:color w:val="404040" w:themeColor="text1" w:themeTint="BF"/>
            <w:lang w:val="es-CO"/>
          </w:rPr>
          <m:t>m</m:t>
        </m:r>
      </m:oMath>
      <w:r w:rsidRPr="002750CC">
        <w:rPr>
          <w:i/>
          <w:iCs/>
          <w:color w:val="404040" w:themeColor="text1" w:themeTint="BF"/>
          <w:lang w:val="es-CO"/>
        </w:rPr>
        <w:t xml:space="preserve"> </w:t>
      </w:r>
      <w:r w:rsidRPr="002750CC">
        <w:rPr>
          <w:color w:val="404040" w:themeColor="text1" w:themeTint="BF"/>
          <w:lang w:val="es-CO"/>
        </w:rPr>
        <w:t>y tiene un factor de escala</w:t>
      </w:r>
      <m:oMath>
        <m:r>
          <w:rPr>
            <w:rFonts w:ascii="Cambria Math" w:hAnsi="Cambria Math"/>
            <w:color w:val="404040" w:themeColor="text1" w:themeTint="BF"/>
            <w:lang w:val="es-CO"/>
          </w:rPr>
          <m:t>s∕</m:t>
        </m:r>
        <m:rad>
          <m:radPr>
            <m:degHide m:val="1"/>
            <m:ctrlPr>
              <w:rPr>
                <w:rFonts w:ascii="Cambria Math" w:hAnsi="Cambria Math"/>
                <w:i/>
                <w:color w:val="404040" w:themeColor="text1" w:themeTint="BF"/>
                <w:lang w:val="es-CO"/>
              </w:rPr>
            </m:ctrlPr>
          </m:radPr>
          <m:deg/>
          <m:e>
            <m:r>
              <w:rPr>
                <w:rFonts w:ascii="Cambria Math" w:hAnsi="Cambria Math"/>
                <w:color w:val="404040" w:themeColor="text1" w:themeTint="BF"/>
                <w:lang w:val="es-CO"/>
              </w:rPr>
              <m:t>n</m:t>
            </m:r>
          </m:e>
        </m:rad>
      </m:oMath>
    </w:p>
    <w:p w14:paraId="64D48BD7" w14:textId="77777777" w:rsidR="00E833A2" w:rsidRPr="00E833A2" w:rsidRDefault="00E833A2" w:rsidP="00F84A46">
      <w:pPr>
        <w:rPr>
          <w:lang w:val="es-CO"/>
        </w:rPr>
      </w:pPr>
    </w:p>
    <w:tbl>
      <w:tblPr>
        <w:tblW w:w="0" w:type="auto"/>
        <w:tblLook w:val="04A0" w:firstRow="1" w:lastRow="0" w:firstColumn="1" w:lastColumn="0" w:noHBand="0" w:noVBand="1"/>
      </w:tblPr>
      <w:tblGrid>
        <w:gridCol w:w="8188"/>
        <w:gridCol w:w="791"/>
      </w:tblGrid>
      <w:tr w:rsidR="00C536A5" w:rsidRPr="006C6A2E" w14:paraId="3B2C4603" w14:textId="77777777" w:rsidTr="00690956">
        <w:tc>
          <w:tcPr>
            <w:tcW w:w="8188" w:type="dxa"/>
            <w:shd w:val="clear" w:color="auto" w:fill="auto"/>
          </w:tcPr>
          <w:p w14:paraId="49059B22" w14:textId="77777777" w:rsidR="00C536A5" w:rsidRPr="006C6A2E" w:rsidRDefault="002750CC" w:rsidP="006961B0">
            <w:pPr>
              <w:tabs>
                <w:tab w:val="left" w:pos="2052"/>
              </w:tabs>
              <w:spacing w:before="120" w:after="120" w:line="360" w:lineRule="auto"/>
              <w:jc w:val="center"/>
              <w:rPr>
                <w:lang w:val="es-CL"/>
              </w:rPr>
            </w:pPr>
            <m:oMathPara>
              <m:oMath>
                <m:r>
                  <w:rPr>
                    <w:rFonts w:ascii="Cambria Math" w:hAnsi="Cambria Math"/>
                    <w:lang w:val="es-CL"/>
                  </w:rPr>
                  <m:t>t=</m:t>
                </m:r>
                <m:f>
                  <m:fPr>
                    <m:ctrlPr>
                      <w:rPr>
                        <w:rFonts w:ascii="Cambria Math" w:hAnsi="Cambria Math"/>
                        <w:i/>
                        <w:lang w:val="es-CL"/>
                      </w:rPr>
                    </m:ctrlPr>
                  </m:fPr>
                  <m:num>
                    <m:acc>
                      <m:accPr>
                        <m:chr m:val="̅"/>
                        <m:ctrlPr>
                          <w:rPr>
                            <w:rFonts w:ascii="Cambria Math" w:hAnsi="Cambria Math"/>
                            <w:i/>
                            <w:lang w:val="es-CL"/>
                          </w:rPr>
                        </m:ctrlPr>
                      </m:accPr>
                      <m:e>
                        <m:r>
                          <w:rPr>
                            <w:rFonts w:ascii="Cambria Math" w:hAnsi="Cambria Math"/>
                            <w:lang w:val="es-CL"/>
                          </w:rPr>
                          <m:t>x</m:t>
                        </m:r>
                      </m:e>
                    </m:acc>
                    <m:r>
                      <w:rPr>
                        <w:rFonts w:ascii="Cambria Math" w:hAnsi="Cambria Math"/>
                        <w:lang w:val="es-CL"/>
                      </w:rPr>
                      <m:t>-m</m:t>
                    </m:r>
                  </m:num>
                  <m:den>
                    <m:r>
                      <w:rPr>
                        <w:rFonts w:ascii="Cambria Math" w:hAnsi="Cambria Math"/>
                        <w:lang w:val="es-CL"/>
                      </w:rPr>
                      <m:t>s∕</m:t>
                    </m:r>
                    <m:rad>
                      <m:radPr>
                        <m:degHide m:val="1"/>
                        <m:ctrlPr>
                          <w:rPr>
                            <w:rFonts w:ascii="Cambria Math" w:hAnsi="Cambria Math"/>
                            <w:i/>
                            <w:lang w:val="es-CL"/>
                          </w:rPr>
                        </m:ctrlPr>
                      </m:radPr>
                      <m:deg/>
                      <m:e>
                        <m:r>
                          <w:rPr>
                            <w:rFonts w:ascii="Cambria Math" w:hAnsi="Cambria Math"/>
                            <w:lang w:val="es-CL"/>
                          </w:rPr>
                          <m:t>n</m:t>
                        </m:r>
                      </m:e>
                    </m:rad>
                  </m:den>
                </m:f>
              </m:oMath>
            </m:oMathPara>
          </w:p>
        </w:tc>
        <w:tc>
          <w:tcPr>
            <w:tcW w:w="791" w:type="dxa"/>
            <w:shd w:val="clear" w:color="auto" w:fill="auto"/>
          </w:tcPr>
          <w:p w14:paraId="771D53FF" w14:textId="77777777" w:rsidR="00C536A5" w:rsidRPr="006C6A2E" w:rsidRDefault="00C536A5" w:rsidP="00F84A46">
            <w:pPr>
              <w:tabs>
                <w:tab w:val="left" w:pos="2052"/>
              </w:tabs>
              <w:spacing w:before="120" w:after="120" w:line="360" w:lineRule="auto"/>
              <w:jc w:val="right"/>
              <w:rPr>
                <w:lang w:val="es-CL"/>
              </w:rPr>
            </w:pPr>
            <w:r w:rsidRPr="006C6A2E">
              <w:rPr>
                <w:lang w:val="es-CL"/>
              </w:rPr>
              <w:t>(</w:t>
            </w:r>
            <w:r w:rsidR="00F84A46">
              <w:rPr>
                <w:lang w:val="es-CL"/>
              </w:rPr>
              <w:t>1</w:t>
            </w:r>
            <w:r w:rsidRPr="006C6A2E">
              <w:rPr>
                <w:lang w:val="es-CL"/>
              </w:rPr>
              <w:t>)</w:t>
            </w:r>
          </w:p>
        </w:tc>
      </w:tr>
    </w:tbl>
    <w:p w14:paraId="2C86BBFB" w14:textId="77777777" w:rsidR="0070607F" w:rsidRDefault="0070607F" w:rsidP="0070607F">
      <w:r w:rsidRPr="00150C3F">
        <w:rPr>
          <w:b/>
          <w:i/>
        </w:rPr>
        <w:t>Citaciones</w:t>
      </w:r>
      <w:r w:rsidRPr="00AD06CA">
        <w:rPr>
          <w:i/>
        </w:rPr>
        <w:t xml:space="preserve"> </w:t>
      </w:r>
      <w:r w:rsidRPr="00AD06CA">
        <w:rPr>
          <w:bCs/>
          <w:iCs/>
        </w:rPr>
        <w:t>Las citaciones son referencias a textos realizados por otras personas, las podemos clasificar en tres grandes grupos:</w:t>
      </w:r>
    </w:p>
    <w:p w14:paraId="47E64C52" w14:textId="77777777" w:rsidR="0070607F" w:rsidRDefault="0070607F" w:rsidP="0070607F">
      <w:pPr>
        <w:numPr>
          <w:ilvl w:val="0"/>
          <w:numId w:val="38"/>
        </w:numPr>
      </w:pPr>
      <w:r>
        <w:t>Formales: donde se transcriben literalmente textos. Es imprescindible que éstas sean colocadas entre comillas e indicar su fuente.</w:t>
      </w:r>
    </w:p>
    <w:p w14:paraId="690AD235" w14:textId="1574BFAA" w:rsidR="0070607F" w:rsidRDefault="0070607F" w:rsidP="0070607F">
      <w:pPr>
        <w:numPr>
          <w:ilvl w:val="0"/>
          <w:numId w:val="38"/>
        </w:numPr>
      </w:pPr>
      <w:r>
        <w:t>Conceptuales: en este caso se reproduce el concepto utilizando palabras propias, es una síntesis personal de una idea basándose en otra idea, es necesario referenciar usando normas APA</w:t>
      </w:r>
      <w:r w:rsidR="007D5B56">
        <w:t xml:space="preserve"> o IEEE</w:t>
      </w:r>
      <w:r>
        <w:t>.</w:t>
      </w:r>
    </w:p>
    <w:p w14:paraId="5F2F3516" w14:textId="77777777" w:rsidR="00494DE2" w:rsidRDefault="00494DE2" w:rsidP="00494DE2">
      <w:pPr>
        <w:rPr>
          <w:b/>
          <w:i/>
        </w:rPr>
      </w:pPr>
    </w:p>
    <w:p w14:paraId="3114742B" w14:textId="77777777" w:rsidR="00386455" w:rsidRDefault="00386455" w:rsidP="00494DE2">
      <w:r w:rsidRPr="00494DE2">
        <w:rPr>
          <w:b/>
          <w:i/>
        </w:rPr>
        <w:t>Referencias</w:t>
      </w:r>
      <w:r w:rsidR="00494DE2">
        <w:rPr>
          <w:b/>
          <w:i/>
        </w:rPr>
        <w:t xml:space="preserve"> </w:t>
      </w:r>
      <w:r>
        <w:t xml:space="preserve">Las referencias bibliográficas constituyen una parte importante del texto donde se detallan todas las fuentes consultadas en el trabajo que se está presentando. Es importante detallarlo adecuadamente para que posteriormente otros lectores puedan realizar búsquedas de esas referencias. </w:t>
      </w:r>
    </w:p>
    <w:p w14:paraId="78B97407" w14:textId="61CF0E81" w:rsidR="00F53C9C" w:rsidRDefault="00386455" w:rsidP="002750CC">
      <w:pPr>
        <w:spacing w:before="240" w:after="240"/>
      </w:pPr>
      <w:r>
        <w:t xml:space="preserve">Las referencias deberán ser ordenadas considerando el apellido del primer autor, en caso de que el autor tenga más de un artículo o trabajo referenciado en el informe se debe ordenar por el año de publicación. Para </w:t>
      </w:r>
      <w:proofErr w:type="gramStart"/>
      <w:r>
        <w:t>mayor información</w:t>
      </w:r>
      <w:proofErr w:type="gramEnd"/>
      <w:r>
        <w:t xml:space="preserve"> sobre la forma de referenciar se les sugiere que revisen las normas APA</w:t>
      </w:r>
      <w:r w:rsidR="007D5B56">
        <w:t xml:space="preserve"> o IEEE</w:t>
      </w:r>
      <w:r>
        <w:t>.</w:t>
      </w:r>
    </w:p>
    <w:p w14:paraId="7DA52BA6" w14:textId="77777777" w:rsidR="00F53C9C" w:rsidRPr="00494DE2" w:rsidRDefault="00386455" w:rsidP="00494DE2">
      <w:pPr>
        <w:rPr>
          <w:b/>
          <w:i/>
        </w:rPr>
      </w:pPr>
      <w:r w:rsidRPr="00494DE2">
        <w:rPr>
          <w:b/>
          <w:i/>
        </w:rPr>
        <w:t xml:space="preserve">Especificando las referencias </w:t>
      </w:r>
    </w:p>
    <w:p w14:paraId="448869ED" w14:textId="77777777" w:rsidR="00A359DE" w:rsidRPr="006C6A2E" w:rsidRDefault="00774DF7" w:rsidP="002750CC">
      <w:pPr>
        <w:spacing w:before="240" w:after="240"/>
      </w:pPr>
      <w:r w:rsidRPr="006C6A2E">
        <w:t>Considere los siguientes ejemplos que se detallan a continuación para realizar las referencias</w:t>
      </w:r>
      <w:r>
        <w:t>. El autor debe dejar un espacio entre una y otra referencia.</w:t>
      </w:r>
    </w:p>
    <w:p w14:paraId="40549538" w14:textId="77777777" w:rsidR="00D235E4" w:rsidRPr="001E1A88" w:rsidRDefault="00D235E4" w:rsidP="002750CC">
      <w:pPr>
        <w:spacing w:before="240" w:after="240"/>
        <w:rPr>
          <w:rFonts w:ascii="Droid Serif" w:hAnsi="Droid Serif" w:cs="Arial"/>
          <w:b/>
          <w:color w:val="777777"/>
          <w:sz w:val="21"/>
          <w:szCs w:val="21"/>
          <w:u w:val="single"/>
        </w:rPr>
      </w:pPr>
      <w:r w:rsidRPr="001E1A88">
        <w:rPr>
          <w:b/>
          <w:u w:val="single"/>
        </w:rPr>
        <w:t>Referencias de libros:</w:t>
      </w:r>
      <w:r w:rsidRPr="001E1A88">
        <w:rPr>
          <w:rFonts w:ascii="Droid Serif" w:hAnsi="Droid Serif" w:cs="Arial"/>
          <w:b/>
          <w:color w:val="777777"/>
          <w:sz w:val="21"/>
          <w:szCs w:val="21"/>
          <w:u w:val="single"/>
        </w:rPr>
        <w:t xml:space="preserve"> </w:t>
      </w:r>
    </w:p>
    <w:p w14:paraId="07ED634F" w14:textId="77777777" w:rsidR="00D235E4" w:rsidRPr="006C6A2E" w:rsidRDefault="00D235E4" w:rsidP="002750CC">
      <w:pPr>
        <w:spacing w:before="240" w:after="240"/>
      </w:pPr>
      <w:r w:rsidRPr="006C6A2E">
        <w:t>Apellido autor, Iniciales nombre autor, (Año), </w:t>
      </w:r>
      <w:r w:rsidRPr="006C6A2E">
        <w:rPr>
          <w:i/>
          <w:iCs/>
        </w:rPr>
        <w:t>Título en cursiva, </w:t>
      </w:r>
      <w:r w:rsidRPr="006C6A2E">
        <w:t>Ciudad y país, Editorial.</w:t>
      </w:r>
    </w:p>
    <w:p w14:paraId="390778A2" w14:textId="77777777" w:rsidR="00D235E4" w:rsidRPr="006C6A2E" w:rsidRDefault="00D235E4" w:rsidP="002750CC">
      <w:pPr>
        <w:spacing w:before="240" w:after="240"/>
      </w:pPr>
      <w:proofErr w:type="spellStart"/>
      <w:r w:rsidRPr="006C6A2E">
        <w:t>Hacyan</w:t>
      </w:r>
      <w:proofErr w:type="spellEnd"/>
      <w:r w:rsidRPr="006C6A2E">
        <w:t>, S., (2004), </w:t>
      </w:r>
      <w:r w:rsidRPr="006C6A2E">
        <w:rPr>
          <w:i/>
          <w:iCs/>
        </w:rPr>
        <w:t>Física y metafísica en el espacio y el tiempo. La filosofía en el laboratorio</w:t>
      </w:r>
      <w:r w:rsidRPr="006C6A2E">
        <w:t>, México DF, México: Fondo nacional de cultura económica.</w:t>
      </w:r>
    </w:p>
    <w:p w14:paraId="6EABBBC3" w14:textId="77777777" w:rsidR="00D235E4" w:rsidRPr="002D0506" w:rsidRDefault="00D235E4" w:rsidP="002750CC">
      <w:pPr>
        <w:spacing w:before="240" w:after="240"/>
        <w:rPr>
          <w:b/>
          <w:u w:val="single"/>
        </w:rPr>
      </w:pPr>
      <w:r w:rsidRPr="002D0506">
        <w:rPr>
          <w:b/>
          <w:u w:val="single"/>
        </w:rPr>
        <w:lastRenderedPageBreak/>
        <w:t>Referencia de  páginas web:</w:t>
      </w:r>
    </w:p>
    <w:p w14:paraId="4D4F0AAB" w14:textId="77777777" w:rsidR="00D235E4" w:rsidRPr="006C6A2E" w:rsidRDefault="00D235E4" w:rsidP="002750CC">
      <w:pPr>
        <w:spacing w:before="240" w:after="240"/>
      </w:pPr>
      <w:r w:rsidRPr="006C6A2E">
        <w:t>Apellido, A. A. (Fecha). Título de la página. Lugar de publicación: Casa publicadora. Dirección de donde se extrajo el documento (URL).</w:t>
      </w:r>
    </w:p>
    <w:p w14:paraId="6C593270" w14:textId="77777777" w:rsidR="00D235E4" w:rsidRPr="006C6A2E" w:rsidRDefault="00D235E4" w:rsidP="002750CC">
      <w:pPr>
        <w:spacing w:before="240" w:after="240"/>
      </w:pPr>
      <w:proofErr w:type="spellStart"/>
      <w:r w:rsidRPr="00D235E4">
        <w:rPr>
          <w:lang w:val="es-CL"/>
        </w:rPr>
        <w:t>Argosy</w:t>
      </w:r>
      <w:proofErr w:type="spellEnd"/>
      <w:r w:rsidRPr="00D235E4">
        <w:rPr>
          <w:lang w:val="es-CL"/>
        </w:rPr>
        <w:t xml:space="preserve"> Medical </w:t>
      </w:r>
      <w:proofErr w:type="spellStart"/>
      <w:r w:rsidRPr="00D235E4">
        <w:rPr>
          <w:lang w:val="es-CL"/>
        </w:rPr>
        <w:t>Animation</w:t>
      </w:r>
      <w:proofErr w:type="spellEnd"/>
      <w:r w:rsidRPr="00D235E4">
        <w:rPr>
          <w:lang w:val="es-CL"/>
        </w:rPr>
        <w:t xml:space="preserve">. </w:t>
      </w:r>
      <w:r w:rsidRPr="006C6A2E">
        <w:rPr>
          <w:lang w:val="en-US"/>
        </w:rPr>
        <w:t xml:space="preserve">(2007-2009). Visible body: Discover human anatomy. </w:t>
      </w:r>
      <w:r w:rsidRPr="006C6A2E">
        <w:t xml:space="preserve">New York, EU.: </w:t>
      </w:r>
      <w:proofErr w:type="spellStart"/>
      <w:r w:rsidRPr="006C6A2E">
        <w:t>Argosy</w:t>
      </w:r>
      <w:proofErr w:type="spellEnd"/>
      <w:r w:rsidRPr="006C6A2E">
        <w:t xml:space="preserve"> Publishing. Recuperado de </w:t>
      </w:r>
      <w:hyperlink r:id="rId12" w:history="1">
        <w:r w:rsidRPr="006C6A2E">
          <w:rPr>
            <w:rStyle w:val="Hipervnculo"/>
          </w:rPr>
          <w:t>http://www.visiblebody.com</w:t>
        </w:r>
      </w:hyperlink>
      <w:r w:rsidRPr="006C6A2E">
        <w:t>.</w:t>
      </w:r>
    </w:p>
    <w:p w14:paraId="34F0D73E" w14:textId="77777777" w:rsidR="00D235E4" w:rsidRPr="006C6A2E" w:rsidRDefault="00D235E4" w:rsidP="002750CC">
      <w:pPr>
        <w:spacing w:before="240" w:after="240"/>
      </w:pPr>
      <w:r w:rsidRPr="006C6A2E">
        <w:t xml:space="preserve">Nombre del artículo, (s. f). En </w:t>
      </w:r>
      <w:proofErr w:type="spellStart"/>
      <w:r>
        <w:t>xxxxx</w:t>
      </w:r>
      <w:proofErr w:type="spellEnd"/>
      <w:r w:rsidRPr="006C6A2E">
        <w:t xml:space="preserve">. Recuperado el X de MES de AÑO de </w:t>
      </w:r>
      <w:hyperlink r:id="rId13" w:history="1">
        <w:r w:rsidRPr="006C6A2E">
          <w:rPr>
            <w:rStyle w:val="Hipervnculo"/>
          </w:rPr>
          <w:t>http://xxx.xxxxxxxxxx.xx/xxxx/xxx</w:t>
        </w:r>
      </w:hyperlink>
      <w:r w:rsidRPr="006C6A2E">
        <w:t>.</w:t>
      </w:r>
    </w:p>
    <w:p w14:paraId="167E3660" w14:textId="77777777" w:rsidR="00D235E4" w:rsidRPr="001E1A88" w:rsidRDefault="00D235E4" w:rsidP="002750CC">
      <w:pPr>
        <w:spacing w:before="240" w:after="240"/>
        <w:rPr>
          <w:b/>
          <w:u w:val="single"/>
        </w:rPr>
      </w:pPr>
      <w:r w:rsidRPr="001E1A88">
        <w:rPr>
          <w:b/>
          <w:u w:val="single"/>
        </w:rPr>
        <w:t>Referencia revistas científicas:</w:t>
      </w:r>
    </w:p>
    <w:p w14:paraId="02F8B3FB" w14:textId="77777777" w:rsidR="00D235E4" w:rsidRPr="006C6A2E" w:rsidRDefault="00D235E4" w:rsidP="002750CC">
      <w:pPr>
        <w:spacing w:before="240" w:after="240"/>
      </w:pPr>
      <w:r w:rsidRPr="006C6A2E">
        <w:t xml:space="preserve">Apellido autor1, Iniciales nombre autor1., Apellido autor2, Iniciales nombre autor2., …y Apellido </w:t>
      </w:r>
      <w:proofErr w:type="spellStart"/>
      <w:r w:rsidRPr="006C6A2E">
        <w:t>autorN</w:t>
      </w:r>
      <w:proofErr w:type="spellEnd"/>
      <w:r w:rsidRPr="006C6A2E">
        <w:t>,  Iniciales nombre autor. (Año). Nombre del trabajo, revista, volumen(número del volumen), paginas. </w:t>
      </w:r>
    </w:p>
    <w:p w14:paraId="1A1D5304" w14:textId="77777777" w:rsidR="00D235E4" w:rsidRPr="006C6A2E" w:rsidRDefault="00D235E4" w:rsidP="002750CC">
      <w:pPr>
        <w:spacing w:before="240" w:after="240"/>
      </w:pPr>
      <w:proofErr w:type="spellStart"/>
      <w:r w:rsidRPr="006C6A2E">
        <w:t>Coruminas</w:t>
      </w:r>
      <w:proofErr w:type="spellEnd"/>
      <w:r w:rsidRPr="006C6A2E">
        <w:t xml:space="preserve">, M., </w:t>
      </w:r>
      <w:proofErr w:type="spellStart"/>
      <w:r w:rsidRPr="006C6A2E">
        <w:t>Ronecro</w:t>
      </w:r>
      <w:proofErr w:type="spellEnd"/>
      <w:r w:rsidRPr="006C6A2E">
        <w:t xml:space="preserve">, C., </w:t>
      </w:r>
      <w:proofErr w:type="spellStart"/>
      <w:r w:rsidRPr="006C6A2E">
        <w:t>Bruguca</w:t>
      </w:r>
      <w:proofErr w:type="spellEnd"/>
      <w:r w:rsidRPr="006C6A2E">
        <w:t xml:space="preserve">, E., y Casas, M. (2007). Sistema dopaminérgico y adicciones, </w:t>
      </w:r>
      <w:proofErr w:type="spellStart"/>
      <w:r w:rsidRPr="006C6A2E">
        <w:rPr>
          <w:i/>
          <w:iCs/>
        </w:rPr>
        <w:t>Rev</w:t>
      </w:r>
      <w:proofErr w:type="spellEnd"/>
      <w:r w:rsidRPr="006C6A2E">
        <w:rPr>
          <w:i/>
          <w:iCs/>
        </w:rPr>
        <w:t xml:space="preserve"> </w:t>
      </w:r>
      <w:proofErr w:type="spellStart"/>
      <w:r w:rsidRPr="006C6A2E">
        <w:rPr>
          <w:i/>
          <w:iCs/>
        </w:rPr>
        <w:t>Mukuel</w:t>
      </w:r>
      <w:proofErr w:type="spellEnd"/>
      <w:r w:rsidRPr="006C6A2E">
        <w:t>, 44(1), 23-31.</w:t>
      </w:r>
    </w:p>
    <w:p w14:paraId="72068816" w14:textId="77777777" w:rsidR="00A359DE" w:rsidRPr="007D5B56" w:rsidRDefault="00D235E4" w:rsidP="002750CC">
      <w:pPr>
        <w:spacing w:before="240" w:after="240"/>
        <w:rPr>
          <w:lang w:val="en-US"/>
        </w:rPr>
      </w:pPr>
      <w:proofErr w:type="spellStart"/>
      <w:r w:rsidRPr="006C6A2E">
        <w:rPr>
          <w:lang w:val="en-US"/>
        </w:rPr>
        <w:t>Arshinder</w:t>
      </w:r>
      <w:proofErr w:type="spellEnd"/>
      <w:r w:rsidRPr="006C6A2E">
        <w:rPr>
          <w:lang w:val="en-US"/>
        </w:rPr>
        <w:t xml:space="preserve">, K., Kanda, A., y Deshmukh, S. G. (2011). A Review on Supply Chain Coordination: Coordination Mechanisms, Managing Uncertainty and Research Directions. In T.-M. Choi &amp; T. C. E. Cheng (Eds.), Supply Chain Coordination under Uncertainty SE  - 3 (pp. 39–82). </w:t>
      </w:r>
      <w:r w:rsidRPr="007D5B56">
        <w:rPr>
          <w:lang w:val="en-US"/>
        </w:rPr>
        <w:t>Springer Berlin Heidelberg. doi:10.1007/978-3-642-19257-9_3.</w:t>
      </w:r>
    </w:p>
    <w:p w14:paraId="7F9F9758" w14:textId="77777777" w:rsidR="00D235E4" w:rsidRPr="007D5B56" w:rsidRDefault="00D235E4" w:rsidP="002750CC">
      <w:pPr>
        <w:spacing w:before="240" w:after="240"/>
        <w:rPr>
          <w:b/>
          <w:u w:val="single"/>
          <w:lang w:val="en-US"/>
        </w:rPr>
      </w:pPr>
      <w:proofErr w:type="spellStart"/>
      <w:r w:rsidRPr="007D5B56">
        <w:rPr>
          <w:b/>
          <w:u w:val="single"/>
          <w:lang w:val="en-US"/>
        </w:rPr>
        <w:t>Referencias</w:t>
      </w:r>
      <w:proofErr w:type="spellEnd"/>
      <w:r w:rsidRPr="007D5B56">
        <w:rPr>
          <w:b/>
          <w:u w:val="single"/>
          <w:lang w:val="en-US"/>
        </w:rPr>
        <w:t xml:space="preserve"> </w:t>
      </w:r>
      <w:proofErr w:type="spellStart"/>
      <w:r w:rsidRPr="007D5B56">
        <w:rPr>
          <w:b/>
          <w:u w:val="single"/>
          <w:lang w:val="en-US"/>
        </w:rPr>
        <w:t>congresos</w:t>
      </w:r>
      <w:proofErr w:type="spellEnd"/>
      <w:r w:rsidRPr="007D5B56">
        <w:rPr>
          <w:b/>
          <w:u w:val="single"/>
          <w:lang w:val="en-US"/>
        </w:rPr>
        <w:t xml:space="preserve"> y </w:t>
      </w:r>
      <w:proofErr w:type="spellStart"/>
      <w:r w:rsidRPr="007D5B56">
        <w:rPr>
          <w:b/>
          <w:u w:val="single"/>
          <w:lang w:val="en-US"/>
        </w:rPr>
        <w:t>seminarios</w:t>
      </w:r>
      <w:proofErr w:type="spellEnd"/>
      <w:r w:rsidRPr="007D5B56">
        <w:rPr>
          <w:b/>
          <w:u w:val="single"/>
          <w:lang w:val="en-US"/>
        </w:rPr>
        <w:t>:</w:t>
      </w:r>
    </w:p>
    <w:p w14:paraId="287E05C7" w14:textId="77777777" w:rsidR="00D235E4" w:rsidRPr="006C6A2E" w:rsidRDefault="00D235E4" w:rsidP="002750CC">
      <w:pPr>
        <w:spacing w:before="240" w:after="240"/>
      </w:pPr>
      <w:r w:rsidRPr="007D5B56">
        <w:rPr>
          <w:lang w:val="en-US"/>
        </w:rPr>
        <w:t>Autor, A., &amp; Autor, A. (</w:t>
      </w:r>
      <w:proofErr w:type="spellStart"/>
      <w:r w:rsidRPr="007D5B56">
        <w:rPr>
          <w:lang w:val="en-US"/>
        </w:rPr>
        <w:t>año</w:t>
      </w:r>
      <w:proofErr w:type="spellEnd"/>
      <w:r w:rsidRPr="007D5B56">
        <w:rPr>
          <w:lang w:val="en-US"/>
        </w:rPr>
        <w:t xml:space="preserve">). </w:t>
      </w:r>
      <w:proofErr w:type="spellStart"/>
      <w:r w:rsidRPr="007D5B56">
        <w:rPr>
          <w:lang w:val="en-US"/>
        </w:rPr>
        <w:t>Título</w:t>
      </w:r>
      <w:proofErr w:type="spellEnd"/>
      <w:r w:rsidRPr="007D5B56">
        <w:rPr>
          <w:lang w:val="en-US"/>
        </w:rPr>
        <w:t xml:space="preserve"> de la </w:t>
      </w:r>
      <w:proofErr w:type="spellStart"/>
      <w:r w:rsidRPr="007D5B56">
        <w:rPr>
          <w:lang w:val="en-US"/>
        </w:rPr>
        <w:t>ponencia</w:t>
      </w:r>
      <w:proofErr w:type="spellEnd"/>
      <w:r w:rsidRPr="007D5B56">
        <w:rPr>
          <w:lang w:val="en-US"/>
        </w:rPr>
        <w:t xml:space="preserve">, </w:t>
      </w:r>
      <w:proofErr w:type="spellStart"/>
      <w:r w:rsidRPr="007D5B56">
        <w:rPr>
          <w:lang w:val="en-US"/>
        </w:rPr>
        <w:t>Título</w:t>
      </w:r>
      <w:proofErr w:type="spellEnd"/>
      <w:r w:rsidRPr="007D5B56">
        <w:rPr>
          <w:lang w:val="en-US"/>
        </w:rPr>
        <w:t xml:space="preserve"> del </w:t>
      </w:r>
      <w:proofErr w:type="spellStart"/>
      <w:r w:rsidRPr="007D5B56">
        <w:rPr>
          <w:lang w:val="en-US"/>
        </w:rPr>
        <w:t>simposio</w:t>
      </w:r>
      <w:proofErr w:type="spellEnd"/>
      <w:r w:rsidRPr="007D5B56">
        <w:rPr>
          <w:lang w:val="en-US"/>
        </w:rPr>
        <w:t xml:space="preserve"> o </w:t>
      </w:r>
      <w:proofErr w:type="spellStart"/>
      <w:r w:rsidRPr="007D5B56">
        <w:rPr>
          <w:lang w:val="en-US"/>
        </w:rPr>
        <w:t>congreso</w:t>
      </w:r>
      <w:proofErr w:type="spellEnd"/>
      <w:r w:rsidRPr="007D5B56">
        <w:rPr>
          <w:lang w:val="en-US"/>
        </w:rPr>
        <w:t xml:space="preserve">. </w:t>
      </w:r>
      <w:r w:rsidRPr="006C6A2E">
        <w:t>Simposio o conferencia llevado a cabo en el congreso Nombre de la organización, Lugar.</w:t>
      </w:r>
    </w:p>
    <w:p w14:paraId="05B0720C" w14:textId="77777777" w:rsidR="00D235E4" w:rsidRDefault="00D235E4" w:rsidP="002750CC">
      <w:pPr>
        <w:spacing w:before="240" w:after="240"/>
      </w:pPr>
      <w:r w:rsidRPr="006C6A2E">
        <w:t xml:space="preserve">Rojas, C., y Vera, N. (2013). </w:t>
      </w:r>
      <w:r w:rsidRPr="00F321E5">
        <w:rPr>
          <w:lang w:val="es-CL"/>
        </w:rPr>
        <w:t xml:space="preserve">ABMS </w:t>
      </w:r>
      <w:proofErr w:type="spellStart"/>
      <w:r w:rsidRPr="00F321E5">
        <w:rPr>
          <w:lang w:val="es-CL"/>
        </w:rPr>
        <w:t>Automatic</w:t>
      </w:r>
      <w:proofErr w:type="spellEnd"/>
      <w:r w:rsidRPr="00F321E5">
        <w:rPr>
          <w:lang w:val="es-CL"/>
        </w:rPr>
        <w:t xml:space="preserve"> BLAST </w:t>
      </w:r>
      <w:proofErr w:type="spellStart"/>
      <w:r w:rsidRPr="00F321E5">
        <w:rPr>
          <w:lang w:val="es-CL"/>
        </w:rPr>
        <w:t>for</w:t>
      </w:r>
      <w:proofErr w:type="spellEnd"/>
      <w:r w:rsidRPr="00F321E5">
        <w:rPr>
          <w:lang w:val="es-CL"/>
        </w:rPr>
        <w:t xml:space="preserve"> </w:t>
      </w:r>
      <w:proofErr w:type="spellStart"/>
      <w:r w:rsidRPr="00F321E5">
        <w:rPr>
          <w:lang w:val="es-CL"/>
        </w:rPr>
        <w:t>Massive</w:t>
      </w:r>
      <w:proofErr w:type="spellEnd"/>
      <w:r w:rsidRPr="00F321E5">
        <w:rPr>
          <w:lang w:val="es-CL"/>
        </w:rPr>
        <w:t xml:space="preserve"> </w:t>
      </w:r>
      <w:proofErr w:type="spellStart"/>
      <w:r w:rsidRPr="00F321E5">
        <w:rPr>
          <w:lang w:val="es-CL"/>
        </w:rPr>
        <w:t>Sequencing</w:t>
      </w:r>
      <w:proofErr w:type="spellEnd"/>
      <w:r w:rsidRPr="00F321E5">
        <w:rPr>
          <w:lang w:val="es-CL"/>
        </w:rPr>
        <w:t>)</w:t>
      </w:r>
      <w:r>
        <w:rPr>
          <w:lang w:val="es-CL"/>
        </w:rPr>
        <w:t xml:space="preserve">, </w:t>
      </w:r>
      <w:r w:rsidRPr="006C6A2E">
        <w:t xml:space="preserve">2° Congreso Colombiano de </w:t>
      </w:r>
      <w:proofErr w:type="spellStart"/>
      <w:r w:rsidRPr="006C6A2E">
        <w:t>Biologia</w:t>
      </w:r>
      <w:proofErr w:type="spellEnd"/>
      <w:r w:rsidRPr="006C6A2E">
        <w:t xml:space="preserve"> Computacional y Bioinformática CCBCOL. Congreso llevado a cabo en Manizales, Colombia.</w:t>
      </w:r>
    </w:p>
    <w:p w14:paraId="5D13E62A" w14:textId="77777777" w:rsidR="00361EA9" w:rsidRPr="00361EA9" w:rsidRDefault="00361EA9" w:rsidP="002750CC">
      <w:pPr>
        <w:spacing w:before="120" w:after="120"/>
      </w:pPr>
    </w:p>
    <w:sectPr w:rsidR="00361EA9" w:rsidRPr="00361EA9" w:rsidSect="001E560C">
      <w:footerReference w:type="default" r:id="rId14"/>
      <w:pgSz w:w="12242" w:h="15842" w:code="1"/>
      <w:pgMar w:top="1418" w:right="1134" w:bottom="1418" w:left="1701" w:header="2302" w:footer="431"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26B8" w14:textId="77777777" w:rsidR="00D258C6" w:rsidRDefault="00D258C6">
      <w:r>
        <w:separator/>
      </w:r>
    </w:p>
  </w:endnote>
  <w:endnote w:type="continuationSeparator" w:id="0">
    <w:p w14:paraId="33A6B68A" w14:textId="77777777" w:rsidR="00D258C6" w:rsidRDefault="00D2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roid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EE55" w14:textId="77777777" w:rsidR="00530A71" w:rsidRDefault="00530A71" w:rsidP="00F24C06">
    <w:pPr>
      <w:pStyle w:val="Piedepgina"/>
    </w:pPr>
  </w:p>
  <w:p w14:paraId="1BEE255F" w14:textId="77777777" w:rsidR="00530A71" w:rsidRDefault="00530A71" w:rsidP="00F24C06">
    <w:pPr>
      <w:pStyle w:val="Piedepgina"/>
      <w:tabs>
        <w:tab w:val="clear" w:pos="4252"/>
        <w:tab w:val="clear" w:pos="8504"/>
        <w:tab w:val="left" w:pos="10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775F" w14:textId="77777777" w:rsidR="00530A71" w:rsidRDefault="00530A71">
    <w:pPr>
      <w:pStyle w:val="Piedepgina"/>
      <w:jc w:val="center"/>
    </w:pPr>
    <w:r>
      <w:fldChar w:fldCharType="begin"/>
    </w:r>
    <w:r>
      <w:instrText>PAGE   \* MERGEFORMAT</w:instrText>
    </w:r>
    <w:r>
      <w:fldChar w:fldCharType="separate"/>
    </w:r>
    <w:r w:rsidR="00EB3116">
      <w:rPr>
        <w:noProof/>
      </w:rPr>
      <w:t>viii</w:t>
    </w:r>
    <w:r>
      <w:fldChar w:fldCharType="end"/>
    </w:r>
  </w:p>
  <w:p w14:paraId="347E4DE8" w14:textId="77777777" w:rsidR="00530A71" w:rsidRDefault="00530A71" w:rsidP="00F24C06">
    <w:pPr>
      <w:pStyle w:val="Piedepgina"/>
      <w:tabs>
        <w:tab w:val="clear" w:pos="4252"/>
        <w:tab w:val="clear" w:pos="8504"/>
        <w:tab w:val="left" w:pos="10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D791" w14:textId="77777777" w:rsidR="00530A71" w:rsidRDefault="00530A71">
    <w:pPr>
      <w:pStyle w:val="Piedepgina"/>
      <w:jc w:val="center"/>
    </w:pPr>
    <w:r>
      <w:fldChar w:fldCharType="begin"/>
    </w:r>
    <w:r>
      <w:instrText>PAGE   \* MERGEFORMAT</w:instrText>
    </w:r>
    <w:r>
      <w:fldChar w:fldCharType="separate"/>
    </w:r>
    <w:r w:rsidR="00EB3116">
      <w:rPr>
        <w:noProof/>
      </w:rPr>
      <w:t>8</w:t>
    </w:r>
    <w:r>
      <w:fldChar w:fldCharType="end"/>
    </w:r>
  </w:p>
  <w:p w14:paraId="39AAB91B" w14:textId="77777777" w:rsidR="00530A71" w:rsidRDefault="00530A71" w:rsidP="00F24C06">
    <w:pPr>
      <w:pStyle w:val="Piedepgina"/>
      <w:tabs>
        <w:tab w:val="clear" w:pos="4252"/>
        <w:tab w:val="clear" w:pos="8504"/>
        <w:tab w:val="left" w:pos="10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602D" w14:textId="77777777" w:rsidR="00D258C6" w:rsidRDefault="00D258C6">
      <w:r>
        <w:separator/>
      </w:r>
    </w:p>
  </w:footnote>
  <w:footnote w:type="continuationSeparator" w:id="0">
    <w:p w14:paraId="4415B214" w14:textId="77777777" w:rsidR="00D258C6" w:rsidRDefault="00D258C6">
      <w:r>
        <w:continuationSeparator/>
      </w:r>
    </w:p>
  </w:footnote>
  <w:footnote w:id="1">
    <w:p w14:paraId="3DDC4D06" w14:textId="77777777" w:rsidR="00530A71" w:rsidRPr="00925750" w:rsidRDefault="00530A71" w:rsidP="00BD7A7A">
      <w:pPr>
        <w:pStyle w:val="Prrafodelista"/>
        <w:spacing w:before="120"/>
        <w:ind w:left="0"/>
        <w:contextualSpacing/>
      </w:pPr>
      <w:r w:rsidRPr="00B51D81">
        <w:rPr>
          <w:rStyle w:val="Refdenotaalpie"/>
        </w:rPr>
        <w:footnoteRef/>
      </w:r>
      <w:r>
        <w:t xml:space="preserve"> </w:t>
      </w:r>
      <w:r w:rsidRPr="00925750">
        <w:t>Por ejemplo</w:t>
      </w:r>
      <w:r>
        <w:t xml:space="preserve">:  </w:t>
      </w:r>
      <w:r w:rsidRPr="00925750">
        <w:t>revistas de ingeniería, memorias de eventos especializados y congresos en una temática específica.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3B1"/>
    <w:multiLevelType w:val="hybridMultilevel"/>
    <w:tmpl w:val="E9C23EB8"/>
    <w:lvl w:ilvl="0" w:tplc="240A001B">
      <w:start w:val="1"/>
      <w:numFmt w:val="lowerRoman"/>
      <w:lvlText w:val="%1."/>
      <w:lvlJc w:val="righ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15:restartNumberingAfterBreak="0">
    <w:nsid w:val="0A6D2DB3"/>
    <w:multiLevelType w:val="hybridMultilevel"/>
    <w:tmpl w:val="CF4290A4"/>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C1E7E5F"/>
    <w:multiLevelType w:val="multilevel"/>
    <w:tmpl w:val="BCC446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877152"/>
    <w:multiLevelType w:val="hybridMultilevel"/>
    <w:tmpl w:val="31ECA1BC"/>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5F5817"/>
    <w:multiLevelType w:val="hybridMultilevel"/>
    <w:tmpl w:val="793C8D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CA2477"/>
    <w:multiLevelType w:val="hybridMultilevel"/>
    <w:tmpl w:val="2472A16A"/>
    <w:lvl w:ilvl="0" w:tplc="0C0A0001">
      <w:start w:val="1"/>
      <w:numFmt w:val="bullet"/>
      <w:lvlText w:val=""/>
      <w:lvlJc w:val="left"/>
      <w:pPr>
        <w:tabs>
          <w:tab w:val="num" w:pos="1776"/>
        </w:tabs>
        <w:ind w:left="1776" w:hanging="360"/>
      </w:pPr>
      <w:rPr>
        <w:rFonts w:ascii="Symbol" w:hAnsi="Symbol" w:hint="default"/>
      </w:rPr>
    </w:lvl>
    <w:lvl w:ilvl="1" w:tplc="0C0A0003">
      <w:start w:val="1"/>
      <w:numFmt w:val="bullet"/>
      <w:lvlText w:val="o"/>
      <w:lvlJc w:val="left"/>
      <w:pPr>
        <w:tabs>
          <w:tab w:val="num" w:pos="2496"/>
        </w:tabs>
        <w:ind w:left="2496" w:hanging="360"/>
      </w:pPr>
      <w:rPr>
        <w:rFonts w:ascii="Courier New" w:hAnsi="Courier New" w:cs="Courier New" w:hint="default"/>
      </w:rPr>
    </w:lvl>
    <w:lvl w:ilvl="2" w:tplc="0C0A0005">
      <w:start w:val="1"/>
      <w:numFmt w:val="bullet"/>
      <w:lvlText w:val=""/>
      <w:lvlJc w:val="left"/>
      <w:pPr>
        <w:tabs>
          <w:tab w:val="num" w:pos="3216"/>
        </w:tabs>
        <w:ind w:left="3216" w:hanging="360"/>
      </w:pPr>
      <w:rPr>
        <w:rFonts w:ascii="Wingdings" w:hAnsi="Wingdings" w:hint="default"/>
      </w:rPr>
    </w:lvl>
    <w:lvl w:ilvl="3" w:tplc="0C0A000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6" w15:restartNumberingAfterBreak="0">
    <w:nsid w:val="12EB7269"/>
    <w:multiLevelType w:val="hybridMultilevel"/>
    <w:tmpl w:val="EAA2E002"/>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2FB5484"/>
    <w:multiLevelType w:val="multilevel"/>
    <w:tmpl w:val="3AFC589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AF28E0"/>
    <w:multiLevelType w:val="hybridMultilevel"/>
    <w:tmpl w:val="CAC695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5007CE"/>
    <w:multiLevelType w:val="hybridMultilevel"/>
    <w:tmpl w:val="12F22E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09062FE"/>
    <w:multiLevelType w:val="hybridMultilevel"/>
    <w:tmpl w:val="D272E7B8"/>
    <w:lvl w:ilvl="0" w:tplc="240A001B">
      <w:start w:val="1"/>
      <w:numFmt w:val="lowerRoman"/>
      <w:lvlText w:val="%1."/>
      <w:lvlJc w:val="right"/>
      <w:pPr>
        <w:ind w:left="1068" w:hanging="360"/>
      </w:p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21F570B1"/>
    <w:multiLevelType w:val="hybridMultilevel"/>
    <w:tmpl w:val="0EC4BF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BD078E5"/>
    <w:multiLevelType w:val="hybridMultilevel"/>
    <w:tmpl w:val="83D27B20"/>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FBF76EB"/>
    <w:multiLevelType w:val="hybridMultilevel"/>
    <w:tmpl w:val="E9A4FF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AE1ED6"/>
    <w:multiLevelType w:val="hybridMultilevel"/>
    <w:tmpl w:val="6D06E4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8527A0"/>
    <w:multiLevelType w:val="hybridMultilevel"/>
    <w:tmpl w:val="3154AF90"/>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061BDB"/>
    <w:multiLevelType w:val="hybridMultilevel"/>
    <w:tmpl w:val="B2ACE7F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7" w15:restartNumberingAfterBreak="0">
    <w:nsid w:val="42310274"/>
    <w:multiLevelType w:val="hybridMultilevel"/>
    <w:tmpl w:val="8B4C4C5A"/>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42BB37CE"/>
    <w:multiLevelType w:val="hybridMultilevel"/>
    <w:tmpl w:val="4202B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30673FA"/>
    <w:multiLevelType w:val="hybridMultilevel"/>
    <w:tmpl w:val="F9B2A4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9C43582"/>
    <w:multiLevelType w:val="hybridMultilevel"/>
    <w:tmpl w:val="E46EE05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DA02959"/>
    <w:multiLevelType w:val="hybridMultilevel"/>
    <w:tmpl w:val="DCE000BE"/>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4F6C1FB2"/>
    <w:multiLevelType w:val="hybridMultilevel"/>
    <w:tmpl w:val="706C63D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5BED5B13"/>
    <w:multiLevelType w:val="hybridMultilevel"/>
    <w:tmpl w:val="4AC248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BF16C1D"/>
    <w:multiLevelType w:val="hybridMultilevel"/>
    <w:tmpl w:val="C51AF4C8"/>
    <w:lvl w:ilvl="0" w:tplc="2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5" w15:restartNumberingAfterBreak="0">
    <w:nsid w:val="5C3E0785"/>
    <w:multiLevelType w:val="multilevel"/>
    <w:tmpl w:val="8ED2A28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lowerRoman"/>
      <w:lvlText w:val="%3."/>
      <w:lvlJc w:val="righ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926E11"/>
    <w:multiLevelType w:val="hybridMultilevel"/>
    <w:tmpl w:val="99B2CF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8111139"/>
    <w:multiLevelType w:val="multilevel"/>
    <w:tmpl w:val="8ED2A28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lowerRoman"/>
      <w:lvlText w:val="%3."/>
      <w:lvlJc w:val="righ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02446B"/>
    <w:multiLevelType w:val="hybridMultilevel"/>
    <w:tmpl w:val="21F4D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9257025"/>
    <w:multiLevelType w:val="hybridMultilevel"/>
    <w:tmpl w:val="30A23A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997031F"/>
    <w:multiLevelType w:val="hybridMultilevel"/>
    <w:tmpl w:val="B732AFEA"/>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F209C8"/>
    <w:multiLevelType w:val="hybridMultilevel"/>
    <w:tmpl w:val="C9289678"/>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D9531BC"/>
    <w:multiLevelType w:val="hybridMultilevel"/>
    <w:tmpl w:val="5518CABC"/>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33" w15:restartNumberingAfterBreak="0">
    <w:nsid w:val="71593818"/>
    <w:multiLevelType w:val="hybridMultilevel"/>
    <w:tmpl w:val="619E8770"/>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17B44D1"/>
    <w:multiLevelType w:val="hybridMultilevel"/>
    <w:tmpl w:val="8EB2E41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4941C77"/>
    <w:multiLevelType w:val="multilevel"/>
    <w:tmpl w:val="1EF88A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C286EF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3A2273"/>
    <w:multiLevelType w:val="hybridMultilevel"/>
    <w:tmpl w:val="A4829B46"/>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C761B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0787427">
    <w:abstractNumId w:val="12"/>
  </w:num>
  <w:num w:numId="2" w16cid:durableId="1859275065">
    <w:abstractNumId w:val="5"/>
  </w:num>
  <w:num w:numId="3" w16cid:durableId="502404769">
    <w:abstractNumId w:val="17"/>
  </w:num>
  <w:num w:numId="4" w16cid:durableId="1045064936">
    <w:abstractNumId w:val="32"/>
  </w:num>
  <w:num w:numId="5" w16cid:durableId="1742020094">
    <w:abstractNumId w:val="6"/>
  </w:num>
  <w:num w:numId="6" w16cid:durableId="983849653">
    <w:abstractNumId w:val="1"/>
  </w:num>
  <w:num w:numId="7" w16cid:durableId="207187487">
    <w:abstractNumId w:val="21"/>
  </w:num>
  <w:num w:numId="8" w16cid:durableId="1801612244">
    <w:abstractNumId w:val="26"/>
  </w:num>
  <w:num w:numId="9" w16cid:durableId="292836146">
    <w:abstractNumId w:val="19"/>
  </w:num>
  <w:num w:numId="10" w16cid:durableId="1582790395">
    <w:abstractNumId w:val="27"/>
  </w:num>
  <w:num w:numId="11" w16cid:durableId="16853070">
    <w:abstractNumId w:val="22"/>
  </w:num>
  <w:num w:numId="12" w16cid:durableId="1862089077">
    <w:abstractNumId w:val="9"/>
  </w:num>
  <w:num w:numId="13" w16cid:durableId="1456799885">
    <w:abstractNumId w:val="23"/>
  </w:num>
  <w:num w:numId="14" w16cid:durableId="1762218507">
    <w:abstractNumId w:val="7"/>
  </w:num>
  <w:num w:numId="15" w16cid:durableId="1001545313">
    <w:abstractNumId w:val="28"/>
  </w:num>
  <w:num w:numId="16" w16cid:durableId="1269267402">
    <w:abstractNumId w:val="2"/>
  </w:num>
  <w:num w:numId="17" w16cid:durableId="408775409">
    <w:abstractNumId w:val="18"/>
  </w:num>
  <w:num w:numId="18" w16cid:durableId="241918548">
    <w:abstractNumId w:val="29"/>
  </w:num>
  <w:num w:numId="19" w16cid:durableId="1903321494">
    <w:abstractNumId w:val="16"/>
  </w:num>
  <w:num w:numId="20" w16cid:durableId="260069200">
    <w:abstractNumId w:val="11"/>
  </w:num>
  <w:num w:numId="21" w16cid:durableId="1593319295">
    <w:abstractNumId w:val="4"/>
  </w:num>
  <w:num w:numId="22" w16cid:durableId="1990093415">
    <w:abstractNumId w:val="13"/>
  </w:num>
  <w:num w:numId="23" w16cid:durableId="339041036">
    <w:abstractNumId w:val="34"/>
  </w:num>
  <w:num w:numId="24" w16cid:durableId="1859342628">
    <w:abstractNumId w:val="10"/>
  </w:num>
  <w:num w:numId="25" w16cid:durableId="841507543">
    <w:abstractNumId w:val="24"/>
  </w:num>
  <w:num w:numId="26" w16cid:durableId="989791971">
    <w:abstractNumId w:val="36"/>
  </w:num>
  <w:num w:numId="27" w16cid:durableId="400955605">
    <w:abstractNumId w:val="8"/>
  </w:num>
  <w:num w:numId="28" w16cid:durableId="409078575">
    <w:abstractNumId w:val="14"/>
  </w:num>
  <w:num w:numId="29" w16cid:durableId="1776822209">
    <w:abstractNumId w:val="38"/>
  </w:num>
  <w:num w:numId="30" w16cid:durableId="1520311">
    <w:abstractNumId w:val="0"/>
  </w:num>
  <w:num w:numId="31" w16cid:durableId="312877308">
    <w:abstractNumId w:val="37"/>
  </w:num>
  <w:num w:numId="32" w16cid:durableId="482740138">
    <w:abstractNumId w:val="25"/>
  </w:num>
  <w:num w:numId="33" w16cid:durableId="1810828316">
    <w:abstractNumId w:val="31"/>
  </w:num>
  <w:num w:numId="34" w16cid:durableId="163323752">
    <w:abstractNumId w:val="15"/>
  </w:num>
  <w:num w:numId="35" w16cid:durableId="1384524243">
    <w:abstractNumId w:val="20"/>
  </w:num>
  <w:num w:numId="36" w16cid:durableId="1806462999">
    <w:abstractNumId w:val="30"/>
  </w:num>
  <w:num w:numId="37" w16cid:durableId="343285698">
    <w:abstractNumId w:val="3"/>
  </w:num>
  <w:num w:numId="38" w16cid:durableId="353576580">
    <w:abstractNumId w:val="33"/>
  </w:num>
  <w:num w:numId="39" w16cid:durableId="9504748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F8C"/>
    <w:rsid w:val="00005D53"/>
    <w:rsid w:val="000575C7"/>
    <w:rsid w:val="0006039E"/>
    <w:rsid w:val="00081ECD"/>
    <w:rsid w:val="00092857"/>
    <w:rsid w:val="000A1756"/>
    <w:rsid w:val="000A1EEB"/>
    <w:rsid w:val="000A7160"/>
    <w:rsid w:val="000B56C2"/>
    <w:rsid w:val="000D2C27"/>
    <w:rsid w:val="000D4915"/>
    <w:rsid w:val="001042A8"/>
    <w:rsid w:val="00105EC1"/>
    <w:rsid w:val="001144B5"/>
    <w:rsid w:val="0013142B"/>
    <w:rsid w:val="00146381"/>
    <w:rsid w:val="00150C3F"/>
    <w:rsid w:val="001565D2"/>
    <w:rsid w:val="001620C2"/>
    <w:rsid w:val="00162334"/>
    <w:rsid w:val="001825FA"/>
    <w:rsid w:val="001857A7"/>
    <w:rsid w:val="00190E23"/>
    <w:rsid w:val="001A2A07"/>
    <w:rsid w:val="001B0651"/>
    <w:rsid w:val="001C647E"/>
    <w:rsid w:val="001C6B47"/>
    <w:rsid w:val="001D457B"/>
    <w:rsid w:val="001E1A88"/>
    <w:rsid w:val="001E21C2"/>
    <w:rsid w:val="001E560C"/>
    <w:rsid w:val="001E7B3F"/>
    <w:rsid w:val="001F169A"/>
    <w:rsid w:val="0021406F"/>
    <w:rsid w:val="0021497A"/>
    <w:rsid w:val="002269EE"/>
    <w:rsid w:val="00241891"/>
    <w:rsid w:val="00253E67"/>
    <w:rsid w:val="00255B94"/>
    <w:rsid w:val="002568FA"/>
    <w:rsid w:val="00257F8C"/>
    <w:rsid w:val="002708A5"/>
    <w:rsid w:val="002746C8"/>
    <w:rsid w:val="00274927"/>
    <w:rsid w:val="002750CC"/>
    <w:rsid w:val="00285587"/>
    <w:rsid w:val="00286FC7"/>
    <w:rsid w:val="002973B2"/>
    <w:rsid w:val="002B5689"/>
    <w:rsid w:val="002B6225"/>
    <w:rsid w:val="002D0506"/>
    <w:rsid w:val="002D10EA"/>
    <w:rsid w:val="002D2F8D"/>
    <w:rsid w:val="002E320A"/>
    <w:rsid w:val="002F7F56"/>
    <w:rsid w:val="00332A41"/>
    <w:rsid w:val="0034593B"/>
    <w:rsid w:val="003601AE"/>
    <w:rsid w:val="00361EA9"/>
    <w:rsid w:val="00363AB5"/>
    <w:rsid w:val="003806D8"/>
    <w:rsid w:val="00386455"/>
    <w:rsid w:val="003873F9"/>
    <w:rsid w:val="00390E1A"/>
    <w:rsid w:val="0039255C"/>
    <w:rsid w:val="003A0810"/>
    <w:rsid w:val="003E1A5E"/>
    <w:rsid w:val="003E3B01"/>
    <w:rsid w:val="003E5089"/>
    <w:rsid w:val="00403357"/>
    <w:rsid w:val="00410C89"/>
    <w:rsid w:val="00415EB3"/>
    <w:rsid w:val="00421F2E"/>
    <w:rsid w:val="00442D74"/>
    <w:rsid w:val="00446148"/>
    <w:rsid w:val="00453A6F"/>
    <w:rsid w:val="0045753D"/>
    <w:rsid w:val="00490B02"/>
    <w:rsid w:val="00491FE1"/>
    <w:rsid w:val="00494DE2"/>
    <w:rsid w:val="004A175A"/>
    <w:rsid w:val="004B28E3"/>
    <w:rsid w:val="004B5484"/>
    <w:rsid w:val="004C44A2"/>
    <w:rsid w:val="00530A71"/>
    <w:rsid w:val="00532E3D"/>
    <w:rsid w:val="00543DE7"/>
    <w:rsid w:val="005653F4"/>
    <w:rsid w:val="00570D27"/>
    <w:rsid w:val="00595410"/>
    <w:rsid w:val="005B0709"/>
    <w:rsid w:val="005B2A6B"/>
    <w:rsid w:val="005F241B"/>
    <w:rsid w:val="00602785"/>
    <w:rsid w:val="00624E1A"/>
    <w:rsid w:val="0063273E"/>
    <w:rsid w:val="00633010"/>
    <w:rsid w:val="006434D1"/>
    <w:rsid w:val="00667E54"/>
    <w:rsid w:val="00690956"/>
    <w:rsid w:val="006961B0"/>
    <w:rsid w:val="00697C27"/>
    <w:rsid w:val="006A5F51"/>
    <w:rsid w:val="006D619F"/>
    <w:rsid w:val="006E69CA"/>
    <w:rsid w:val="006F16CF"/>
    <w:rsid w:val="007013A6"/>
    <w:rsid w:val="0070607F"/>
    <w:rsid w:val="00732FFA"/>
    <w:rsid w:val="007344DC"/>
    <w:rsid w:val="00745623"/>
    <w:rsid w:val="00764D2E"/>
    <w:rsid w:val="00774DF7"/>
    <w:rsid w:val="00787009"/>
    <w:rsid w:val="007C75E6"/>
    <w:rsid w:val="007D5B56"/>
    <w:rsid w:val="007E675E"/>
    <w:rsid w:val="00800B7F"/>
    <w:rsid w:val="008119A5"/>
    <w:rsid w:val="00841A58"/>
    <w:rsid w:val="0085331C"/>
    <w:rsid w:val="00857E07"/>
    <w:rsid w:val="008732A2"/>
    <w:rsid w:val="008875AF"/>
    <w:rsid w:val="00893257"/>
    <w:rsid w:val="008D2EB0"/>
    <w:rsid w:val="008E056D"/>
    <w:rsid w:val="008F39A6"/>
    <w:rsid w:val="009571FB"/>
    <w:rsid w:val="0096466A"/>
    <w:rsid w:val="0097389C"/>
    <w:rsid w:val="00982438"/>
    <w:rsid w:val="00994BB7"/>
    <w:rsid w:val="009A359B"/>
    <w:rsid w:val="009C5B41"/>
    <w:rsid w:val="009D4EF5"/>
    <w:rsid w:val="009D631D"/>
    <w:rsid w:val="009E5A79"/>
    <w:rsid w:val="009F40F2"/>
    <w:rsid w:val="00A25A2F"/>
    <w:rsid w:val="00A3465A"/>
    <w:rsid w:val="00A359DE"/>
    <w:rsid w:val="00A44AD1"/>
    <w:rsid w:val="00A63F6C"/>
    <w:rsid w:val="00A66CED"/>
    <w:rsid w:val="00AA533D"/>
    <w:rsid w:val="00AC264D"/>
    <w:rsid w:val="00AD06CA"/>
    <w:rsid w:val="00AF1E6E"/>
    <w:rsid w:val="00B14D3F"/>
    <w:rsid w:val="00B20CF9"/>
    <w:rsid w:val="00B273D1"/>
    <w:rsid w:val="00B30AD4"/>
    <w:rsid w:val="00B36EA5"/>
    <w:rsid w:val="00B4411F"/>
    <w:rsid w:val="00B51D81"/>
    <w:rsid w:val="00B56124"/>
    <w:rsid w:val="00B7433D"/>
    <w:rsid w:val="00B801C5"/>
    <w:rsid w:val="00BB21C8"/>
    <w:rsid w:val="00BC1789"/>
    <w:rsid w:val="00BD26BF"/>
    <w:rsid w:val="00BD7221"/>
    <w:rsid w:val="00BD7A7A"/>
    <w:rsid w:val="00BE7D98"/>
    <w:rsid w:val="00BF2EB6"/>
    <w:rsid w:val="00C17115"/>
    <w:rsid w:val="00C22E80"/>
    <w:rsid w:val="00C234C3"/>
    <w:rsid w:val="00C26C1D"/>
    <w:rsid w:val="00C33936"/>
    <w:rsid w:val="00C367C1"/>
    <w:rsid w:val="00C372D3"/>
    <w:rsid w:val="00C50ACB"/>
    <w:rsid w:val="00C536A5"/>
    <w:rsid w:val="00C6700A"/>
    <w:rsid w:val="00CB4DAF"/>
    <w:rsid w:val="00CC5F75"/>
    <w:rsid w:val="00CC5FCF"/>
    <w:rsid w:val="00CD40A7"/>
    <w:rsid w:val="00CD47C8"/>
    <w:rsid w:val="00CF2D0F"/>
    <w:rsid w:val="00D06390"/>
    <w:rsid w:val="00D1403C"/>
    <w:rsid w:val="00D235E4"/>
    <w:rsid w:val="00D258C6"/>
    <w:rsid w:val="00D36FAD"/>
    <w:rsid w:val="00D411A9"/>
    <w:rsid w:val="00D4360B"/>
    <w:rsid w:val="00D519A1"/>
    <w:rsid w:val="00D71B95"/>
    <w:rsid w:val="00D75A98"/>
    <w:rsid w:val="00D934FF"/>
    <w:rsid w:val="00DA14DB"/>
    <w:rsid w:val="00DA24AA"/>
    <w:rsid w:val="00DA2AEF"/>
    <w:rsid w:val="00DB1244"/>
    <w:rsid w:val="00DB375B"/>
    <w:rsid w:val="00DB5F06"/>
    <w:rsid w:val="00DD32BE"/>
    <w:rsid w:val="00DD49B4"/>
    <w:rsid w:val="00DD7A8F"/>
    <w:rsid w:val="00DE6599"/>
    <w:rsid w:val="00DF2B31"/>
    <w:rsid w:val="00DF417E"/>
    <w:rsid w:val="00DF7716"/>
    <w:rsid w:val="00E00886"/>
    <w:rsid w:val="00E01BD8"/>
    <w:rsid w:val="00E039E0"/>
    <w:rsid w:val="00E2578E"/>
    <w:rsid w:val="00E50C20"/>
    <w:rsid w:val="00E57498"/>
    <w:rsid w:val="00E603DC"/>
    <w:rsid w:val="00E833A2"/>
    <w:rsid w:val="00E9100A"/>
    <w:rsid w:val="00EB3116"/>
    <w:rsid w:val="00ED1F97"/>
    <w:rsid w:val="00EE5E8B"/>
    <w:rsid w:val="00EE6156"/>
    <w:rsid w:val="00F0477C"/>
    <w:rsid w:val="00F14401"/>
    <w:rsid w:val="00F16C40"/>
    <w:rsid w:val="00F24C06"/>
    <w:rsid w:val="00F44C88"/>
    <w:rsid w:val="00F52809"/>
    <w:rsid w:val="00F53C9C"/>
    <w:rsid w:val="00F57104"/>
    <w:rsid w:val="00F6082A"/>
    <w:rsid w:val="00F73CC3"/>
    <w:rsid w:val="00F75C37"/>
    <w:rsid w:val="00F77303"/>
    <w:rsid w:val="00F80700"/>
    <w:rsid w:val="00F8325C"/>
    <w:rsid w:val="00F845A7"/>
    <w:rsid w:val="00F84A46"/>
    <w:rsid w:val="00F96DDF"/>
    <w:rsid w:val="00FA102A"/>
    <w:rsid w:val="00FA370A"/>
    <w:rsid w:val="00FB71B0"/>
    <w:rsid w:val="00FC013B"/>
    <w:rsid w:val="00FC3B62"/>
    <w:rsid w:val="00FE067F"/>
    <w:rsid w:val="00FE470F"/>
    <w:rsid w:val="00FE5D5B"/>
    <w:rsid w:val="00FF1B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3C2D1"/>
  <w15:chartTrackingRefBased/>
  <w15:docId w15:val="{AB08056E-9BF6-4AD6-9F8B-4C46F265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06CA"/>
    <w:pPr>
      <w:jc w:val="both"/>
    </w:pPr>
    <w:rPr>
      <w:sz w:val="24"/>
      <w:szCs w:val="24"/>
      <w:lang w:val="es-ES" w:eastAsia="es-ES"/>
    </w:rPr>
  </w:style>
  <w:style w:type="paragraph" w:styleId="Ttulo1">
    <w:name w:val="heading 1"/>
    <w:basedOn w:val="Normal"/>
    <w:next w:val="Normal"/>
    <w:qFormat/>
    <w:rsid w:val="0021497A"/>
    <w:pPr>
      <w:keepNext/>
      <w:spacing w:before="240" w:after="60"/>
      <w:outlineLvl w:val="0"/>
    </w:pPr>
    <w:rPr>
      <w:rFonts w:cs="Arial"/>
      <w:b/>
      <w:bCs/>
      <w:kern w:val="32"/>
      <w:sz w:val="28"/>
      <w:szCs w:val="32"/>
    </w:rPr>
  </w:style>
  <w:style w:type="paragraph" w:styleId="Ttulo2">
    <w:name w:val="heading 2"/>
    <w:basedOn w:val="Normal"/>
    <w:next w:val="Normal"/>
    <w:qFormat/>
    <w:rsid w:val="0021497A"/>
    <w:pPr>
      <w:keepNext/>
      <w:spacing w:before="240" w:after="60"/>
      <w:outlineLvl w:val="1"/>
    </w:pPr>
    <w:rPr>
      <w:rFonts w:cs="Arial"/>
      <w:b/>
      <w:bCs/>
      <w:iCs/>
      <w:sz w:val="26"/>
      <w:szCs w:val="28"/>
    </w:rPr>
  </w:style>
  <w:style w:type="paragraph" w:styleId="Ttulo3">
    <w:name w:val="heading 3"/>
    <w:basedOn w:val="Normal"/>
    <w:next w:val="Normal"/>
    <w:qFormat/>
    <w:rsid w:val="0021497A"/>
    <w:pPr>
      <w:keepNext/>
      <w:spacing w:before="240" w:after="60"/>
      <w:outlineLvl w:val="2"/>
    </w:pPr>
    <w:rPr>
      <w:rFonts w:cs="Arial"/>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A1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2973B2"/>
    <w:pPr>
      <w:tabs>
        <w:tab w:val="center" w:pos="4252"/>
        <w:tab w:val="right" w:pos="8504"/>
      </w:tabs>
    </w:pPr>
  </w:style>
  <w:style w:type="character" w:styleId="Nmerodepgina">
    <w:name w:val="page number"/>
    <w:basedOn w:val="Fuentedeprrafopredeter"/>
    <w:rsid w:val="002973B2"/>
  </w:style>
  <w:style w:type="paragraph" w:styleId="Encabezado">
    <w:name w:val="header"/>
    <w:basedOn w:val="Normal"/>
    <w:link w:val="EncabezadoCar"/>
    <w:rsid w:val="00F24C06"/>
    <w:pPr>
      <w:tabs>
        <w:tab w:val="center" w:pos="4419"/>
        <w:tab w:val="right" w:pos="8838"/>
      </w:tabs>
    </w:pPr>
  </w:style>
  <w:style w:type="character" w:customStyle="1" w:styleId="EncabezadoCar">
    <w:name w:val="Encabezado Car"/>
    <w:link w:val="Encabezado"/>
    <w:rsid w:val="00F24C06"/>
    <w:rPr>
      <w:sz w:val="24"/>
      <w:szCs w:val="24"/>
      <w:lang w:val="es-ES" w:eastAsia="es-ES"/>
    </w:rPr>
  </w:style>
  <w:style w:type="character" w:customStyle="1" w:styleId="PiedepginaCar">
    <w:name w:val="Pie de página Car"/>
    <w:link w:val="Piedepgina"/>
    <w:uiPriority w:val="99"/>
    <w:rsid w:val="00F24C06"/>
    <w:rPr>
      <w:sz w:val="24"/>
      <w:szCs w:val="24"/>
      <w:lang w:val="es-ES" w:eastAsia="es-ES"/>
    </w:rPr>
  </w:style>
  <w:style w:type="paragraph" w:styleId="Textodeglobo">
    <w:name w:val="Balloon Text"/>
    <w:basedOn w:val="Normal"/>
    <w:link w:val="TextodegloboCar"/>
    <w:rsid w:val="00F24C06"/>
    <w:rPr>
      <w:rFonts w:ascii="Tahoma" w:hAnsi="Tahoma" w:cs="Tahoma"/>
      <w:sz w:val="16"/>
      <w:szCs w:val="16"/>
    </w:rPr>
  </w:style>
  <w:style w:type="character" w:customStyle="1" w:styleId="TextodegloboCar">
    <w:name w:val="Texto de globo Car"/>
    <w:link w:val="Textodeglobo"/>
    <w:rsid w:val="00F24C06"/>
    <w:rPr>
      <w:rFonts w:ascii="Tahoma" w:hAnsi="Tahoma" w:cs="Tahoma"/>
      <w:sz w:val="16"/>
      <w:szCs w:val="16"/>
      <w:lang w:val="es-ES" w:eastAsia="es-ES"/>
    </w:rPr>
  </w:style>
  <w:style w:type="paragraph" w:styleId="TDC1">
    <w:name w:val="toc 1"/>
    <w:basedOn w:val="Normal"/>
    <w:next w:val="Normal"/>
    <w:autoRedefine/>
    <w:uiPriority w:val="39"/>
    <w:rsid w:val="00800B7F"/>
  </w:style>
  <w:style w:type="paragraph" w:styleId="TDC2">
    <w:name w:val="toc 2"/>
    <w:basedOn w:val="Normal"/>
    <w:next w:val="Normal"/>
    <w:autoRedefine/>
    <w:uiPriority w:val="39"/>
    <w:rsid w:val="00800B7F"/>
    <w:pPr>
      <w:ind w:left="240"/>
    </w:pPr>
  </w:style>
  <w:style w:type="paragraph" w:styleId="TDC3">
    <w:name w:val="toc 3"/>
    <w:basedOn w:val="Normal"/>
    <w:next w:val="Normal"/>
    <w:autoRedefine/>
    <w:uiPriority w:val="39"/>
    <w:rsid w:val="00800B7F"/>
    <w:pPr>
      <w:ind w:left="480"/>
    </w:pPr>
  </w:style>
  <w:style w:type="character" w:styleId="Hipervnculo">
    <w:name w:val="Hyperlink"/>
    <w:uiPriority w:val="99"/>
    <w:unhideWhenUsed/>
    <w:rsid w:val="00800B7F"/>
    <w:rPr>
      <w:color w:val="0000FF"/>
      <w:u w:val="single"/>
    </w:rPr>
  </w:style>
  <w:style w:type="paragraph" w:customStyle="1" w:styleId="Figura">
    <w:name w:val="Figura"/>
    <w:basedOn w:val="Ttulo"/>
    <w:qFormat/>
    <w:rsid w:val="00C536A5"/>
    <w:rPr>
      <w:rFonts w:ascii="Times New Roman" w:hAnsi="Times New Roman"/>
      <w:b w:val="0"/>
      <w:sz w:val="20"/>
      <w:szCs w:val="20"/>
    </w:rPr>
  </w:style>
  <w:style w:type="paragraph" w:styleId="Ttulo">
    <w:name w:val="Title"/>
    <w:basedOn w:val="Normal"/>
    <w:next w:val="Normal"/>
    <w:link w:val="TtuloCar"/>
    <w:qFormat/>
    <w:rsid w:val="00C536A5"/>
    <w:pPr>
      <w:spacing w:before="240" w:after="60"/>
      <w:jc w:val="center"/>
      <w:outlineLvl w:val="0"/>
    </w:pPr>
    <w:rPr>
      <w:rFonts w:ascii="Cambria" w:hAnsi="Cambria"/>
      <w:b/>
      <w:bCs/>
      <w:kern w:val="28"/>
      <w:sz w:val="32"/>
      <w:szCs w:val="32"/>
    </w:rPr>
  </w:style>
  <w:style w:type="character" w:customStyle="1" w:styleId="TtuloCar">
    <w:name w:val="Título Car"/>
    <w:link w:val="Ttulo"/>
    <w:rsid w:val="00C536A5"/>
    <w:rPr>
      <w:rFonts w:ascii="Cambria" w:eastAsia="Times New Roman" w:hAnsi="Cambria" w:cs="Times New Roman"/>
      <w:b/>
      <w:bCs/>
      <w:kern w:val="28"/>
      <w:sz w:val="32"/>
      <w:szCs w:val="32"/>
      <w:lang w:val="es-ES" w:eastAsia="es-ES"/>
    </w:rPr>
  </w:style>
  <w:style w:type="paragraph" w:customStyle="1" w:styleId="Tablas">
    <w:name w:val="Tablas"/>
    <w:basedOn w:val="Normal"/>
    <w:qFormat/>
    <w:rsid w:val="00C536A5"/>
    <w:pPr>
      <w:spacing w:before="120" w:after="120"/>
    </w:pPr>
    <w:rPr>
      <w:sz w:val="20"/>
      <w:szCs w:val="20"/>
    </w:rPr>
  </w:style>
  <w:style w:type="paragraph" w:styleId="Prrafodelista">
    <w:name w:val="List Paragraph"/>
    <w:basedOn w:val="Normal"/>
    <w:uiPriority w:val="34"/>
    <w:qFormat/>
    <w:rsid w:val="000A1756"/>
    <w:pPr>
      <w:ind w:left="708"/>
    </w:pPr>
  </w:style>
  <w:style w:type="paragraph" w:customStyle="1" w:styleId="EstiloTtulo1Despus12ptoInterlineado15lneas">
    <w:name w:val="Estilo Título 1 + Después:  12 pto Interlineado:  15 líneas"/>
    <w:basedOn w:val="Ttulo1"/>
    <w:rsid w:val="0021497A"/>
    <w:pPr>
      <w:spacing w:after="240" w:line="360" w:lineRule="auto"/>
    </w:pPr>
    <w:rPr>
      <w:rFonts w:cs="Times New Roman"/>
      <w:szCs w:val="20"/>
    </w:rPr>
  </w:style>
  <w:style w:type="paragraph" w:styleId="HTMLconformatoprevio">
    <w:name w:val="HTML Preformatted"/>
    <w:basedOn w:val="Normal"/>
    <w:link w:val="HTMLconformatoprevioCar"/>
    <w:uiPriority w:val="99"/>
    <w:unhideWhenUsed/>
    <w:rsid w:val="00AD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AD06CA"/>
    <w:rPr>
      <w:rFonts w:ascii="Courier New" w:hAnsi="Courier New" w:cs="Courier New"/>
    </w:rPr>
  </w:style>
  <w:style w:type="paragraph" w:styleId="Subttulo">
    <w:name w:val="Subtitle"/>
    <w:basedOn w:val="Normal"/>
    <w:next w:val="Normal"/>
    <w:link w:val="SubttuloCar"/>
    <w:qFormat/>
    <w:rsid w:val="00AD06CA"/>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rsid w:val="00AD06CA"/>
    <w:rPr>
      <w:rFonts w:asciiTheme="majorHAnsi" w:eastAsiaTheme="majorEastAsia" w:hAnsiTheme="majorHAnsi" w:cstheme="majorBidi"/>
      <w:sz w:val="24"/>
      <w:szCs w:val="24"/>
      <w:lang w:val="es-ES" w:eastAsia="es-ES"/>
    </w:rPr>
  </w:style>
  <w:style w:type="character" w:styleId="Textodelmarcadordeposicin">
    <w:name w:val="Placeholder Text"/>
    <w:basedOn w:val="Fuentedeprrafopredeter"/>
    <w:uiPriority w:val="99"/>
    <w:semiHidden/>
    <w:rsid w:val="00F96DDF"/>
    <w:rPr>
      <w:color w:val="808080"/>
    </w:rPr>
  </w:style>
  <w:style w:type="character" w:styleId="Refdenotaalpie">
    <w:name w:val="footnote reference"/>
    <w:uiPriority w:val="99"/>
    <w:unhideWhenUsed/>
    <w:rsid w:val="00BD7A7A"/>
    <w:rPr>
      <w:vertAlign w:val="superscript"/>
    </w:rPr>
  </w:style>
  <w:style w:type="character" w:styleId="Refdenotaalfinal">
    <w:name w:val="endnote reference"/>
    <w:basedOn w:val="Fuentedeprrafopredeter"/>
    <w:rsid w:val="00B51D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93904">
      <w:bodyDiv w:val="1"/>
      <w:marLeft w:val="0"/>
      <w:marRight w:val="0"/>
      <w:marTop w:val="0"/>
      <w:marBottom w:val="0"/>
      <w:divBdr>
        <w:top w:val="none" w:sz="0" w:space="0" w:color="auto"/>
        <w:left w:val="none" w:sz="0" w:space="0" w:color="auto"/>
        <w:bottom w:val="none" w:sz="0" w:space="0" w:color="auto"/>
        <w:right w:val="none" w:sz="0" w:space="0" w:color="auto"/>
      </w:divBdr>
      <w:divsChild>
        <w:div w:id="1421411516">
          <w:marLeft w:val="0"/>
          <w:marRight w:val="0"/>
          <w:marTop w:val="0"/>
          <w:marBottom w:val="0"/>
          <w:divBdr>
            <w:top w:val="none" w:sz="0" w:space="0" w:color="auto"/>
            <w:left w:val="none" w:sz="0" w:space="0" w:color="auto"/>
            <w:bottom w:val="none" w:sz="0" w:space="0" w:color="auto"/>
            <w:right w:val="none" w:sz="0" w:space="0" w:color="auto"/>
          </w:divBdr>
        </w:div>
        <w:div w:id="1492134282">
          <w:marLeft w:val="-240"/>
          <w:marRight w:val="-240"/>
          <w:marTop w:val="0"/>
          <w:marBottom w:val="0"/>
          <w:divBdr>
            <w:top w:val="none" w:sz="0" w:space="0" w:color="auto"/>
            <w:left w:val="none" w:sz="0" w:space="0" w:color="auto"/>
            <w:bottom w:val="none" w:sz="0" w:space="0" w:color="auto"/>
            <w:right w:val="none" w:sz="0" w:space="0" w:color="auto"/>
          </w:divBdr>
          <w:divsChild>
            <w:div w:id="1727291531">
              <w:marLeft w:val="0"/>
              <w:marRight w:val="0"/>
              <w:marTop w:val="0"/>
              <w:marBottom w:val="0"/>
              <w:divBdr>
                <w:top w:val="none" w:sz="0" w:space="0" w:color="auto"/>
                <w:left w:val="none" w:sz="0" w:space="0" w:color="auto"/>
                <w:bottom w:val="none" w:sz="0" w:space="0" w:color="auto"/>
                <w:right w:val="none" w:sz="0" w:space="0" w:color="auto"/>
              </w:divBdr>
              <w:divsChild>
                <w:div w:id="4561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7966">
      <w:bodyDiv w:val="1"/>
      <w:marLeft w:val="0"/>
      <w:marRight w:val="0"/>
      <w:marTop w:val="0"/>
      <w:marBottom w:val="0"/>
      <w:divBdr>
        <w:top w:val="none" w:sz="0" w:space="0" w:color="auto"/>
        <w:left w:val="none" w:sz="0" w:space="0" w:color="auto"/>
        <w:bottom w:val="none" w:sz="0" w:space="0" w:color="auto"/>
        <w:right w:val="none" w:sz="0" w:space="0" w:color="auto"/>
      </w:divBdr>
      <w:divsChild>
        <w:div w:id="1150711031">
          <w:marLeft w:val="0"/>
          <w:marRight w:val="0"/>
          <w:marTop w:val="0"/>
          <w:marBottom w:val="0"/>
          <w:divBdr>
            <w:top w:val="none" w:sz="0" w:space="0" w:color="auto"/>
            <w:left w:val="none" w:sz="0" w:space="0" w:color="auto"/>
            <w:bottom w:val="none" w:sz="0" w:space="0" w:color="auto"/>
            <w:right w:val="none" w:sz="0" w:space="0" w:color="auto"/>
          </w:divBdr>
          <w:divsChild>
            <w:div w:id="294138085">
              <w:marLeft w:val="0"/>
              <w:marRight w:val="0"/>
              <w:marTop w:val="0"/>
              <w:marBottom w:val="0"/>
              <w:divBdr>
                <w:top w:val="none" w:sz="0" w:space="0" w:color="auto"/>
                <w:left w:val="none" w:sz="0" w:space="0" w:color="auto"/>
                <w:bottom w:val="none" w:sz="0" w:space="0" w:color="auto"/>
                <w:right w:val="none" w:sz="0" w:space="0" w:color="auto"/>
              </w:divBdr>
              <w:divsChild>
                <w:div w:id="625699811">
                  <w:marLeft w:val="-240"/>
                  <w:marRight w:val="-240"/>
                  <w:marTop w:val="0"/>
                  <w:marBottom w:val="0"/>
                  <w:divBdr>
                    <w:top w:val="none" w:sz="0" w:space="0" w:color="auto"/>
                    <w:left w:val="none" w:sz="0" w:space="0" w:color="auto"/>
                    <w:bottom w:val="none" w:sz="0" w:space="0" w:color="auto"/>
                    <w:right w:val="none" w:sz="0" w:space="0" w:color="auto"/>
                  </w:divBdr>
                  <w:divsChild>
                    <w:div w:id="2067140396">
                      <w:marLeft w:val="0"/>
                      <w:marRight w:val="0"/>
                      <w:marTop w:val="0"/>
                      <w:marBottom w:val="0"/>
                      <w:divBdr>
                        <w:top w:val="none" w:sz="0" w:space="0" w:color="auto"/>
                        <w:left w:val="none" w:sz="0" w:space="0" w:color="auto"/>
                        <w:bottom w:val="none" w:sz="0" w:space="0" w:color="auto"/>
                        <w:right w:val="none" w:sz="0" w:space="0" w:color="auto"/>
                      </w:divBdr>
                      <w:divsChild>
                        <w:div w:id="350643559">
                          <w:marLeft w:val="0"/>
                          <w:marRight w:val="0"/>
                          <w:marTop w:val="0"/>
                          <w:marBottom w:val="0"/>
                          <w:divBdr>
                            <w:top w:val="none" w:sz="0" w:space="0" w:color="auto"/>
                            <w:left w:val="none" w:sz="0" w:space="0" w:color="auto"/>
                            <w:bottom w:val="none" w:sz="0" w:space="0" w:color="auto"/>
                            <w:right w:val="none" w:sz="0" w:space="0" w:color="auto"/>
                          </w:divBdr>
                        </w:div>
                        <w:div w:id="913393872">
                          <w:marLeft w:val="0"/>
                          <w:marRight w:val="0"/>
                          <w:marTop w:val="0"/>
                          <w:marBottom w:val="0"/>
                          <w:divBdr>
                            <w:top w:val="none" w:sz="0" w:space="0" w:color="auto"/>
                            <w:left w:val="none" w:sz="0" w:space="0" w:color="auto"/>
                            <w:bottom w:val="none" w:sz="0" w:space="0" w:color="auto"/>
                            <w:right w:val="none" w:sz="0" w:space="0" w:color="auto"/>
                          </w:divBdr>
                          <w:divsChild>
                            <w:div w:id="2097550579">
                              <w:marLeft w:val="165"/>
                              <w:marRight w:val="165"/>
                              <w:marTop w:val="0"/>
                              <w:marBottom w:val="0"/>
                              <w:divBdr>
                                <w:top w:val="none" w:sz="0" w:space="0" w:color="auto"/>
                                <w:left w:val="none" w:sz="0" w:space="0" w:color="auto"/>
                                <w:bottom w:val="none" w:sz="0" w:space="0" w:color="auto"/>
                                <w:right w:val="none" w:sz="0" w:space="0" w:color="auto"/>
                              </w:divBdr>
                              <w:divsChild>
                                <w:div w:id="105009664">
                                  <w:marLeft w:val="0"/>
                                  <w:marRight w:val="0"/>
                                  <w:marTop w:val="0"/>
                                  <w:marBottom w:val="0"/>
                                  <w:divBdr>
                                    <w:top w:val="none" w:sz="0" w:space="0" w:color="auto"/>
                                    <w:left w:val="none" w:sz="0" w:space="0" w:color="auto"/>
                                    <w:bottom w:val="none" w:sz="0" w:space="0" w:color="auto"/>
                                    <w:right w:val="none" w:sz="0" w:space="0" w:color="auto"/>
                                  </w:divBdr>
                                  <w:divsChild>
                                    <w:div w:id="14278448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xx.xxxxxxxxxx.xx/xxxx/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iblebod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4F8A1-2D58-426D-83C0-2632F792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3059</Words>
  <Characters>16825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19845</CharactersWithSpaces>
  <SharedDoc>false</SharedDoc>
  <HLinks>
    <vt:vector size="192" baseType="variant">
      <vt:variant>
        <vt:i4>5373960</vt:i4>
      </vt:variant>
      <vt:variant>
        <vt:i4>195</vt:i4>
      </vt:variant>
      <vt:variant>
        <vt:i4>0</vt:i4>
      </vt:variant>
      <vt:variant>
        <vt:i4>5</vt:i4>
      </vt:variant>
      <vt:variant>
        <vt:lpwstr>http://xxx.xxxxxxxxxx.xx/xxxx/xxx</vt:lpwstr>
      </vt:variant>
      <vt:variant>
        <vt:lpwstr/>
      </vt:variant>
      <vt:variant>
        <vt:i4>3211387</vt:i4>
      </vt:variant>
      <vt:variant>
        <vt:i4>192</vt:i4>
      </vt:variant>
      <vt:variant>
        <vt:i4>0</vt:i4>
      </vt:variant>
      <vt:variant>
        <vt:i4>5</vt:i4>
      </vt:variant>
      <vt:variant>
        <vt:lpwstr>http://www.visiblebody.com/</vt:lpwstr>
      </vt:variant>
      <vt:variant>
        <vt:lpwstr/>
      </vt:variant>
      <vt:variant>
        <vt:i4>1114160</vt:i4>
      </vt:variant>
      <vt:variant>
        <vt:i4>182</vt:i4>
      </vt:variant>
      <vt:variant>
        <vt:i4>0</vt:i4>
      </vt:variant>
      <vt:variant>
        <vt:i4>5</vt:i4>
      </vt:variant>
      <vt:variant>
        <vt:lpwstr/>
      </vt:variant>
      <vt:variant>
        <vt:lpwstr>_Toc435543535</vt:lpwstr>
      </vt:variant>
      <vt:variant>
        <vt:i4>1114160</vt:i4>
      </vt:variant>
      <vt:variant>
        <vt:i4>173</vt:i4>
      </vt:variant>
      <vt:variant>
        <vt:i4>0</vt:i4>
      </vt:variant>
      <vt:variant>
        <vt:i4>5</vt:i4>
      </vt:variant>
      <vt:variant>
        <vt:lpwstr/>
      </vt:variant>
      <vt:variant>
        <vt:lpwstr>_Toc435543534</vt:lpwstr>
      </vt:variant>
      <vt:variant>
        <vt:i4>1114160</vt:i4>
      </vt:variant>
      <vt:variant>
        <vt:i4>164</vt:i4>
      </vt:variant>
      <vt:variant>
        <vt:i4>0</vt:i4>
      </vt:variant>
      <vt:variant>
        <vt:i4>5</vt:i4>
      </vt:variant>
      <vt:variant>
        <vt:lpwstr/>
      </vt:variant>
      <vt:variant>
        <vt:lpwstr>_Toc435543533</vt:lpwstr>
      </vt:variant>
      <vt:variant>
        <vt:i4>1114160</vt:i4>
      </vt:variant>
      <vt:variant>
        <vt:i4>158</vt:i4>
      </vt:variant>
      <vt:variant>
        <vt:i4>0</vt:i4>
      </vt:variant>
      <vt:variant>
        <vt:i4>5</vt:i4>
      </vt:variant>
      <vt:variant>
        <vt:lpwstr/>
      </vt:variant>
      <vt:variant>
        <vt:lpwstr>_Toc435543532</vt:lpwstr>
      </vt:variant>
      <vt:variant>
        <vt:i4>1114160</vt:i4>
      </vt:variant>
      <vt:variant>
        <vt:i4>152</vt:i4>
      </vt:variant>
      <vt:variant>
        <vt:i4>0</vt:i4>
      </vt:variant>
      <vt:variant>
        <vt:i4>5</vt:i4>
      </vt:variant>
      <vt:variant>
        <vt:lpwstr/>
      </vt:variant>
      <vt:variant>
        <vt:lpwstr>_Toc435543531</vt:lpwstr>
      </vt:variant>
      <vt:variant>
        <vt:i4>1114160</vt:i4>
      </vt:variant>
      <vt:variant>
        <vt:i4>146</vt:i4>
      </vt:variant>
      <vt:variant>
        <vt:i4>0</vt:i4>
      </vt:variant>
      <vt:variant>
        <vt:i4>5</vt:i4>
      </vt:variant>
      <vt:variant>
        <vt:lpwstr/>
      </vt:variant>
      <vt:variant>
        <vt:lpwstr>_Toc435543530</vt:lpwstr>
      </vt:variant>
      <vt:variant>
        <vt:i4>1048624</vt:i4>
      </vt:variant>
      <vt:variant>
        <vt:i4>140</vt:i4>
      </vt:variant>
      <vt:variant>
        <vt:i4>0</vt:i4>
      </vt:variant>
      <vt:variant>
        <vt:i4>5</vt:i4>
      </vt:variant>
      <vt:variant>
        <vt:lpwstr/>
      </vt:variant>
      <vt:variant>
        <vt:lpwstr>_Toc435543529</vt:lpwstr>
      </vt:variant>
      <vt:variant>
        <vt:i4>1048624</vt:i4>
      </vt:variant>
      <vt:variant>
        <vt:i4>134</vt:i4>
      </vt:variant>
      <vt:variant>
        <vt:i4>0</vt:i4>
      </vt:variant>
      <vt:variant>
        <vt:i4>5</vt:i4>
      </vt:variant>
      <vt:variant>
        <vt:lpwstr/>
      </vt:variant>
      <vt:variant>
        <vt:lpwstr>_Toc435543528</vt:lpwstr>
      </vt:variant>
      <vt:variant>
        <vt:i4>1048624</vt:i4>
      </vt:variant>
      <vt:variant>
        <vt:i4>128</vt:i4>
      </vt:variant>
      <vt:variant>
        <vt:i4>0</vt:i4>
      </vt:variant>
      <vt:variant>
        <vt:i4>5</vt:i4>
      </vt:variant>
      <vt:variant>
        <vt:lpwstr/>
      </vt:variant>
      <vt:variant>
        <vt:lpwstr>_Toc435543527</vt:lpwstr>
      </vt:variant>
      <vt:variant>
        <vt:i4>1048624</vt:i4>
      </vt:variant>
      <vt:variant>
        <vt:i4>122</vt:i4>
      </vt:variant>
      <vt:variant>
        <vt:i4>0</vt:i4>
      </vt:variant>
      <vt:variant>
        <vt:i4>5</vt:i4>
      </vt:variant>
      <vt:variant>
        <vt:lpwstr/>
      </vt:variant>
      <vt:variant>
        <vt:lpwstr>_Toc435543526</vt:lpwstr>
      </vt:variant>
      <vt:variant>
        <vt:i4>1048624</vt:i4>
      </vt:variant>
      <vt:variant>
        <vt:i4>116</vt:i4>
      </vt:variant>
      <vt:variant>
        <vt:i4>0</vt:i4>
      </vt:variant>
      <vt:variant>
        <vt:i4>5</vt:i4>
      </vt:variant>
      <vt:variant>
        <vt:lpwstr/>
      </vt:variant>
      <vt:variant>
        <vt:lpwstr>_Toc435543525</vt:lpwstr>
      </vt:variant>
      <vt:variant>
        <vt:i4>1048624</vt:i4>
      </vt:variant>
      <vt:variant>
        <vt:i4>110</vt:i4>
      </vt:variant>
      <vt:variant>
        <vt:i4>0</vt:i4>
      </vt:variant>
      <vt:variant>
        <vt:i4>5</vt:i4>
      </vt:variant>
      <vt:variant>
        <vt:lpwstr/>
      </vt:variant>
      <vt:variant>
        <vt:lpwstr>_Toc435543524</vt:lpwstr>
      </vt:variant>
      <vt:variant>
        <vt:i4>1048624</vt:i4>
      </vt:variant>
      <vt:variant>
        <vt:i4>104</vt:i4>
      </vt:variant>
      <vt:variant>
        <vt:i4>0</vt:i4>
      </vt:variant>
      <vt:variant>
        <vt:i4>5</vt:i4>
      </vt:variant>
      <vt:variant>
        <vt:lpwstr/>
      </vt:variant>
      <vt:variant>
        <vt:lpwstr>_Toc435543523</vt:lpwstr>
      </vt:variant>
      <vt:variant>
        <vt:i4>1048624</vt:i4>
      </vt:variant>
      <vt:variant>
        <vt:i4>98</vt:i4>
      </vt:variant>
      <vt:variant>
        <vt:i4>0</vt:i4>
      </vt:variant>
      <vt:variant>
        <vt:i4>5</vt:i4>
      </vt:variant>
      <vt:variant>
        <vt:lpwstr/>
      </vt:variant>
      <vt:variant>
        <vt:lpwstr>_Toc435543522</vt:lpwstr>
      </vt:variant>
      <vt:variant>
        <vt:i4>1048624</vt:i4>
      </vt:variant>
      <vt:variant>
        <vt:i4>92</vt:i4>
      </vt:variant>
      <vt:variant>
        <vt:i4>0</vt:i4>
      </vt:variant>
      <vt:variant>
        <vt:i4>5</vt:i4>
      </vt:variant>
      <vt:variant>
        <vt:lpwstr/>
      </vt:variant>
      <vt:variant>
        <vt:lpwstr>_Toc435543521</vt:lpwstr>
      </vt:variant>
      <vt:variant>
        <vt:i4>1048624</vt:i4>
      </vt:variant>
      <vt:variant>
        <vt:i4>86</vt:i4>
      </vt:variant>
      <vt:variant>
        <vt:i4>0</vt:i4>
      </vt:variant>
      <vt:variant>
        <vt:i4>5</vt:i4>
      </vt:variant>
      <vt:variant>
        <vt:lpwstr/>
      </vt:variant>
      <vt:variant>
        <vt:lpwstr>_Toc435543520</vt:lpwstr>
      </vt:variant>
      <vt:variant>
        <vt:i4>1245232</vt:i4>
      </vt:variant>
      <vt:variant>
        <vt:i4>80</vt:i4>
      </vt:variant>
      <vt:variant>
        <vt:i4>0</vt:i4>
      </vt:variant>
      <vt:variant>
        <vt:i4>5</vt:i4>
      </vt:variant>
      <vt:variant>
        <vt:lpwstr/>
      </vt:variant>
      <vt:variant>
        <vt:lpwstr>_Toc435543519</vt:lpwstr>
      </vt:variant>
      <vt:variant>
        <vt:i4>1245232</vt:i4>
      </vt:variant>
      <vt:variant>
        <vt:i4>74</vt:i4>
      </vt:variant>
      <vt:variant>
        <vt:i4>0</vt:i4>
      </vt:variant>
      <vt:variant>
        <vt:i4>5</vt:i4>
      </vt:variant>
      <vt:variant>
        <vt:lpwstr/>
      </vt:variant>
      <vt:variant>
        <vt:lpwstr>_Toc435543518</vt:lpwstr>
      </vt:variant>
      <vt:variant>
        <vt:i4>1245232</vt:i4>
      </vt:variant>
      <vt:variant>
        <vt:i4>68</vt:i4>
      </vt:variant>
      <vt:variant>
        <vt:i4>0</vt:i4>
      </vt:variant>
      <vt:variant>
        <vt:i4>5</vt:i4>
      </vt:variant>
      <vt:variant>
        <vt:lpwstr/>
      </vt:variant>
      <vt:variant>
        <vt:lpwstr>_Toc435543517</vt:lpwstr>
      </vt:variant>
      <vt:variant>
        <vt:i4>1245232</vt:i4>
      </vt:variant>
      <vt:variant>
        <vt:i4>62</vt:i4>
      </vt:variant>
      <vt:variant>
        <vt:i4>0</vt:i4>
      </vt:variant>
      <vt:variant>
        <vt:i4>5</vt:i4>
      </vt:variant>
      <vt:variant>
        <vt:lpwstr/>
      </vt:variant>
      <vt:variant>
        <vt:lpwstr>_Toc435543516</vt:lpwstr>
      </vt:variant>
      <vt:variant>
        <vt:i4>1245232</vt:i4>
      </vt:variant>
      <vt:variant>
        <vt:i4>56</vt:i4>
      </vt:variant>
      <vt:variant>
        <vt:i4>0</vt:i4>
      </vt:variant>
      <vt:variant>
        <vt:i4>5</vt:i4>
      </vt:variant>
      <vt:variant>
        <vt:lpwstr/>
      </vt:variant>
      <vt:variant>
        <vt:lpwstr>_Toc435543515</vt:lpwstr>
      </vt:variant>
      <vt:variant>
        <vt:i4>1245232</vt:i4>
      </vt:variant>
      <vt:variant>
        <vt:i4>50</vt:i4>
      </vt:variant>
      <vt:variant>
        <vt:i4>0</vt:i4>
      </vt:variant>
      <vt:variant>
        <vt:i4>5</vt:i4>
      </vt:variant>
      <vt:variant>
        <vt:lpwstr/>
      </vt:variant>
      <vt:variant>
        <vt:lpwstr>_Toc435543514</vt:lpwstr>
      </vt:variant>
      <vt:variant>
        <vt:i4>1245232</vt:i4>
      </vt:variant>
      <vt:variant>
        <vt:i4>44</vt:i4>
      </vt:variant>
      <vt:variant>
        <vt:i4>0</vt:i4>
      </vt:variant>
      <vt:variant>
        <vt:i4>5</vt:i4>
      </vt:variant>
      <vt:variant>
        <vt:lpwstr/>
      </vt:variant>
      <vt:variant>
        <vt:lpwstr>_Toc435543513</vt:lpwstr>
      </vt:variant>
      <vt:variant>
        <vt:i4>1245232</vt:i4>
      </vt:variant>
      <vt:variant>
        <vt:i4>38</vt:i4>
      </vt:variant>
      <vt:variant>
        <vt:i4>0</vt:i4>
      </vt:variant>
      <vt:variant>
        <vt:i4>5</vt:i4>
      </vt:variant>
      <vt:variant>
        <vt:lpwstr/>
      </vt:variant>
      <vt:variant>
        <vt:lpwstr>_Toc435543512</vt:lpwstr>
      </vt:variant>
      <vt:variant>
        <vt:i4>1245232</vt:i4>
      </vt:variant>
      <vt:variant>
        <vt:i4>32</vt:i4>
      </vt:variant>
      <vt:variant>
        <vt:i4>0</vt:i4>
      </vt:variant>
      <vt:variant>
        <vt:i4>5</vt:i4>
      </vt:variant>
      <vt:variant>
        <vt:lpwstr/>
      </vt:variant>
      <vt:variant>
        <vt:lpwstr>_Toc435543511</vt:lpwstr>
      </vt:variant>
      <vt:variant>
        <vt:i4>1245232</vt:i4>
      </vt:variant>
      <vt:variant>
        <vt:i4>26</vt:i4>
      </vt:variant>
      <vt:variant>
        <vt:i4>0</vt:i4>
      </vt:variant>
      <vt:variant>
        <vt:i4>5</vt:i4>
      </vt:variant>
      <vt:variant>
        <vt:lpwstr/>
      </vt:variant>
      <vt:variant>
        <vt:lpwstr>_Toc435543510</vt:lpwstr>
      </vt:variant>
      <vt:variant>
        <vt:i4>1179696</vt:i4>
      </vt:variant>
      <vt:variant>
        <vt:i4>20</vt:i4>
      </vt:variant>
      <vt:variant>
        <vt:i4>0</vt:i4>
      </vt:variant>
      <vt:variant>
        <vt:i4>5</vt:i4>
      </vt:variant>
      <vt:variant>
        <vt:lpwstr/>
      </vt:variant>
      <vt:variant>
        <vt:lpwstr>_Toc435543509</vt:lpwstr>
      </vt:variant>
      <vt:variant>
        <vt:i4>1179696</vt:i4>
      </vt:variant>
      <vt:variant>
        <vt:i4>14</vt:i4>
      </vt:variant>
      <vt:variant>
        <vt:i4>0</vt:i4>
      </vt:variant>
      <vt:variant>
        <vt:i4>5</vt:i4>
      </vt:variant>
      <vt:variant>
        <vt:lpwstr/>
      </vt:variant>
      <vt:variant>
        <vt:lpwstr>_Toc435543508</vt:lpwstr>
      </vt:variant>
      <vt:variant>
        <vt:i4>1179696</vt:i4>
      </vt:variant>
      <vt:variant>
        <vt:i4>8</vt:i4>
      </vt:variant>
      <vt:variant>
        <vt:i4>0</vt:i4>
      </vt:variant>
      <vt:variant>
        <vt:i4>5</vt:i4>
      </vt:variant>
      <vt:variant>
        <vt:lpwstr/>
      </vt:variant>
      <vt:variant>
        <vt:lpwstr>_Toc435543507</vt:lpwstr>
      </vt:variant>
      <vt:variant>
        <vt:i4>1179696</vt:i4>
      </vt:variant>
      <vt:variant>
        <vt:i4>2</vt:i4>
      </vt:variant>
      <vt:variant>
        <vt:i4>0</vt:i4>
      </vt:variant>
      <vt:variant>
        <vt:i4>5</vt:i4>
      </vt:variant>
      <vt:variant>
        <vt:lpwstr/>
      </vt:variant>
      <vt:variant>
        <vt:lpwstr>_Toc435543506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Camargo</dc:creator>
  <cp:keywords/>
  <cp:lastModifiedBy>Edgar Leonardo Gómez Gómez</cp:lastModifiedBy>
  <cp:revision>2</cp:revision>
  <cp:lastPrinted>2015-12-15T15:40:00Z</cp:lastPrinted>
  <dcterms:created xsi:type="dcterms:W3CDTF">2023-03-22T15:19:00Z</dcterms:created>
  <dcterms:modified xsi:type="dcterms:W3CDTF">2023-03-22T15:19:00Z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