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80BA" w14:textId="06AB68F0" w:rsidR="00C93A44" w:rsidRDefault="00424ECE" w:rsidP="00424ECE">
      <w:pPr>
        <w:pStyle w:val="Heading1"/>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139A">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DHT11 sensor</w:t>
      </w:r>
    </w:p>
    <w:p w14:paraId="78E56240" w14:textId="77777777" w:rsidR="000C139A" w:rsidRPr="000C139A" w:rsidRDefault="000C139A" w:rsidP="000C139A"/>
    <w:p w14:paraId="4A67C930" w14:textId="21DEFDCC" w:rsidR="00424ECE" w:rsidRDefault="00424ECE" w:rsidP="00424ECE">
      <w:pPr>
        <w:pStyle w:val="Heading2"/>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139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-Specifications:</w:t>
      </w:r>
    </w:p>
    <w:p w14:paraId="02BB44C5" w14:textId="6549DBE2" w:rsidR="00906962" w:rsidRDefault="00906962" w:rsidP="00906962"/>
    <w:p w14:paraId="5D854E49" w14:textId="22983898" w:rsidR="00906962" w:rsidRDefault="00906962" w:rsidP="00906962">
      <w:pPr>
        <w:rPr>
          <w:rFonts w:ascii="Segoe UI" w:hAnsi="Segoe UI" w:cs="Segoe UI"/>
          <w:color w:val="303030"/>
          <w:shd w:val="clear" w:color="auto" w:fill="FFFFFF"/>
        </w:rPr>
      </w:pPr>
      <w:r>
        <w:t xml:space="preserve">The sensor has Operating Voltage of 3 – 5.5 Volts, so when using Raspberry </w:t>
      </w:r>
      <w:proofErr w:type="gramStart"/>
      <w:r>
        <w:t>pi</w:t>
      </w:r>
      <w:proofErr w:type="gramEnd"/>
      <w:r>
        <w:t xml:space="preserve"> you can connect it to 3.3 Volts. Its operating current is 0.3mA if its measuring and 60uA if </w:t>
      </w:r>
      <w:proofErr w:type="spellStart"/>
      <w:r>
        <w:t>its</w:t>
      </w:r>
      <w:proofErr w:type="spellEnd"/>
      <w:r>
        <w:t xml:space="preserve"> in standby. Sensors Output is Serial data. The temperature range in which the sensor can operate </w:t>
      </w:r>
      <w:proofErr w:type="gramStart"/>
      <w:r>
        <w:t xml:space="preserve">is </w:t>
      </w:r>
      <w:r>
        <w:rPr>
          <w:rFonts w:ascii="Segoe UI" w:hAnsi="Segoe UI" w:cs="Segoe UI"/>
          <w:color w:val="303030"/>
          <w:shd w:val="clear" w:color="auto" w:fill="FFFFFF"/>
        </w:rPr>
        <w:t> 0</w:t>
      </w:r>
      <w:proofErr w:type="gramEnd"/>
      <w:r>
        <w:rPr>
          <w:rFonts w:ascii="Segoe UI" w:hAnsi="Segoe UI" w:cs="Segoe UI"/>
          <w:color w:val="303030"/>
          <w:shd w:val="clear" w:color="auto" w:fill="FFFFFF"/>
        </w:rPr>
        <w:t>°C to 50°C</w:t>
      </w:r>
      <w:r>
        <w:rPr>
          <w:rFonts w:ascii="Segoe UI" w:hAnsi="Segoe UI" w:cs="Segoe UI"/>
          <w:color w:val="303030"/>
          <w:shd w:val="clear" w:color="auto" w:fill="FFFFFF"/>
        </w:rPr>
        <w:t xml:space="preserve"> , and the humidity range in which sensor can operate is 20% to 90%. The resolution in which it displays the values of temperature and humidity is 16-bit</w:t>
      </w:r>
      <w:r w:rsidR="009013C7">
        <w:rPr>
          <w:rFonts w:ascii="Segoe UI" w:hAnsi="Segoe UI" w:cs="Segoe UI"/>
          <w:color w:val="303030"/>
          <w:shd w:val="clear" w:color="auto" w:fill="FFFFFF"/>
        </w:rPr>
        <w:t xml:space="preserve">. Accuracy of the sensor </w:t>
      </w:r>
      <w:proofErr w:type="gramStart"/>
      <w:r w:rsidR="009013C7">
        <w:rPr>
          <w:rFonts w:ascii="Segoe UI" w:hAnsi="Segoe UI" w:cs="Segoe UI"/>
          <w:color w:val="303030"/>
          <w:shd w:val="clear" w:color="auto" w:fill="FFFFFF"/>
        </w:rPr>
        <w:t xml:space="preserve">is </w:t>
      </w:r>
      <w:r w:rsidR="009013C7">
        <w:rPr>
          <w:rFonts w:ascii="Segoe UI" w:hAnsi="Segoe UI" w:cs="Segoe UI"/>
          <w:color w:val="303030"/>
          <w:shd w:val="clear" w:color="auto" w:fill="FFFFFF"/>
        </w:rPr>
        <w:t> ±</w:t>
      </w:r>
      <w:proofErr w:type="gramEnd"/>
      <w:r w:rsidR="009013C7">
        <w:rPr>
          <w:rFonts w:ascii="Segoe UI" w:hAnsi="Segoe UI" w:cs="Segoe UI"/>
          <w:color w:val="303030"/>
          <w:shd w:val="clear" w:color="auto" w:fill="FFFFFF"/>
        </w:rPr>
        <w:t>1°C and ±1%</w:t>
      </w:r>
      <w:r w:rsidR="009013C7">
        <w:rPr>
          <w:rFonts w:ascii="Segoe UI" w:hAnsi="Segoe UI" w:cs="Segoe UI"/>
          <w:color w:val="303030"/>
          <w:shd w:val="clear" w:color="auto" w:fill="FFFFFF"/>
        </w:rPr>
        <w:t>.</w:t>
      </w:r>
    </w:p>
    <w:p w14:paraId="44BFE700" w14:textId="78B16545" w:rsidR="009013C7" w:rsidRDefault="009013C7" w:rsidP="00906962">
      <w:pPr>
        <w:rPr>
          <w:rFonts w:ascii="Segoe UI" w:hAnsi="Segoe UI" w:cs="Segoe UI"/>
          <w:color w:val="303030"/>
          <w:shd w:val="clear" w:color="auto" w:fill="FFFFFF"/>
        </w:rPr>
      </w:pPr>
      <w:r>
        <w:rPr>
          <w:rFonts w:ascii="Segoe UI" w:hAnsi="Segoe UI" w:cs="Segoe UI"/>
          <w:color w:val="303030"/>
          <w:shd w:val="clear" w:color="auto" w:fill="FFFFFF"/>
        </w:rPr>
        <w:t>Other similar sensors are: DHT</w:t>
      </w:r>
      <w:proofErr w:type="gramStart"/>
      <w:r>
        <w:rPr>
          <w:rFonts w:ascii="Segoe UI" w:hAnsi="Segoe UI" w:cs="Segoe UI"/>
          <w:color w:val="303030"/>
          <w:shd w:val="clear" w:color="auto" w:fill="FFFFFF"/>
        </w:rPr>
        <w:t>22 ,</w:t>
      </w:r>
      <w:proofErr w:type="gramEnd"/>
      <w:r>
        <w:rPr>
          <w:rFonts w:ascii="Segoe UI" w:hAnsi="Segoe UI" w:cs="Segoe UI"/>
          <w:color w:val="303030"/>
          <w:shd w:val="clear" w:color="auto" w:fill="FFFFFF"/>
        </w:rPr>
        <w:t xml:space="preserve"> AM2302 and SHT71</w:t>
      </w:r>
    </w:p>
    <w:p w14:paraId="48870652" w14:textId="77777777" w:rsidR="009013C7" w:rsidRPr="00906962" w:rsidRDefault="009013C7" w:rsidP="00906962"/>
    <w:p w14:paraId="2B2409D5" w14:textId="46F43696" w:rsidR="000C139A" w:rsidRPr="000C139A" w:rsidRDefault="00424ECE" w:rsidP="00906962">
      <w:pPr>
        <w:rPr>
          <w:rFonts w:ascii="Segoe UI" w:hAnsi="Segoe UI" w:cs="Segoe UI"/>
          <w:color w:val="303030"/>
          <w:shd w:val="clear" w:color="auto" w:fill="FFFFFF"/>
        </w:rPr>
      </w:pPr>
      <w:r>
        <w:tab/>
      </w:r>
    </w:p>
    <w:p w14:paraId="24F814AB" w14:textId="0FCE0CFB" w:rsidR="000C139A" w:rsidRDefault="000C139A" w:rsidP="00424ECE">
      <w:pPr>
        <w:rPr>
          <w:rFonts w:ascii="Segoe UI" w:hAnsi="Segoe UI" w:cs="Segoe UI"/>
          <w:color w:val="303030"/>
          <w:sz w:val="24"/>
          <w:szCs w:val="24"/>
          <w:shd w:val="clear" w:color="auto" w:fill="FFFFFF"/>
        </w:rPr>
      </w:pPr>
      <w:r w:rsidRPr="000C139A">
        <w:rPr>
          <w:rFonts w:ascii="Segoe UI" w:hAnsi="Segoe UI" w:cs="Segoe UI"/>
          <w:color w:val="303030"/>
          <w:shd w:val="clear" w:color="auto" w:fill="FFFFFF"/>
        </w:rPr>
        <w:t>DHT11 sensor is a commonly used temperature and humidity sensor that comes with an NTC Thermistor to measure temperature and an 8-bit microcontroller to output the values of temperature and humidity as serial data.</w:t>
      </w:r>
    </w:p>
    <w:p w14:paraId="7F054A5E" w14:textId="77777777" w:rsidR="000C139A" w:rsidRDefault="000C139A" w:rsidP="000C139A">
      <w:pPr>
        <w:keepNext/>
        <w:jc w:val="center"/>
      </w:pPr>
      <w:r>
        <w:rPr>
          <w:noProof/>
        </w:rPr>
        <w:drawing>
          <wp:inline distT="0" distB="0" distL="0" distR="0" wp14:anchorId="6DD52822" wp14:editId="54B67B87">
            <wp:extent cx="2853266" cy="1625220"/>
            <wp:effectExtent l="0" t="0" r="4445" b="0"/>
            <wp:docPr id="1" name="Picture 1" descr="How to use DHT11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DHT11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4823" cy="1637499"/>
                    </a:xfrm>
                    <a:prstGeom prst="rect">
                      <a:avLst/>
                    </a:prstGeom>
                    <a:noFill/>
                    <a:ln>
                      <a:noFill/>
                    </a:ln>
                  </pic:spPr>
                </pic:pic>
              </a:graphicData>
            </a:graphic>
          </wp:inline>
        </w:drawing>
      </w:r>
    </w:p>
    <w:p w14:paraId="6ED4A996" w14:textId="6D1951F0" w:rsidR="000C139A" w:rsidRDefault="000C139A" w:rsidP="000C139A">
      <w:pPr>
        <w:pStyle w:val="Caption"/>
        <w:jc w:val="center"/>
        <w:rPr>
          <w:sz w:val="22"/>
          <w:szCs w:val="22"/>
        </w:rPr>
      </w:pPr>
      <w:r w:rsidRPr="000C139A">
        <w:rPr>
          <w:sz w:val="22"/>
          <w:szCs w:val="22"/>
        </w:rPr>
        <w:t>Schematics for physical connection of DHT11</w:t>
      </w:r>
    </w:p>
    <w:p w14:paraId="7F6959AC" w14:textId="5E1B3372" w:rsidR="000C139A" w:rsidRDefault="00906962" w:rsidP="000C139A">
      <w:pPr>
        <w:rPr>
          <w:rFonts w:ascii="Segoe UI" w:hAnsi="Segoe UI" w:cs="Segoe UI"/>
          <w:color w:val="303030"/>
          <w:shd w:val="clear" w:color="auto" w:fill="FFFFFF"/>
        </w:rPr>
      </w:pPr>
      <w:r>
        <w:rPr>
          <w:rFonts w:ascii="Segoe UI" w:hAnsi="Segoe UI" w:cs="Segoe UI"/>
          <w:color w:val="303030"/>
          <w:shd w:val="clear" w:color="auto" w:fill="FFFFFF"/>
        </w:rPr>
        <w:t xml:space="preserve">As you can see the data pin is connected to an </w:t>
      </w:r>
      <w:r w:rsidR="0056069E">
        <w:rPr>
          <w:rFonts w:ascii="Segoe UI" w:hAnsi="Segoe UI" w:cs="Segoe UI"/>
          <w:color w:val="303030"/>
          <w:shd w:val="clear" w:color="auto" w:fill="FFFFFF"/>
        </w:rPr>
        <w:t>Input/Output</w:t>
      </w:r>
      <w:r>
        <w:rPr>
          <w:rFonts w:ascii="Segoe UI" w:hAnsi="Segoe UI" w:cs="Segoe UI"/>
          <w:color w:val="303030"/>
          <w:shd w:val="clear" w:color="auto" w:fill="FFFFFF"/>
        </w:rPr>
        <w:t xml:space="preserve"> pin of the </w:t>
      </w:r>
      <w:r w:rsidR="0056069E">
        <w:rPr>
          <w:rFonts w:ascii="Segoe UI" w:hAnsi="Segoe UI" w:cs="Segoe UI"/>
          <w:color w:val="303030"/>
          <w:shd w:val="clear" w:color="auto" w:fill="FFFFFF"/>
        </w:rPr>
        <w:t>Microcontroller</w:t>
      </w:r>
      <w:r>
        <w:rPr>
          <w:rFonts w:ascii="Segoe UI" w:hAnsi="Segoe UI" w:cs="Segoe UI"/>
          <w:color w:val="303030"/>
          <w:shd w:val="clear" w:color="auto" w:fill="FFFFFF"/>
        </w:rPr>
        <w:t xml:space="preserve"> and a 5K pull-up resistor is used. This data pin outputs the value of both temperature and humidity as serial data. If you are trying to interface DHT11 with Arduino</w:t>
      </w:r>
      <w:r>
        <w:rPr>
          <w:rFonts w:ascii="Segoe UI" w:hAnsi="Segoe UI" w:cs="Segoe UI"/>
          <w:color w:val="303030"/>
          <w:shd w:val="clear" w:color="auto" w:fill="FFFFFF"/>
        </w:rPr>
        <w:t xml:space="preserve"> or in our case the Raspberry </w:t>
      </w:r>
      <w:proofErr w:type="gramStart"/>
      <w:r>
        <w:rPr>
          <w:rFonts w:ascii="Segoe UI" w:hAnsi="Segoe UI" w:cs="Segoe UI"/>
          <w:color w:val="303030"/>
          <w:shd w:val="clear" w:color="auto" w:fill="FFFFFF"/>
        </w:rPr>
        <w:t>PI</w:t>
      </w:r>
      <w:proofErr w:type="gramEnd"/>
      <w:r>
        <w:rPr>
          <w:rFonts w:ascii="Segoe UI" w:hAnsi="Segoe UI" w:cs="Segoe UI"/>
          <w:color w:val="303030"/>
          <w:shd w:val="clear" w:color="auto" w:fill="FFFFFF"/>
        </w:rPr>
        <w:t xml:space="preserve"> then there are ready-made libraries for it which will give you a quick start.</w:t>
      </w:r>
    </w:p>
    <w:p w14:paraId="27E6656D" w14:textId="2991D695" w:rsidR="00906962" w:rsidRDefault="00906962" w:rsidP="000C139A">
      <w:pPr>
        <w:rPr>
          <w:rFonts w:ascii="Segoe UI" w:hAnsi="Segoe UI" w:cs="Segoe UI"/>
          <w:color w:val="303030"/>
          <w:shd w:val="clear" w:color="auto" w:fill="FFFFFF"/>
        </w:rPr>
      </w:pPr>
      <w:r>
        <w:rPr>
          <w:rFonts w:ascii="Segoe UI" w:hAnsi="Segoe UI" w:cs="Segoe UI"/>
          <w:color w:val="303030"/>
          <w:shd w:val="clear" w:color="auto" w:fill="FFFFFF"/>
        </w:rPr>
        <w:t>The</w:t>
      </w:r>
      <w:r>
        <w:rPr>
          <w:rFonts w:ascii="Segoe UI" w:hAnsi="Segoe UI" w:cs="Segoe UI"/>
          <w:color w:val="303030"/>
          <w:shd w:val="clear" w:color="auto" w:fill="FFFFFF"/>
        </w:rPr>
        <w:t xml:space="preserve"> DHT11 sensor</w:t>
      </w:r>
      <w:r>
        <w:rPr>
          <w:rFonts w:ascii="Segoe UI" w:hAnsi="Segoe UI" w:cs="Segoe UI"/>
          <w:color w:val="303030"/>
          <w:shd w:val="clear" w:color="auto" w:fill="FFFFFF"/>
        </w:rPr>
        <w:t> can either be purchased as a sensor or as a module. Either way, the performance of the sensor is same. The sensor will come as a 4-pin package out of which only three pins will be us</w:t>
      </w:r>
      <w:r w:rsidR="0056069E">
        <w:rPr>
          <w:rFonts w:ascii="Segoe UI" w:hAnsi="Segoe UI" w:cs="Segoe UI"/>
          <w:color w:val="303030"/>
          <w:shd w:val="clear" w:color="auto" w:fill="FFFFFF"/>
        </w:rPr>
        <w:t>ed.</w:t>
      </w:r>
      <w:r>
        <w:rPr>
          <w:rFonts w:ascii="Segoe UI" w:hAnsi="Segoe UI" w:cs="Segoe UI"/>
          <w:color w:val="303030"/>
          <w:shd w:val="clear" w:color="auto" w:fill="FFFFFF"/>
        </w:rPr>
        <w:t xml:space="preserve"> </w:t>
      </w:r>
      <w:r w:rsidR="0056069E">
        <w:rPr>
          <w:rFonts w:ascii="Segoe UI" w:hAnsi="Segoe UI" w:cs="Segoe UI"/>
          <w:color w:val="303030"/>
          <w:shd w:val="clear" w:color="auto" w:fill="FFFFFF"/>
        </w:rPr>
        <w:t>T</w:t>
      </w:r>
      <w:r>
        <w:rPr>
          <w:rFonts w:ascii="Segoe UI" w:hAnsi="Segoe UI" w:cs="Segoe UI"/>
          <w:color w:val="303030"/>
          <w:shd w:val="clear" w:color="auto" w:fill="FFFFFF"/>
        </w:rPr>
        <w:t>he module will come with three pins as shown above.</w:t>
      </w:r>
    </w:p>
    <w:p w14:paraId="08EBD5DB" w14:textId="77777777" w:rsidR="00906962" w:rsidRDefault="00906962" w:rsidP="000C139A">
      <w:pPr>
        <w:rPr>
          <w:rFonts w:ascii="Segoe UI" w:hAnsi="Segoe UI" w:cs="Segoe UI"/>
          <w:color w:val="303030"/>
          <w:shd w:val="clear" w:color="auto" w:fill="FFFFFF"/>
        </w:rPr>
      </w:pPr>
    </w:p>
    <w:p w14:paraId="7E3D3265" w14:textId="0ED3A6D9" w:rsidR="00906962" w:rsidRDefault="009013C7" w:rsidP="000C139A">
      <w:pPr>
        <w:rPr>
          <w:rFonts w:ascii="Segoe UI" w:hAnsi="Segoe UI" w:cs="Segoe UI"/>
          <w:color w:val="303030"/>
          <w:shd w:val="clear" w:color="auto" w:fill="FFFFFF"/>
        </w:rPr>
      </w:pPr>
      <w:r>
        <w:rPr>
          <w:rFonts w:ascii="Segoe UI" w:hAnsi="Segoe UI" w:cs="Segoe UI"/>
          <w:color w:val="303030"/>
          <w:shd w:val="clear" w:color="auto" w:fill="FFFFFF"/>
        </w:rPr>
        <w:lastRenderedPageBreak/>
        <w:t xml:space="preserve">If you are trying to interface it with some other MCU then the datasheet given below will come in handy. The output given out by the data pin will be in the order of 8bit humidity integer data + 8bit the Humidity decimal data </w:t>
      </w:r>
      <w:proofErr w:type="gramStart"/>
      <w:r>
        <w:rPr>
          <w:rFonts w:ascii="Segoe UI" w:hAnsi="Segoe UI" w:cs="Segoe UI"/>
          <w:color w:val="303030"/>
          <w:shd w:val="clear" w:color="auto" w:fill="FFFFFF"/>
        </w:rPr>
        <w:t>+8 bit</w:t>
      </w:r>
      <w:proofErr w:type="gramEnd"/>
      <w:r>
        <w:rPr>
          <w:rFonts w:ascii="Segoe UI" w:hAnsi="Segoe UI" w:cs="Segoe UI"/>
          <w:color w:val="303030"/>
          <w:shd w:val="clear" w:color="auto" w:fill="FFFFFF"/>
        </w:rPr>
        <w:t xml:space="preserve"> temperature integer data + 8bit fractional temperature data +8 bit parity bit. To request the DHT11 module to send these data the I/O pin </w:t>
      </w:r>
      <w:proofErr w:type="gramStart"/>
      <w:r>
        <w:rPr>
          <w:rFonts w:ascii="Segoe UI" w:hAnsi="Segoe UI" w:cs="Segoe UI"/>
          <w:color w:val="303030"/>
          <w:shd w:val="clear" w:color="auto" w:fill="FFFFFF"/>
        </w:rPr>
        <w:t>has to</w:t>
      </w:r>
      <w:proofErr w:type="gramEnd"/>
      <w:r>
        <w:rPr>
          <w:rFonts w:ascii="Segoe UI" w:hAnsi="Segoe UI" w:cs="Segoe UI"/>
          <w:color w:val="303030"/>
          <w:shd w:val="clear" w:color="auto" w:fill="FFFFFF"/>
        </w:rPr>
        <w:t xml:space="preserve"> be momentarily made low and then held high as shown in the timing diagram below</w:t>
      </w:r>
    </w:p>
    <w:p w14:paraId="68B497EA" w14:textId="5D155B42" w:rsidR="009013C7" w:rsidRDefault="009013C7" w:rsidP="000C139A">
      <w:pPr>
        <w:rPr>
          <w:rFonts w:ascii="Segoe UI" w:hAnsi="Segoe UI" w:cs="Segoe UI"/>
          <w:color w:val="303030"/>
          <w:shd w:val="clear" w:color="auto" w:fill="FFFFFF"/>
        </w:rPr>
      </w:pPr>
    </w:p>
    <w:p w14:paraId="0BB38366" w14:textId="77777777" w:rsidR="0056069E" w:rsidRDefault="009013C7" w:rsidP="0056069E">
      <w:pPr>
        <w:keepNext/>
        <w:jc w:val="center"/>
      </w:pPr>
      <w:r>
        <w:rPr>
          <w:noProof/>
        </w:rPr>
        <w:drawing>
          <wp:inline distT="0" distB="0" distL="0" distR="0" wp14:anchorId="2662283D" wp14:editId="0496D7DF">
            <wp:extent cx="5943600" cy="1194435"/>
            <wp:effectExtent l="0" t="0" r="0" b="5715"/>
            <wp:docPr id="2" name="Picture 2" descr="DHT11 Temperature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Temperature sensor 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94435"/>
                    </a:xfrm>
                    <a:prstGeom prst="rect">
                      <a:avLst/>
                    </a:prstGeom>
                    <a:noFill/>
                    <a:ln>
                      <a:noFill/>
                    </a:ln>
                  </pic:spPr>
                </pic:pic>
              </a:graphicData>
            </a:graphic>
          </wp:inline>
        </w:drawing>
      </w:r>
    </w:p>
    <w:p w14:paraId="6A1BDB6C" w14:textId="3BF86EFA" w:rsidR="0056069E" w:rsidRPr="0056069E" w:rsidRDefault="0056069E" w:rsidP="0056069E">
      <w:pPr>
        <w:pStyle w:val="Caption"/>
        <w:jc w:val="center"/>
        <w:rPr>
          <w:sz w:val="22"/>
          <w:szCs w:val="22"/>
        </w:rPr>
      </w:pPr>
      <w:r w:rsidRPr="0056069E">
        <w:rPr>
          <w:sz w:val="22"/>
          <w:szCs w:val="22"/>
        </w:rPr>
        <w:t>Data Timing Diagram</w:t>
      </w:r>
    </w:p>
    <w:p w14:paraId="4D4E8835" w14:textId="722A9B0B" w:rsidR="009013C7" w:rsidRDefault="009013C7" w:rsidP="0056069E">
      <w:pPr>
        <w:pStyle w:val="Caption"/>
        <w:rPr>
          <w:rFonts w:ascii="Segoe UI" w:hAnsi="Segoe UI" w:cs="Segoe UI"/>
          <w:color w:val="303030"/>
          <w:shd w:val="clear" w:color="auto" w:fill="FFFFFF"/>
        </w:rPr>
      </w:pPr>
    </w:p>
    <w:p w14:paraId="2CC571E9" w14:textId="62C13A7E" w:rsidR="009013C7" w:rsidRDefault="009013C7" w:rsidP="000C139A">
      <w:r>
        <w:t>The DHT11 sensor can be used for many different things such as</w:t>
      </w:r>
      <w:r w:rsidR="0056069E">
        <w:t xml:space="preserve"> </w:t>
      </w:r>
      <w:r w:rsidR="0056069E">
        <w:t>dehumidifiers, testing and inspection equipment, consumer goods, automotive, automation, data loggers, weather stations, home appliances, humidity regulator, medical and other relevant humidity measurement and control.</w:t>
      </w:r>
    </w:p>
    <w:p w14:paraId="29EDDDA6" w14:textId="77777777" w:rsidR="0056069E" w:rsidRPr="000C139A" w:rsidRDefault="0056069E" w:rsidP="000C139A"/>
    <w:p w14:paraId="4DFC872D" w14:textId="77777777" w:rsidR="0056069E" w:rsidRDefault="0056069E" w:rsidP="0056069E">
      <w:pPr>
        <w:keepNext/>
        <w:jc w:val="center"/>
      </w:pPr>
      <w:r>
        <w:rPr>
          <w:noProof/>
        </w:rPr>
        <w:drawing>
          <wp:inline distT="0" distB="0" distL="0" distR="0" wp14:anchorId="0BABAA1E" wp14:editId="31066CAA">
            <wp:extent cx="3682789" cy="1979259"/>
            <wp:effectExtent l="0" t="0" r="0" b="2540"/>
            <wp:docPr id="3" name="Picture 3" descr=" DHT11–Temperature Sensor 2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HT11–Temperature Sensor 2D-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8005" cy="1987436"/>
                    </a:xfrm>
                    <a:prstGeom prst="rect">
                      <a:avLst/>
                    </a:prstGeom>
                    <a:noFill/>
                    <a:ln>
                      <a:noFill/>
                    </a:ln>
                  </pic:spPr>
                </pic:pic>
              </a:graphicData>
            </a:graphic>
          </wp:inline>
        </w:drawing>
      </w:r>
    </w:p>
    <w:p w14:paraId="670FDAF8" w14:textId="6B661F05" w:rsidR="000C139A" w:rsidRDefault="0056069E" w:rsidP="0056069E">
      <w:pPr>
        <w:pStyle w:val="Caption"/>
        <w:jc w:val="center"/>
        <w:rPr>
          <w:sz w:val="22"/>
          <w:szCs w:val="22"/>
        </w:rPr>
      </w:pPr>
      <w:r w:rsidRPr="0056069E">
        <w:rPr>
          <w:sz w:val="22"/>
          <w:szCs w:val="22"/>
        </w:rPr>
        <w:t>2D Image of the DHT11 Sensor</w:t>
      </w:r>
    </w:p>
    <w:p w14:paraId="47C0FEAD" w14:textId="6B295768" w:rsidR="0056069E" w:rsidRDefault="00D83C37" w:rsidP="0056069E">
      <w:r>
        <w:t>The DHT11 sensor is cheap but it has a lot of problems. Some of the problems</w:t>
      </w:r>
      <w:r w:rsidR="00EC187B">
        <w:t xml:space="preserve"> are:</w:t>
      </w:r>
    </w:p>
    <w:p w14:paraId="2C0B224D" w14:textId="6652FDF7" w:rsidR="00EC187B" w:rsidRDefault="00EC187B" w:rsidP="0056069E">
      <w:r>
        <w:t>-The temperature reads only in full degrees (the decimals are always zero)</w:t>
      </w:r>
    </w:p>
    <w:p w14:paraId="41E29F78" w14:textId="087E110F" w:rsidR="00EC187B" w:rsidRDefault="00EC187B" w:rsidP="00EC187B">
      <w:r>
        <w:t xml:space="preserve">-The setup is very slow to respond (if we try to blow into the </w:t>
      </w:r>
      <w:proofErr w:type="gramStart"/>
      <w:r>
        <w:t>sensor</w:t>
      </w:r>
      <w:proofErr w:type="gramEnd"/>
      <w:r>
        <w:t xml:space="preserve"> it will take almost 4 seconds                          to get the response) </w:t>
      </w:r>
    </w:p>
    <w:p w14:paraId="67613457" w14:textId="37A7F9DB" w:rsidR="00EC187B" w:rsidRDefault="00EC187B" w:rsidP="00EC187B">
      <w:r>
        <w:t>-The temperature its reading is not correct so it is not so accurate</w:t>
      </w:r>
    </w:p>
    <w:p w14:paraId="741C9857" w14:textId="683F7AB2" w:rsidR="00EC187B" w:rsidRDefault="00EC187B" w:rsidP="00EC187B"/>
    <w:p w14:paraId="1037610C" w14:textId="68FDB540" w:rsidR="00EC187B" w:rsidRPr="0056069E" w:rsidRDefault="00EC187B" w:rsidP="00EC187B">
      <w:r>
        <w:lastRenderedPageBreak/>
        <w:t xml:space="preserve">                                                                               </w:t>
      </w:r>
      <w:r>
        <w:tab/>
      </w:r>
    </w:p>
    <w:sectPr w:rsidR="00EC187B" w:rsidRPr="005606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AAEE0" w14:textId="77777777" w:rsidR="006B68A3" w:rsidRDefault="006B68A3" w:rsidP="009013C7">
      <w:pPr>
        <w:spacing w:after="0" w:line="240" w:lineRule="auto"/>
      </w:pPr>
      <w:r>
        <w:separator/>
      </w:r>
    </w:p>
  </w:endnote>
  <w:endnote w:type="continuationSeparator" w:id="0">
    <w:p w14:paraId="154F325D" w14:textId="77777777" w:rsidR="006B68A3" w:rsidRDefault="006B68A3" w:rsidP="00901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A5A79" w14:textId="77777777" w:rsidR="006B68A3" w:rsidRDefault="006B68A3" w:rsidP="009013C7">
      <w:pPr>
        <w:spacing w:after="0" w:line="240" w:lineRule="auto"/>
      </w:pPr>
      <w:r>
        <w:separator/>
      </w:r>
    </w:p>
  </w:footnote>
  <w:footnote w:type="continuationSeparator" w:id="0">
    <w:p w14:paraId="5A49E0A5" w14:textId="77777777" w:rsidR="006B68A3" w:rsidRDefault="006B68A3" w:rsidP="00901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74EDA"/>
    <w:multiLevelType w:val="multilevel"/>
    <w:tmpl w:val="AFD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CE"/>
    <w:rsid w:val="000C139A"/>
    <w:rsid w:val="00424ECE"/>
    <w:rsid w:val="0056069E"/>
    <w:rsid w:val="006B68A3"/>
    <w:rsid w:val="009013C7"/>
    <w:rsid w:val="00906962"/>
    <w:rsid w:val="00C93A44"/>
    <w:rsid w:val="00D83C37"/>
    <w:rsid w:val="00EC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683B"/>
  <w15:chartTrackingRefBased/>
  <w15:docId w15:val="{E04A4C81-01FC-48D5-9860-3516E7C3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4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E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E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4EC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0C139A"/>
    <w:rPr>
      <w:sz w:val="16"/>
      <w:szCs w:val="16"/>
    </w:rPr>
  </w:style>
  <w:style w:type="paragraph" w:styleId="CommentText">
    <w:name w:val="annotation text"/>
    <w:basedOn w:val="Normal"/>
    <w:link w:val="CommentTextChar"/>
    <w:uiPriority w:val="99"/>
    <w:semiHidden/>
    <w:unhideWhenUsed/>
    <w:rsid w:val="000C139A"/>
    <w:pPr>
      <w:spacing w:line="240" w:lineRule="auto"/>
    </w:pPr>
    <w:rPr>
      <w:sz w:val="20"/>
      <w:szCs w:val="20"/>
    </w:rPr>
  </w:style>
  <w:style w:type="character" w:customStyle="1" w:styleId="CommentTextChar">
    <w:name w:val="Comment Text Char"/>
    <w:basedOn w:val="DefaultParagraphFont"/>
    <w:link w:val="CommentText"/>
    <w:uiPriority w:val="99"/>
    <w:semiHidden/>
    <w:rsid w:val="000C139A"/>
    <w:rPr>
      <w:sz w:val="20"/>
      <w:szCs w:val="20"/>
    </w:rPr>
  </w:style>
  <w:style w:type="paragraph" w:styleId="CommentSubject">
    <w:name w:val="annotation subject"/>
    <w:basedOn w:val="CommentText"/>
    <w:next w:val="CommentText"/>
    <w:link w:val="CommentSubjectChar"/>
    <w:uiPriority w:val="99"/>
    <w:semiHidden/>
    <w:unhideWhenUsed/>
    <w:rsid w:val="000C139A"/>
    <w:rPr>
      <w:b/>
      <w:bCs/>
    </w:rPr>
  </w:style>
  <w:style w:type="character" w:customStyle="1" w:styleId="CommentSubjectChar">
    <w:name w:val="Comment Subject Char"/>
    <w:basedOn w:val="CommentTextChar"/>
    <w:link w:val="CommentSubject"/>
    <w:uiPriority w:val="99"/>
    <w:semiHidden/>
    <w:rsid w:val="000C139A"/>
    <w:rPr>
      <w:b/>
      <w:bCs/>
      <w:sz w:val="20"/>
      <w:szCs w:val="20"/>
    </w:rPr>
  </w:style>
  <w:style w:type="paragraph" w:styleId="Caption">
    <w:name w:val="caption"/>
    <w:basedOn w:val="Normal"/>
    <w:next w:val="Normal"/>
    <w:uiPriority w:val="35"/>
    <w:unhideWhenUsed/>
    <w:qFormat/>
    <w:rsid w:val="000C139A"/>
    <w:pPr>
      <w:spacing w:after="200" w:line="240" w:lineRule="auto"/>
    </w:pPr>
    <w:rPr>
      <w:i/>
      <w:iCs/>
      <w:color w:val="44546A" w:themeColor="text2"/>
      <w:sz w:val="18"/>
      <w:szCs w:val="18"/>
    </w:rPr>
  </w:style>
  <w:style w:type="character" w:styleId="Strong">
    <w:name w:val="Strong"/>
    <w:basedOn w:val="DefaultParagraphFont"/>
    <w:uiPriority w:val="22"/>
    <w:qFormat/>
    <w:rsid w:val="00906962"/>
    <w:rPr>
      <w:b/>
      <w:bCs/>
    </w:rPr>
  </w:style>
  <w:style w:type="paragraph" w:styleId="Header">
    <w:name w:val="header"/>
    <w:basedOn w:val="Normal"/>
    <w:link w:val="HeaderChar"/>
    <w:uiPriority w:val="99"/>
    <w:unhideWhenUsed/>
    <w:rsid w:val="00901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3C7"/>
  </w:style>
  <w:style w:type="paragraph" w:styleId="Footer">
    <w:name w:val="footer"/>
    <w:basedOn w:val="Normal"/>
    <w:link w:val="FooterChar"/>
    <w:uiPriority w:val="99"/>
    <w:unhideWhenUsed/>
    <w:rsid w:val="00901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0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458</Words>
  <Characters>2118</Characters>
  <Application>Microsoft Office Word</Application>
  <DocSecurity>0</DocSecurity>
  <Lines>47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Kozinec</dc:creator>
  <cp:keywords/>
  <dc:description/>
  <cp:lastModifiedBy>Marko Kozinec</cp:lastModifiedBy>
  <cp:revision>1</cp:revision>
  <dcterms:created xsi:type="dcterms:W3CDTF">2021-10-28T10:09:00Z</dcterms:created>
  <dcterms:modified xsi:type="dcterms:W3CDTF">2021-10-28T11:20:00Z</dcterms:modified>
</cp:coreProperties>
</file>