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Prevody medzi ČS 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Nepozičné - XXX</w:t>
      </w:r>
    </w:p>
    <w:p>
      <w:pPr>
        <w:ind w:left="1680" w:leftChars="0" w:firstLine="420" w:firstLineChars="0"/>
        <w:rPr>
          <w:rFonts w:hint="default"/>
          <w:vertAlign w:val="baseline"/>
          <w:lang w:val="en"/>
        </w:rPr>
      </w:pPr>
      <w:r>
        <w:rPr>
          <w:rFonts w:hint="default"/>
          <w:lang w:val="en"/>
        </w:rPr>
        <w:t>Pozičné - 121</w:t>
      </w:r>
      <w:r>
        <w:rPr>
          <w:rFonts w:hint="default"/>
          <w:vertAlign w:val="subscript"/>
          <w:lang w:val="en"/>
        </w:rPr>
        <w:t>D</w:t>
      </w:r>
      <w:r>
        <w:rPr>
          <w:rFonts w:hint="default"/>
          <w:vertAlign w:val="baseline"/>
          <w:lang w:val="en"/>
        </w:rPr>
        <w:t xml:space="preserve"> </w:t>
      </w:r>
    </w:p>
    <w:p>
      <w:pPr>
        <w:ind w:left="1680" w:leftChars="0" w:firstLine="420" w:firstLineChars="0"/>
        <w:rPr>
          <w:rFonts w:hint="default"/>
          <w:vertAlign w:val="baseline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Binárna - z = 2, č 0,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Dekadická/decimálna - z = 10, č 0-9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Hexadecimálna - z = 16, č 0-9, A-F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Počítanie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B -&gt; D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1010111 -&gt; 1*2</w:t>
      </w:r>
      <w:r>
        <w:rPr>
          <w:rFonts w:hint="default"/>
          <w:vertAlign w:val="superscript"/>
          <w:lang w:val="en"/>
        </w:rPr>
        <w:t>6</w:t>
      </w:r>
      <w:r>
        <w:rPr>
          <w:rFonts w:hint="default"/>
          <w:vertAlign w:val="baseline"/>
          <w:lang w:val="en"/>
        </w:rPr>
        <w:t xml:space="preserve"> + 0*2</w:t>
      </w:r>
      <w:r>
        <w:rPr>
          <w:rFonts w:hint="default"/>
          <w:vertAlign w:val="superscript"/>
          <w:lang w:val="en"/>
        </w:rPr>
        <w:t>5</w:t>
      </w:r>
      <w:r>
        <w:rPr>
          <w:rFonts w:hint="default"/>
          <w:vertAlign w:val="baseline"/>
          <w:lang w:val="en"/>
        </w:rPr>
        <w:t xml:space="preserve"> + 1*1</w:t>
      </w:r>
      <w:r>
        <w:rPr>
          <w:rFonts w:hint="default"/>
          <w:vertAlign w:val="superscript"/>
          <w:lang w:val="en"/>
        </w:rPr>
        <w:t>4</w:t>
      </w:r>
      <w:r>
        <w:rPr>
          <w:rFonts w:hint="default"/>
          <w:vertAlign w:val="baseline"/>
          <w:lang w:val="en"/>
        </w:rPr>
        <w:t xml:space="preserve"> + 0*2</w:t>
      </w:r>
      <w:r>
        <w:rPr>
          <w:rFonts w:hint="default"/>
          <w:vertAlign w:val="superscript"/>
          <w:lang w:val="en"/>
        </w:rPr>
        <w:t>3</w:t>
      </w:r>
      <w:r>
        <w:rPr>
          <w:rFonts w:hint="default"/>
          <w:vertAlign w:val="baseline"/>
          <w:lang w:val="en"/>
        </w:rPr>
        <w:t xml:space="preserve"> + 1*2</w:t>
      </w:r>
      <w:r>
        <w:rPr>
          <w:rFonts w:hint="default"/>
          <w:vertAlign w:val="superscript"/>
          <w:lang w:val="en"/>
        </w:rPr>
        <w:t>2</w:t>
      </w:r>
      <w:r>
        <w:rPr>
          <w:rFonts w:hint="default"/>
          <w:vertAlign w:val="baseline"/>
          <w:lang w:val="en"/>
        </w:rPr>
        <w:t xml:space="preserve"> + 1*2</w:t>
      </w:r>
      <w:r>
        <w:rPr>
          <w:rFonts w:hint="default"/>
          <w:vertAlign w:val="superscript"/>
          <w:lang w:val="en"/>
        </w:rPr>
        <w:t>1</w:t>
      </w:r>
      <w:r>
        <w:rPr>
          <w:rFonts w:hint="default"/>
          <w:vertAlign w:val="baseline"/>
          <w:lang w:val="en"/>
        </w:rPr>
        <w:t xml:space="preserve"> + 1*2</w:t>
      </w:r>
      <w:r>
        <w:rPr>
          <w:rFonts w:hint="default"/>
          <w:vertAlign w:val="superscript"/>
          <w:lang w:val="en"/>
        </w:rPr>
        <w:t>0</w:t>
      </w:r>
      <w:r>
        <w:rPr>
          <w:rFonts w:hint="default"/>
          <w:vertAlign w:val="baseline"/>
          <w:lang w:val="en"/>
        </w:rPr>
        <w:t xml:space="preserve"> = 64 + 16 + 4 + 2 + 1 = 87</w:t>
      </w:r>
      <w:r>
        <w:rPr>
          <w:rFonts w:hint="default"/>
          <w:vertAlign w:val="subscript"/>
          <w:lang w:val="en"/>
        </w:rPr>
        <w:t>D</w:t>
      </w:r>
      <w:r>
        <w:rPr>
          <w:rFonts w:hint="default"/>
          <w:vertAlign w:val="baseline"/>
          <w:lang w:val="en"/>
        </w:rPr>
        <w:t xml:space="preserve"> 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D - &gt; B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155</w:t>
      </w:r>
      <w:r>
        <w:rPr>
          <w:rFonts w:hint="default"/>
          <w:vertAlign w:val="subscript"/>
          <w:lang w:val="en"/>
        </w:rPr>
        <w:t>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77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38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19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7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B -&gt; H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0010 1110 0000 0100</w:t>
      </w:r>
      <w:r>
        <w:rPr>
          <w:rFonts w:hint="default"/>
          <w:vertAlign w:val="subscript"/>
          <w:lang w:val="en"/>
        </w:rPr>
        <w:t>B</w:t>
      </w:r>
      <w:r>
        <w:rPr>
          <w:rFonts w:hint="default"/>
          <w:vertAlign w:val="baseline"/>
          <w:lang w:val="en"/>
        </w:rPr>
        <w:t xml:space="preserve"> -&gt; 2E04</w:t>
      </w:r>
      <w:r>
        <w:rPr>
          <w:rFonts w:hint="default"/>
          <w:vertAlign w:val="subscript"/>
          <w:lang w:val="en"/>
        </w:rPr>
        <w:t>H</w:t>
      </w:r>
    </w:p>
    <w:p>
      <w:pPr>
        <w:numPr>
          <w:ilvl w:val="0"/>
          <w:numId w:val="2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14(E)</w:t>
      </w:r>
      <w:r>
        <w:rPr>
          <w:rFonts w:hint="default"/>
          <w:vertAlign w:val="baseline"/>
          <w:lang w:val="en"/>
        </w:rPr>
        <w:tab/>
      </w:r>
      <w:r>
        <w:rPr>
          <w:rFonts w:hint="default"/>
          <w:vertAlign w:val="baseline"/>
          <w:lang w:val="en"/>
        </w:rPr>
        <w:t>0</w:t>
      </w:r>
      <w:r>
        <w:rPr>
          <w:rFonts w:hint="default"/>
          <w:vertAlign w:val="baseline"/>
          <w:lang w:val="en"/>
        </w:rPr>
        <w:tab/>
      </w:r>
      <w:r>
        <w:rPr>
          <w:rFonts w:hint="default"/>
          <w:vertAlign w:val="baseline"/>
          <w:lang w:val="en"/>
        </w:rPr>
        <w:t>4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H -&gt; B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74BC</w:t>
      </w:r>
      <w:r>
        <w:rPr>
          <w:rFonts w:hint="default"/>
          <w:vertAlign w:val="subscript"/>
          <w:lang w:val="en"/>
        </w:rPr>
        <w:t>H</w:t>
      </w:r>
      <w:r>
        <w:rPr>
          <w:rFonts w:hint="default"/>
          <w:vertAlign w:val="baseline"/>
          <w:lang w:val="en"/>
        </w:rPr>
        <w:t xml:space="preserve"> -&gt; 0111 0100 1011 1100</w:t>
      </w:r>
      <w:r>
        <w:rPr>
          <w:rFonts w:hint="default"/>
          <w:vertAlign w:val="subscript"/>
          <w:lang w:val="en"/>
        </w:rPr>
        <w:t>B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H -&gt; D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15D -&gt; 1*16</w:t>
      </w:r>
      <w:r>
        <w:rPr>
          <w:rFonts w:hint="default"/>
          <w:vertAlign w:val="superscript"/>
          <w:lang w:val="en"/>
        </w:rPr>
        <w:t>2</w:t>
      </w:r>
      <w:r>
        <w:rPr>
          <w:rFonts w:hint="default"/>
          <w:vertAlign w:val="baseline"/>
          <w:lang w:val="en"/>
        </w:rPr>
        <w:t xml:space="preserve"> + 5*16</w:t>
      </w:r>
      <w:r>
        <w:rPr>
          <w:rFonts w:hint="default"/>
          <w:vertAlign w:val="superscript"/>
          <w:lang w:val="en"/>
        </w:rPr>
        <w:t>1</w:t>
      </w:r>
      <w:r>
        <w:rPr>
          <w:rFonts w:hint="default"/>
          <w:vertAlign w:val="baseline"/>
          <w:lang w:val="en"/>
        </w:rPr>
        <w:t xml:space="preserve"> + 13*16</w:t>
      </w:r>
      <w:r>
        <w:rPr>
          <w:rFonts w:hint="default"/>
          <w:vertAlign w:val="superscript"/>
          <w:lang w:val="en"/>
        </w:rPr>
        <w:t>0</w:t>
      </w:r>
      <w:r>
        <w:rPr>
          <w:rFonts w:hint="default"/>
          <w:vertAlign w:val="baseline"/>
          <w:lang w:val="en"/>
        </w:rPr>
        <w:t xml:space="preserve"> = 256 + 5*16 + 13*1 = 349</w:t>
      </w:r>
      <w:r>
        <w:rPr>
          <w:rFonts w:hint="default"/>
          <w:vertAlign w:val="subscript"/>
          <w:lang w:val="en"/>
        </w:rPr>
        <w:t>D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D -&gt; H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21 368</w:t>
      </w:r>
      <w:r>
        <w:rPr>
          <w:rFonts w:hint="default"/>
          <w:vertAlign w:val="subscript"/>
          <w:lang w:val="en"/>
        </w:rPr>
        <w:t>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21 386</w:t>
            </w: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1336</w:t>
            </w: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83</w:t>
            </w: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Du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0011 0101 1110 B -&gt; D, H</w:t>
      </w:r>
    </w:p>
    <w:p>
      <w:pPr>
        <w:numPr>
          <w:ilvl w:val="0"/>
          <w:numId w:val="0"/>
        </w:numPr>
        <w:rPr>
          <w:rFonts w:hint="default"/>
          <w:vertAlign w:val="baseline"/>
          <w:lang w:val="en"/>
        </w:rPr>
      </w:pPr>
      <w:r>
        <w:rPr>
          <w:rFonts w:hint="default"/>
          <w:vertAlign w:val="baseline"/>
          <w:lang w:val="en"/>
        </w:rPr>
        <w:t>A7B -&gt; B, 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9A673"/>
    <w:multiLevelType w:val="singleLevel"/>
    <w:tmpl w:val="9AF9A673"/>
    <w:lvl w:ilvl="0" w:tentative="0">
      <w:start w:val="2"/>
      <w:numFmt w:val="decimal"/>
      <w:lvlText w:val="%1"/>
      <w:lvlJc w:val="left"/>
    </w:lvl>
  </w:abstractNum>
  <w:abstractNum w:abstractNumId="1">
    <w:nsid w:val="FD5D771F"/>
    <w:multiLevelType w:val="singleLevel"/>
    <w:tmpl w:val="FD5D771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C751"/>
    <w:rsid w:val="3F54F99E"/>
    <w:rsid w:val="6C7F9869"/>
    <w:rsid w:val="6F6FC751"/>
    <w:rsid w:val="795FF6F9"/>
    <w:rsid w:val="7B774DDE"/>
    <w:rsid w:val="8EEE09D0"/>
    <w:rsid w:val="FB6F0D95"/>
    <w:rsid w:val="FE9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2019-02-06T00:50:00Z</dcterms:created>
  <dc:creator>hejtmus</dc:creator>
  <cp:lastModifiedBy>hejtmus</cp:lastModifiedBy>
  <dcterms:modified xsi:type="dcterms:W3CDTF">2020-09-10T09:26:17Z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