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12"/>
        <w:jc w:val="center"/>
        <w:rPr>
          <w:rFonts w:ascii="Kornucopia" w:hAnsi="Kornucopia" w:cs="Kornucopia" w:eastAsia="Kornucopia"/>
          <w:sz w:val="144"/>
        </w:rPr>
      </w:pPr>
      <w:r>
        <w:rPr>
          <w:rFonts w:ascii="Kornucopia" w:hAnsi="Kornucopia" w:cs="Kornucopia" w:eastAsia="Kornucopia"/>
          <w:sz w:val="144"/>
          <w:lang w:val="sk-SK"/>
        </w:rPr>
        <w:t xml:space="preserve">Rezistor v obvode striedavého prúdu</w:t>
      </w:r>
      <w:r>
        <w:rPr>
          <w:rFonts w:ascii="Kornucopia" w:hAnsi="Kornucopia" w:cs="Kornucopia" w:eastAsia="Kornucopia"/>
          <w:sz w:val="144"/>
          <w:lang w:val="sk-SK"/>
        </w:rPr>
      </w:r>
      <w:r>
        <w:rPr>
          <w:rFonts w:ascii="Kornucopia" w:hAnsi="Kornucopia" w:cs="Kornucopia" w:eastAsia="Kornucopia"/>
          <w:sz w:val="144"/>
        </w:rPr>
      </w:r>
    </w:p>
    <w:p>
      <w:pPr>
        <w:rPr>
          <w:lang w:val="sk-SK"/>
        </w:rPr>
      </w:pPr>
      <w:r>
        <w:rPr>
          <w:lang w:val="sk-SK"/>
        </w:rPr>
      </w:r>
      <w:r/>
    </w:p>
    <w:p>
      <w:pPr>
        <w:rPr>
          <w:lang w:val="sk-SK"/>
        </w:rPr>
      </w:pPr>
      <w:r>
        <w:rPr>
          <w:lang w:val="sk-SK"/>
        </w:rPr>
      </w:r>
      <w:r>
        <w:rPr>
          <w:lang w:val="sk-SK"/>
        </w:rPr>
        <w:t xml:space="preserve">Pre zapojenie rezistora v AC obvode platí ohmov zákon</w:t>
      </w:r>
      <w:r>
        <w:rPr>
          <w:lang w:val="sk-SK"/>
        </w:rPr>
        <w:t xml:space="preserve">. Amplitúda ktorá je na rezistore sa rovná amplitúde na zdroji. Vzhľadom na to že rezistor robí prekážku amplitúda prúdu oproti napätiu sa zmenší. Obidva grafy sú vo fáze tj idú spolu.</w:t>
      </w:r>
      <w:r/>
    </w:p>
    <w:p>
      <w:pPr>
        <w:rPr>
          <w:lang w:val="sk-SK"/>
        </w:rPr>
      </w:pPr>
      <w:r>
        <w:rPr>
          <w:lang w:val="sk-SK"/>
        </w:rPr>
      </w:r>
      <w:r>
        <w:drawing>
          <wp:anchor xmlns:wp="http://schemas.openxmlformats.org/drawingml/2006/wordprocessingDrawing" distT="0" distB="0" distL="115200" distR="115200" simplePos="0" relativeHeight="3072" behindDoc="0" locked="0" layoutInCell="1" allowOverlap="1">
            <wp:simplePos x="0" y="0"/>
            <wp:positionH relativeFrom="column">
              <wp:posOffset>77173</wp:posOffset>
            </wp:positionH>
            <wp:positionV relativeFrom="paragraph">
              <wp:posOffset>416385</wp:posOffset>
            </wp:positionV>
            <wp:extent cx="4332898" cy="5607280"/>
            <wp:effectExtent l="0" t="0" r="0" b="0"/>
            <wp:wrapTopAndBottom/>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flipH="0" flipV="0">
                      <a:off x="0" y="0"/>
                      <a:ext cx="4332899" cy="5607281"/>
                    </a:xfrm>
                    <a:prstGeom prst="rect">
                      <a:avLst/>
                    </a:prstGeom>
                  </pic:spPr>
                </pic:pic>
              </a:graphicData>
            </a:graphic>
          </wp:anchor>
        </w:drawing>
      </w:r>
      <w:r>
        <w:rPr>
          <w:lang w:val="sk-SK"/>
        </w:rPr>
      </w: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Kornucopia">
    <w:panose1 w:val="00000400000000000000"/>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
    <w:name w:val="Heading 1 Char"/>
    <w:uiPriority w:val="9"/>
    <w:rPr>
      <w:rFonts w:ascii="Arial" w:hAnsi="Arial" w:cs="Arial" w:eastAsia="Arial"/>
      <w:b/>
      <w:bCs/>
      <w:color w:val="000000" w:themeColor="text1"/>
      <w:sz w:val="48"/>
      <w:szCs w:val="48"/>
    </w:rPr>
  </w:style>
  <w:style w:type="character" w:styleId="167">
    <w:name w:val="Heading 2 Char"/>
    <w:uiPriority w:val="9"/>
    <w:rPr>
      <w:rFonts w:ascii="Arial" w:hAnsi="Arial" w:cs="Arial" w:eastAsia="Arial"/>
      <w:b/>
      <w:bCs/>
      <w:color w:val="000000" w:themeColor="text1"/>
      <w:sz w:val="40"/>
      <w:szCs w:val="40"/>
    </w:rPr>
  </w:style>
  <w:style w:type="character" w:styleId="168">
    <w:name w:val="Heading 3 Char"/>
    <w:uiPriority w:val="9"/>
    <w:rPr>
      <w:rFonts w:ascii="Arial" w:hAnsi="Arial" w:cs="Arial" w:eastAsia="Arial"/>
      <w:b/>
      <w:bCs/>
      <w:i/>
      <w:iCs/>
      <w:color w:val="000000" w:themeColor="text1"/>
      <w:sz w:val="40"/>
      <w:szCs w:val="40"/>
    </w:rPr>
  </w:style>
  <w:style w:type="character" w:styleId="169">
    <w:name w:val="Heading 4 Char"/>
    <w:uiPriority w:val="9"/>
    <w:rPr>
      <w:rFonts w:ascii="Arial" w:hAnsi="Arial" w:cs="Arial" w:eastAsia="Arial"/>
      <w:color w:val="232323"/>
      <w:sz w:val="32"/>
      <w:szCs w:val="32"/>
    </w:rPr>
  </w:style>
  <w:style w:type="character" w:styleId="170">
    <w:name w:val="Heading 5 Char"/>
    <w:uiPriority w:val="9"/>
    <w:rPr>
      <w:rFonts w:ascii="Arial" w:hAnsi="Arial" w:cs="Arial" w:eastAsia="Arial"/>
      <w:b/>
      <w:bCs/>
      <w:color w:val="444444"/>
      <w:sz w:val="28"/>
      <w:szCs w:val="28"/>
    </w:rPr>
  </w:style>
  <w:style w:type="character" w:styleId="171">
    <w:name w:val="Heading 6 Char"/>
    <w:uiPriority w:val="9"/>
    <w:rPr>
      <w:rFonts w:ascii="Arial" w:hAnsi="Arial" w:cs="Arial" w:eastAsia="Arial"/>
      <w:i/>
      <w:iCs/>
      <w:color w:val="232323"/>
      <w:sz w:val="28"/>
      <w:szCs w:val="28"/>
    </w:rPr>
  </w:style>
  <w:style w:type="character" w:styleId="172">
    <w:name w:val="Heading 7 Char"/>
    <w:uiPriority w:val="9"/>
    <w:rPr>
      <w:rFonts w:ascii="Arial" w:hAnsi="Arial" w:cs="Arial" w:eastAsia="Arial"/>
      <w:b/>
      <w:bCs/>
      <w:color w:val="606060"/>
      <w:sz w:val="28"/>
      <w:szCs w:val="28"/>
    </w:rPr>
  </w:style>
  <w:style w:type="character" w:styleId="173">
    <w:name w:val="Heading 8 Char"/>
    <w:uiPriority w:val="9"/>
    <w:rPr>
      <w:rFonts w:ascii="Arial" w:hAnsi="Arial" w:cs="Arial" w:eastAsia="Arial"/>
      <w:color w:val="444444"/>
      <w:sz w:val="24"/>
      <w:szCs w:val="24"/>
    </w:rPr>
  </w:style>
  <w:style w:type="character" w:styleId="174">
    <w:name w:val="Heading 9 Char"/>
    <w:uiPriority w:val="9"/>
    <w:rPr>
      <w:rFonts w:ascii="Arial" w:hAnsi="Arial" w:cs="Arial" w:eastAsia="Arial"/>
      <w:i/>
      <w:iCs/>
      <w:color w:val="444444"/>
      <w:sz w:val="23"/>
      <w:szCs w:val="23"/>
    </w:rPr>
  </w:style>
  <w:style w:type="table" w:styleId="175">
    <w:name w:val="Table Grid"/>
    <w:basedOn w:val="2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76">
    <w:name w:val="Lined"/>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77">
    <w:name w:val="Lined - Accent 1"/>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78">
    <w:name w:val="Lined - Accent 2"/>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79">
    <w:name w:val="Lined - Accent 3"/>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80">
    <w:name w:val="Lined - Accent 4"/>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1">
    <w:name w:val="Lined - Accent 5"/>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2">
    <w:name w:val="Lined - Accent 6"/>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83">
    <w:name w:val="Bordered"/>
    <w:basedOn w:val="22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84">
    <w:name w:val="Bordered - Accent 1"/>
    <w:basedOn w:val="22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85">
    <w:name w:val="Bordered - Accent 2"/>
    <w:basedOn w:val="22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86">
    <w:name w:val="Bordered - Accent 3"/>
    <w:basedOn w:val="22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87">
    <w:name w:val="Bordered - Accent 4"/>
    <w:basedOn w:val="22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88">
    <w:name w:val="Bordered - Accent 5"/>
    <w:basedOn w:val="22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89">
    <w:name w:val="Bordered - Accent 6"/>
    <w:basedOn w:val="22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90">
    <w:name w:val="Bordered &amp; Lined"/>
    <w:basedOn w:val="22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1">
    <w:name w:val="Bordered &amp; Lined - Accent 1"/>
    <w:basedOn w:val="22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2">
    <w:name w:val="Bordered &amp; Lined - Accent 2"/>
    <w:basedOn w:val="22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3">
    <w:name w:val="Bordered &amp; Lined - Accent 3"/>
    <w:basedOn w:val="22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94">
    <w:name w:val="Bordered &amp; Lined - Accent 4"/>
    <w:basedOn w:val="22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5">
    <w:name w:val="Bordered &amp; Lined - Accent 5"/>
    <w:basedOn w:val="22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6">
    <w:name w:val="Bordered &amp; Lined - Accent 6"/>
    <w:basedOn w:val="22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97">
    <w:name w:val="Hyperlink"/>
    <w:uiPriority w:val="99"/>
    <w:unhideWhenUsed/>
    <w:rPr>
      <w:color w:val="0000FF" w:themeColor="hyperlink"/>
      <w:u w:val="single"/>
    </w:rPr>
  </w:style>
  <w:style w:type="paragraph" w:styleId="198">
    <w:name w:val="footnote text"/>
    <w:basedOn w:val="211"/>
    <w:uiPriority w:val="99"/>
    <w:semiHidden/>
    <w:unhideWhenUsed/>
    <w:rPr>
      <w:sz w:val="20"/>
    </w:rPr>
    <w:pPr>
      <w:spacing w:lineRule="auto" w:line="240" w:after="0"/>
    </w:pPr>
  </w:style>
  <w:style w:type="character" w:styleId="199">
    <w:name w:val="Footnote Text Char"/>
    <w:uiPriority w:val="99"/>
    <w:semiHidden/>
    <w:rPr>
      <w:sz w:val="20"/>
    </w:rPr>
  </w:style>
  <w:style w:type="character" w:styleId="200">
    <w:name w:val="footnote reference"/>
    <w:uiPriority w:val="99"/>
    <w:semiHidden/>
    <w:unhideWhenUsed/>
    <w:rPr>
      <w:vertAlign w:val="superscript"/>
    </w:rPr>
  </w:style>
  <w:style w:type="paragraph" w:styleId="201">
    <w:name w:val="toc 1"/>
    <w:basedOn w:val="211"/>
    <w:next w:val="211"/>
    <w:uiPriority w:val="39"/>
    <w:unhideWhenUsed/>
    <w:pPr>
      <w:ind w:left="0" w:right="0" w:hanging="0"/>
      <w:spacing w:after="57"/>
    </w:pPr>
  </w:style>
  <w:style w:type="paragraph" w:styleId="202">
    <w:name w:val="toc 2"/>
    <w:basedOn w:val="211"/>
    <w:next w:val="211"/>
    <w:uiPriority w:val="39"/>
    <w:unhideWhenUsed/>
    <w:pPr>
      <w:ind w:left="283" w:right="0" w:hanging="0"/>
      <w:spacing w:after="57"/>
    </w:pPr>
  </w:style>
  <w:style w:type="paragraph" w:styleId="203">
    <w:name w:val="toc 3"/>
    <w:basedOn w:val="211"/>
    <w:next w:val="211"/>
    <w:uiPriority w:val="39"/>
    <w:unhideWhenUsed/>
    <w:pPr>
      <w:ind w:left="567" w:right="0" w:hanging="0"/>
      <w:spacing w:after="57"/>
    </w:pPr>
  </w:style>
  <w:style w:type="paragraph" w:styleId="204">
    <w:name w:val="toc 4"/>
    <w:basedOn w:val="211"/>
    <w:next w:val="211"/>
    <w:uiPriority w:val="39"/>
    <w:unhideWhenUsed/>
    <w:pPr>
      <w:ind w:left="850" w:right="0" w:hanging="0"/>
      <w:spacing w:after="57"/>
    </w:pPr>
  </w:style>
  <w:style w:type="paragraph" w:styleId="205">
    <w:name w:val="toc 5"/>
    <w:basedOn w:val="211"/>
    <w:next w:val="211"/>
    <w:uiPriority w:val="39"/>
    <w:unhideWhenUsed/>
    <w:pPr>
      <w:ind w:left="1134" w:right="0" w:hanging="0"/>
      <w:spacing w:after="57"/>
    </w:pPr>
  </w:style>
  <w:style w:type="paragraph" w:styleId="206">
    <w:name w:val="toc 6"/>
    <w:basedOn w:val="211"/>
    <w:next w:val="211"/>
    <w:uiPriority w:val="39"/>
    <w:unhideWhenUsed/>
    <w:pPr>
      <w:ind w:left="1417" w:right="0" w:hanging="0"/>
      <w:spacing w:after="57"/>
    </w:pPr>
  </w:style>
  <w:style w:type="paragraph" w:styleId="207">
    <w:name w:val="toc 7"/>
    <w:basedOn w:val="211"/>
    <w:next w:val="211"/>
    <w:uiPriority w:val="39"/>
    <w:unhideWhenUsed/>
    <w:pPr>
      <w:ind w:left="1701" w:right="0" w:hanging="0"/>
      <w:spacing w:after="57"/>
    </w:pPr>
  </w:style>
  <w:style w:type="paragraph" w:styleId="208">
    <w:name w:val="toc 8"/>
    <w:basedOn w:val="211"/>
    <w:next w:val="211"/>
    <w:uiPriority w:val="39"/>
    <w:unhideWhenUsed/>
    <w:pPr>
      <w:ind w:left="1984" w:right="0" w:hanging="0"/>
      <w:spacing w:after="57"/>
    </w:pPr>
  </w:style>
  <w:style w:type="paragraph" w:styleId="209">
    <w:name w:val="toc 9"/>
    <w:basedOn w:val="211"/>
    <w:next w:val="211"/>
    <w:uiPriority w:val="39"/>
    <w:unhideWhenUsed/>
    <w:pPr>
      <w:ind w:left="2268" w:right="0" w:hanging="0"/>
      <w:spacing w:after="57"/>
    </w:pPr>
  </w:style>
  <w:style w:type="paragraph" w:styleId="210">
    <w:name w:val="TOC Heading"/>
    <w:uiPriority w:val="39"/>
    <w:unhideWhenUsed/>
  </w:style>
  <w:style w:type="paragraph" w:styleId="211" w:default="1">
    <w:name w:val="Normal"/>
    <w:qFormat/>
  </w:style>
  <w:style w:type="paragraph" w:styleId="212">
    <w:name w:val="Heading 1"/>
    <w:basedOn w:val="211"/>
    <w:next w:val="211"/>
    <w:qFormat/>
    <w:uiPriority w:val="9"/>
    <w:rPr>
      <w:rFonts w:ascii="Arial" w:hAnsi="Arial" w:cs="Arial" w:eastAsia="Arial"/>
      <w:b/>
      <w:bCs/>
      <w:color w:val="000000" w:themeColor="text1"/>
      <w:sz w:val="48"/>
      <w:szCs w:val="48"/>
    </w:rPr>
    <w:pPr>
      <w:keepLines/>
      <w:keepNext/>
      <w:spacing w:after="0" w:before="480"/>
      <w:outlineLvl w:val="0"/>
    </w:pPr>
  </w:style>
  <w:style w:type="paragraph" w:styleId="213">
    <w:name w:val="Heading 2"/>
    <w:basedOn w:val="211"/>
    <w:next w:val="2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214">
    <w:name w:val="Heading 3"/>
    <w:basedOn w:val="211"/>
    <w:next w:val="2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15">
    <w:name w:val="Heading 4"/>
    <w:basedOn w:val="211"/>
    <w:next w:val="211"/>
    <w:qFormat/>
    <w:uiPriority w:val="9"/>
    <w:unhideWhenUsed/>
    <w:rPr>
      <w:rFonts w:ascii="Arial" w:hAnsi="Arial" w:cs="Arial" w:eastAsia="Arial"/>
      <w:color w:val="232323"/>
      <w:sz w:val="32"/>
      <w:szCs w:val="32"/>
    </w:rPr>
    <w:pPr>
      <w:keepLines/>
      <w:keepNext/>
      <w:spacing w:after="0" w:before="200"/>
      <w:outlineLvl w:val="3"/>
    </w:pPr>
  </w:style>
  <w:style w:type="paragraph" w:styleId="216">
    <w:name w:val="Heading 5"/>
    <w:basedOn w:val="211"/>
    <w:next w:val="211"/>
    <w:qFormat/>
    <w:uiPriority w:val="9"/>
    <w:unhideWhenUsed/>
    <w:rPr>
      <w:rFonts w:ascii="Arial" w:hAnsi="Arial" w:cs="Arial" w:eastAsia="Arial"/>
      <w:b/>
      <w:bCs/>
      <w:color w:val="444444"/>
      <w:sz w:val="28"/>
      <w:szCs w:val="28"/>
    </w:rPr>
    <w:pPr>
      <w:keepLines/>
      <w:keepNext/>
      <w:spacing w:after="0" w:before="200"/>
      <w:outlineLvl w:val="4"/>
    </w:pPr>
  </w:style>
  <w:style w:type="paragraph" w:styleId="217">
    <w:name w:val="Heading 6"/>
    <w:basedOn w:val="211"/>
    <w:next w:val="211"/>
    <w:qFormat/>
    <w:uiPriority w:val="9"/>
    <w:unhideWhenUsed/>
    <w:rPr>
      <w:rFonts w:ascii="Arial" w:hAnsi="Arial" w:cs="Arial" w:eastAsia="Arial"/>
      <w:i/>
      <w:iCs/>
      <w:color w:val="232323"/>
      <w:sz w:val="28"/>
      <w:szCs w:val="28"/>
    </w:rPr>
    <w:pPr>
      <w:keepLines/>
      <w:keepNext/>
      <w:spacing w:after="0" w:before="200"/>
      <w:outlineLvl w:val="5"/>
    </w:pPr>
  </w:style>
  <w:style w:type="paragraph" w:styleId="218">
    <w:name w:val="Heading 7"/>
    <w:basedOn w:val="211"/>
    <w:next w:val="211"/>
    <w:qFormat/>
    <w:uiPriority w:val="9"/>
    <w:unhideWhenUsed/>
    <w:rPr>
      <w:rFonts w:ascii="Arial" w:hAnsi="Arial" w:cs="Arial" w:eastAsia="Arial"/>
      <w:b/>
      <w:bCs/>
      <w:color w:val="606060"/>
      <w:sz w:val="24"/>
      <w:szCs w:val="24"/>
    </w:rPr>
    <w:pPr>
      <w:keepLines/>
      <w:keepNext/>
      <w:spacing w:after="0" w:before="200"/>
      <w:outlineLvl w:val="6"/>
    </w:pPr>
  </w:style>
  <w:style w:type="paragraph" w:styleId="219">
    <w:name w:val="Heading 8"/>
    <w:basedOn w:val="211"/>
    <w:next w:val="211"/>
    <w:qFormat/>
    <w:uiPriority w:val="9"/>
    <w:unhideWhenUsed/>
    <w:rPr>
      <w:rFonts w:ascii="Arial" w:hAnsi="Arial" w:cs="Arial" w:eastAsia="Arial"/>
      <w:color w:val="444444"/>
      <w:sz w:val="24"/>
      <w:szCs w:val="24"/>
    </w:rPr>
    <w:pPr>
      <w:keepLines/>
      <w:keepNext/>
      <w:spacing w:after="0" w:before="200"/>
      <w:outlineLvl w:val="7"/>
    </w:pPr>
  </w:style>
  <w:style w:type="paragraph" w:styleId="220">
    <w:name w:val="Heading 9"/>
    <w:basedOn w:val="211"/>
    <w:next w:val="211"/>
    <w:qFormat/>
    <w:uiPriority w:val="9"/>
    <w:unhideWhenUsed/>
    <w:rPr>
      <w:rFonts w:ascii="Arial" w:hAnsi="Arial" w:cs="Arial" w:eastAsia="Arial"/>
      <w:i/>
      <w:iCs/>
      <w:color w:val="444444"/>
      <w:sz w:val="23"/>
      <w:szCs w:val="23"/>
    </w:rPr>
    <w:pPr>
      <w:keepLines/>
      <w:keepNext/>
      <w:spacing w:after="0" w:before="200"/>
      <w:outlineLvl w:val="8"/>
    </w:pPr>
  </w:style>
  <w:style w:type="table" w:styleId="221" w:default="1">
    <w:name w:val="Normal Table"/>
    <w:uiPriority w:val="99"/>
    <w:semiHidden/>
    <w:unhideWhenUsed/>
    <w:tblPr>
      <w:tblInd w:w="0" w:type="dxa"/>
      <w:tblCellMar>
        <w:left w:w="108" w:type="dxa"/>
        <w:top w:w="0" w:type="dxa"/>
        <w:right w:w="108" w:type="dxa"/>
        <w:bottom w:w="0" w:type="dxa"/>
      </w:tblCellMar>
    </w:tblPr>
  </w:style>
  <w:style w:type="numbering" w:styleId="222" w:default="1">
    <w:name w:val="No List"/>
    <w:uiPriority w:val="99"/>
    <w:semiHidden/>
    <w:unhideWhenUsed/>
  </w:style>
  <w:style w:type="paragraph" w:styleId="223">
    <w:name w:val="Footer"/>
    <w:basedOn w:val="211"/>
    <w:uiPriority w:val="99"/>
    <w:unhideWhenUsed/>
    <w:pPr>
      <w:spacing w:lineRule="auto" w:line="240" w:after="0"/>
      <w:tabs>
        <w:tab w:val="center" w:pos="4677" w:leader="none"/>
        <w:tab w:val="right" w:pos="9355" w:leader="none"/>
      </w:tabs>
    </w:pPr>
  </w:style>
  <w:style w:type="paragraph" w:styleId="224">
    <w:name w:val="Header"/>
    <w:basedOn w:val="211"/>
    <w:uiPriority w:val="99"/>
    <w:unhideWhenUsed/>
    <w:pPr>
      <w:spacing w:lineRule="auto" w:line="240" w:after="0"/>
      <w:tabs>
        <w:tab w:val="center" w:pos="4677" w:leader="none"/>
        <w:tab w:val="right" w:pos="9355" w:leader="none"/>
      </w:tabs>
    </w:pPr>
  </w:style>
  <w:style w:type="paragraph" w:styleId="225">
    <w:name w:val="No Spacing"/>
    <w:qFormat/>
    <w:uiPriority w:val="1"/>
    <w:pPr>
      <w:spacing w:lineRule="auto" w:line="240" w:after="0"/>
    </w:pPr>
  </w:style>
  <w:style w:type="paragraph" w:styleId="226">
    <w:name w:val="Quote"/>
    <w:basedOn w:val="211"/>
    <w:next w:val="211"/>
    <w:qFormat/>
    <w:uiPriority w:val="29"/>
    <w:rPr>
      <w:i/>
      <w:iCs/>
      <w:color w:val="373737"/>
      <w:sz w:val="18"/>
      <w:szCs w:val="18"/>
    </w:rPr>
    <w:pPr>
      <w:ind w:left="4536"/>
      <w:jc w:val="both"/>
    </w:pPr>
  </w:style>
  <w:style w:type="paragraph" w:styleId="227">
    <w:name w:val="Subtitle"/>
    <w:basedOn w:val="211"/>
    <w:next w:val="211"/>
    <w:qFormat/>
    <w:uiPriority w:val="11"/>
    <w:rPr>
      <w:rFonts w:ascii="Arial" w:hAnsi="Arial" w:cs="Arial" w:eastAsia="Arial"/>
      <w:i/>
      <w:iCs/>
      <w:color w:val="444444"/>
      <w:sz w:val="52"/>
      <w:szCs w:val="52"/>
    </w:rPr>
    <w:pPr>
      <w:numPr>
        <w:ilvl w:val="1"/>
      </w:numPr>
      <w:spacing w:lineRule="auto" w:line="240"/>
      <w:outlineLvl w:val="0"/>
    </w:pPr>
  </w:style>
  <w:style w:type="paragraph" w:styleId="228">
    <w:name w:val="Intense Quote"/>
    <w:basedOn w:val="211"/>
    <w:next w:val="2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29">
    <w:name w:val="Title"/>
    <w:basedOn w:val="211"/>
    <w:next w:val="2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30">
    <w:name w:val="List Paragraph"/>
    <w:basedOn w:val="211"/>
    <w:qFormat/>
    <w:uiPriority w:val="34"/>
    <w:pPr>
      <w:contextualSpacing w:val="true"/>
      <w:ind w:left="720"/>
    </w:pPr>
  </w:style>
  <w:style w:type="character" w:styleId="2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