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27E3" w14:textId="77777777" w:rsidR="00213E36" w:rsidRDefault="00BB0746">
      <w:pPr>
        <w:pStyle w:val="Title"/>
        <w:rPr>
          <w:rFonts w:ascii="Ubuntu" w:hAnsi="Ubuntu"/>
          <w:lang w:val="sk-SK"/>
        </w:rPr>
      </w:pPr>
      <w:bookmarkStart w:id="0" w:name="_GoBack"/>
      <w:bookmarkEnd w:id="0"/>
      <w:r>
        <w:rPr>
          <w:rFonts w:ascii="Ubuntu" w:hAnsi="Ubuntu"/>
          <w:lang w:val="sk-SK"/>
        </w:rPr>
        <w:t>Energia magnetickeho poľa</w:t>
      </w:r>
    </w:p>
    <w:p w14:paraId="251E0675" w14:textId="77777777" w:rsidR="00213E36" w:rsidRDefault="00BB0746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Pre feromagneticku latku, závislosť B = mí * H môžeme nasať ako závislosť magnetického toku</w:t>
      </w:r>
      <w:r>
        <w:rPr>
          <w:rFonts w:ascii="Ubuntu" w:hAnsi="Ubuntu"/>
          <w:lang w:val="sk-SK"/>
        </w:rPr>
        <w:t xml:space="preserve"> od budiaceho prúdu.</w:t>
      </w:r>
    </w:p>
    <w:p w14:paraId="0BEA8BED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Wm = 0.5*fí*N*I</w:t>
      </w:r>
    </w:p>
    <w:p w14:paraId="4006B945" w14:textId="77777777" w:rsidR="00213E36" w:rsidRDefault="00BB0746">
      <w:pPr>
        <w:pStyle w:val="Textbody"/>
        <w:jc w:val="center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Pre magnetické prostredie ktoré má plochu 1m</w:t>
      </w:r>
      <w:r>
        <w:rPr>
          <w:rFonts w:ascii="Ubuntu" w:hAnsi="Ubuntu"/>
          <w:vertAlign w:val="superscript"/>
          <w:lang w:val="sk-SK"/>
        </w:rPr>
        <w:t xml:space="preserve">2 </w:t>
      </w:r>
      <w:r>
        <w:rPr>
          <w:rFonts w:ascii="Ubuntu" w:hAnsi="Ubuntu"/>
          <w:lang w:val="sk-SK"/>
        </w:rPr>
        <w:t>a dĺžku 1m, energiu magnetickeho poľa môěme zapísať ako:</w:t>
      </w:r>
    </w:p>
    <w:p w14:paraId="5CFE726B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Wm = 0.5*B*S*L(malým)*H</w:t>
      </w:r>
    </w:p>
    <w:p w14:paraId="2878515C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 xml:space="preserve">S*l = 1 </w:t>
      </w:r>
      <w:r>
        <w:rPr>
          <w:rFonts w:ascii="Ubuntu" w:hAnsi="Ubuntu"/>
          <w:lang w:val="sk-SK"/>
        </w:rPr>
        <w:t xml:space="preserve"> takže </w:t>
      </w:r>
      <w:r>
        <w:rPr>
          <w:rFonts w:ascii="Ubuntu" w:hAnsi="Ubuntu"/>
          <w:b/>
          <w:bCs/>
          <w:lang w:val="sk-SK"/>
        </w:rPr>
        <w:t xml:space="preserve"> Wm =0.5*B*H</w:t>
      </w:r>
    </w:p>
    <w:p w14:paraId="2AD5EBC6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 xml:space="preserve">Magneticke pole začne pôsobiť na vodič ak voďič vložime do poľa </w:t>
      </w:r>
      <w:r>
        <w:rPr>
          <w:rFonts w:ascii="Ubuntu" w:hAnsi="Ubuntu"/>
          <w:b/>
          <w:bCs/>
          <w:lang w:val="sk-SK"/>
        </w:rPr>
        <w:t>pod uhlom 0-90,ak je voďič oproti poľu v 90 stupňovom uhle, je rovnobežný so siločiarami a vôbec na ňeho nepôsobý magnetizmus.</w:t>
      </w:r>
    </w:p>
    <w:p w14:paraId="6BC2CAFE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 xml:space="preserve">Vodič sa vychyľuje podľa prúdu: </w:t>
      </w:r>
      <w:r>
        <w:rPr>
          <w:rFonts w:ascii="Ubuntu" w:hAnsi="Ubuntu"/>
          <w:lang w:val="sk-SK"/>
        </w:rPr>
        <w:t>Keď je + na + ťahá do poľa</w:t>
      </w:r>
    </w:p>
    <w:p w14:paraId="2AF257BA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lang w:val="sk-SK"/>
        </w:rPr>
        <w:tab/>
      </w:r>
      <w:r>
        <w:rPr>
          <w:rFonts w:ascii="Ubuntu" w:hAnsi="Ubuntu"/>
          <w:lang w:val="sk-SK"/>
        </w:rPr>
        <w:tab/>
      </w:r>
      <w:r>
        <w:rPr>
          <w:rFonts w:ascii="Ubuntu" w:hAnsi="Ubuntu"/>
          <w:lang w:val="sk-SK"/>
        </w:rPr>
        <w:tab/>
      </w:r>
      <w:r>
        <w:rPr>
          <w:rFonts w:ascii="Ubuntu" w:hAnsi="Ubuntu"/>
          <w:lang w:val="sk-SK"/>
        </w:rPr>
        <w:tab/>
      </w:r>
      <w:r>
        <w:rPr>
          <w:rFonts w:ascii="Ubuntu" w:hAnsi="Ubuntu"/>
          <w:lang w:val="sk-SK"/>
        </w:rPr>
        <w:tab/>
        <w:t xml:space="preserve">       Keď je – na + ťahá von z poľa</w:t>
      </w:r>
    </w:p>
    <w:p w14:paraId="2E1C5250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Silové pôsobenie magnetickéh</w:t>
      </w:r>
      <w:r>
        <w:rPr>
          <w:rFonts w:ascii="Ubuntu" w:hAnsi="Ubuntu"/>
          <w:b/>
          <w:bCs/>
          <w:lang w:val="sk-SK"/>
        </w:rPr>
        <w:t>o poľa medzi dvomi paralernými vodičmi.</w:t>
      </w:r>
      <w:r>
        <w:rPr>
          <w:rFonts w:ascii="Ubuntu" w:hAnsi="Ubuntu"/>
          <w:lang w:val="sk-SK"/>
        </w:rPr>
        <w:t xml:space="preserve"> Keď mame 2 voďiče a prúdy nesúhlasne orientované, voďiče sa opudzujú. Ak je smer prúdu súhlasný vodiče sa priťahujú.</w:t>
      </w:r>
    </w:p>
    <w:p w14:paraId="0F8E9571" w14:textId="77777777" w:rsidR="00213E36" w:rsidRDefault="00BB0746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Silové pôsobenie magnetického poľa na magnet.</w:t>
      </w:r>
      <w:r>
        <w:rPr>
          <w:rFonts w:ascii="Ubuntu" w:hAnsi="Ubuntu"/>
          <w:lang w:val="sk-SK"/>
        </w:rPr>
        <w:t xml:space="preserve"> Ak bude magnetické pole pôsobiť na magnet siločiary s</w:t>
      </w:r>
      <w:r>
        <w:rPr>
          <w:rFonts w:ascii="Ubuntu" w:hAnsi="Ubuntu"/>
          <w:lang w:val="sk-SK"/>
        </w:rPr>
        <w:t>a zhusťujú, pretože vzniká medzi nimi silové pôsobenie.</w:t>
      </w:r>
    </w:p>
    <w:sectPr w:rsidR="00213E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9DAD" w14:textId="77777777" w:rsidR="00000000" w:rsidRDefault="00BB0746">
      <w:r>
        <w:separator/>
      </w:r>
    </w:p>
  </w:endnote>
  <w:endnote w:type="continuationSeparator" w:id="0">
    <w:p w14:paraId="59A91E24" w14:textId="77777777" w:rsidR="00000000" w:rsidRDefault="00BB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7C360" w14:textId="77777777" w:rsidR="00000000" w:rsidRDefault="00BB0746">
      <w:r>
        <w:rPr>
          <w:color w:val="000000"/>
        </w:rPr>
        <w:separator/>
      </w:r>
    </w:p>
  </w:footnote>
  <w:footnote w:type="continuationSeparator" w:id="0">
    <w:p w14:paraId="0B73E918" w14:textId="77777777" w:rsidR="00000000" w:rsidRDefault="00BB0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3E36"/>
    <w:rsid w:val="00213E36"/>
    <w:rsid w:val="00BB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8C44"/>
  <w15:docId w15:val="{50267A35-AE9D-4253-9601-39A88C3C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Šimon Slamka</cp:lastModifiedBy>
  <cp:revision>2</cp:revision>
  <dcterms:created xsi:type="dcterms:W3CDTF">2018-09-20T14:06:00Z</dcterms:created>
  <dcterms:modified xsi:type="dcterms:W3CDTF">2018-09-20T14:06:00Z</dcterms:modified>
</cp:coreProperties>
</file>