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15" w:rsidP="74E66E67" w:rsidRDefault="00F702CD" w14:paraId="312FCA3E" w14:textId="77777777" w14:noSpellErr="1">
      <w:pPr>
        <w:pStyle w:val="Heading1"/>
        <w:jc w:val="center"/>
        <w:rPr>
          <w:lang w:val="sk-SK"/>
        </w:rPr>
      </w:pPr>
      <w:bookmarkStart w:name="_GoBack" w:id="0"/>
      <w:bookmarkEnd w:id="0"/>
      <w:r w:rsidRPr="74E66E67" w:rsidR="74E66E67">
        <w:rPr>
          <w:lang w:val="sk-SK"/>
        </w:rPr>
        <w:t>Hodnoty striedavých veličín</w:t>
      </w:r>
    </w:p>
    <w:p w:rsidR="007C6C15" w:rsidP="74E66E67" w:rsidRDefault="00F702CD" w14:paraId="116E835F" w14:textId="29730D67">
      <w:pPr>
        <w:rPr>
          <w:b w:val="1"/>
          <w:bCs w:val="1"/>
          <w:lang w:val="sk-SK"/>
        </w:rPr>
      </w:pPr>
      <w:r w:rsidRPr="74E66E67" w:rsidR="74E66E67">
        <w:rPr>
          <w:lang w:val="sk-SK"/>
        </w:rPr>
        <w:t xml:space="preserve">Hodnota napätia v konkrétnom čase sa nazýva okamžitá hodnota - označuje sa malým písmenom. Maximálna hodnota sa označuje </w:t>
      </w:r>
      <w:r w:rsidRPr="74E66E67" w:rsidR="74E66E67">
        <w:rPr>
          <w:b w:val="1"/>
          <w:bCs w:val="1"/>
          <w:lang w:val="sk-SK"/>
        </w:rPr>
        <w:t xml:space="preserve">veľkým písmenom. </w:t>
      </w:r>
      <w:r w:rsidRPr="74E66E67" w:rsidR="74E66E67">
        <w:rPr>
          <w:lang w:val="sk-SK"/>
        </w:rPr>
        <w:t xml:space="preserve">Vrchol krivky sa nazýva </w:t>
      </w:r>
      <w:r w:rsidRPr="74E66E67" w:rsidR="74E66E67">
        <w:rPr>
          <w:b w:val="1"/>
          <w:bCs w:val="1"/>
          <w:lang w:val="sk-SK"/>
        </w:rPr>
        <w:t>amplitúda</w:t>
      </w:r>
      <w:r w:rsidRPr="74E66E67" w:rsidR="74E66E67">
        <w:rPr>
          <w:lang w:val="sk-SK"/>
        </w:rPr>
        <w:t xml:space="preserve">. </w:t>
      </w:r>
      <w:r w:rsidRPr="74E66E67" w:rsidR="74E66E67">
        <w:rPr>
          <w:b w:val="1"/>
          <w:bCs w:val="1"/>
          <w:strike w:val="1"/>
          <w:lang w:val="sk-SK"/>
        </w:rPr>
        <w:t>U = sin(U</w:t>
      </w:r>
      <w:r w:rsidRPr="74E66E67" w:rsidR="74E66E67">
        <w:rPr>
          <w:b w:val="1"/>
          <w:bCs w:val="1"/>
          <w:strike w:val="1"/>
          <w:vertAlign w:val="subscript"/>
          <w:lang w:val="sk-SK"/>
        </w:rPr>
        <w:t>m</w:t>
      </w:r>
      <w:r w:rsidRPr="74E66E67" w:rsidR="74E66E67">
        <w:rPr>
          <w:b w:val="1"/>
          <w:bCs w:val="1"/>
          <w:strike w:val="1"/>
          <w:lang w:val="sk-SK"/>
        </w:rPr>
        <w:t>) I = sin(I</w:t>
      </w:r>
      <w:r w:rsidRPr="74E66E67" w:rsidR="74E66E67">
        <w:rPr>
          <w:b w:val="1"/>
          <w:bCs w:val="1"/>
          <w:strike w:val="1"/>
          <w:vertAlign w:val="subscript"/>
          <w:lang w:val="sk-SK"/>
        </w:rPr>
        <w:t>m</w:t>
      </w:r>
      <w:r w:rsidRPr="74E66E67" w:rsidR="74E66E67">
        <w:rPr>
          <w:b w:val="1"/>
          <w:bCs w:val="1"/>
          <w:strike w:val="1"/>
          <w:lang w:val="sk-SK"/>
        </w:rPr>
        <w:t>)</w:t>
      </w:r>
      <w:r w:rsidRPr="74E66E67" w:rsidR="74E66E67">
        <w:rPr>
          <w:b w:val="1"/>
          <w:bCs w:val="1"/>
          <w:lang w:val="sk-SK"/>
        </w:rPr>
        <w:t xml:space="preserve">. </w:t>
      </w:r>
      <w:r w:rsidRPr="74E66E67" w:rsidR="74E66E67">
        <w:rPr>
          <w:lang w:val="sk-SK"/>
        </w:rPr>
        <w:t xml:space="preserve">Keď prejde celá krivka od 0 do 2 </w:t>
      </w:r>
      <w:proofErr w:type="spellStart"/>
      <w:r w:rsidRPr="74E66E67" w:rsidR="74E66E67">
        <w:rPr>
          <w:lang w:val="sk-SK"/>
        </w:rPr>
        <w:t>pí</w:t>
      </w:r>
      <w:proofErr w:type="spellEnd"/>
      <w:r w:rsidRPr="74E66E67" w:rsidR="74E66E67">
        <w:rPr>
          <w:lang w:val="sk-SK"/>
        </w:rPr>
        <w:t xml:space="preserve"> nazýva sa to perióda, počet periód za čas sa nazýva frekvencia a jednotkou je Hz. Vzťah medzi periódy a frekvenciou je </w:t>
      </w:r>
      <w:r w:rsidRPr="74E66E67" w:rsidR="74E66E67">
        <w:rPr>
          <w:b w:val="1"/>
          <w:bCs w:val="1"/>
          <w:lang w:val="sk-SK"/>
        </w:rPr>
        <w:t>f = 1 / T 2</w:t>
      </w:r>
      <w:r w:rsidRPr="74E66E67" w:rsidR="74E66E67">
        <w:rPr>
          <w:b w:val="1"/>
          <w:bCs w:val="1"/>
          <w:color w:val="444444"/>
          <w:lang w:val="sk-SK"/>
        </w:rPr>
        <w:t>π</w:t>
      </w:r>
      <w:r w:rsidRPr="74E66E67" w:rsidR="74E66E67">
        <w:rPr>
          <w:rFonts w:ascii="Ubuntu" w:hAnsi="Ubuntu" w:eastAsia="Ubuntu" w:cs="Ubuntu"/>
          <w:b w:val="1"/>
          <w:bCs w:val="1"/>
          <w:color w:val="444444"/>
          <w:lang w:val="sk-SK"/>
        </w:rPr>
        <w:t>ϝ</w:t>
      </w:r>
      <w:r w:rsidRPr="74E66E67" w:rsidR="74E66E67">
        <w:rPr>
          <w:b w:val="1"/>
          <w:bCs w:val="1"/>
          <w:lang w:val="sk-SK"/>
        </w:rPr>
        <w:t xml:space="preserve"> = ω(omega) - </w:t>
      </w:r>
      <w:r w:rsidRPr="74E66E67" w:rsidR="74E66E67">
        <w:rPr>
          <w:lang w:val="sk-SK"/>
        </w:rPr>
        <w:t>uhlová rýchlosť.</w:t>
      </w:r>
      <w:r w:rsidRPr="74E66E67" w:rsidR="74E66E67">
        <w:rPr>
          <w:b w:val="1"/>
          <w:bCs w:val="1"/>
          <w:lang w:val="sk-SK"/>
        </w:rPr>
        <w:t xml:space="preserve"> </w:t>
      </w:r>
    </w:p>
    <w:p w:rsidR="74E66E67" w:rsidP="74E66E67" w:rsidRDefault="74E66E67" w14:noSpellErr="1" w14:paraId="361E6732" w14:textId="0172EECA">
      <w:pPr>
        <w:pStyle w:val="Normal"/>
        <w:rPr>
          <w:b w:val="1"/>
          <w:bCs w:val="1"/>
          <w:lang w:val="sk-SK"/>
        </w:rPr>
      </w:pPr>
      <w:r w:rsidRPr="74E66E67" w:rsidR="74E66E67">
        <w:rPr>
          <w:b w:val="1"/>
          <w:bCs w:val="1"/>
          <w:strike w:val="1"/>
          <w:lang w:val="sk-SK"/>
        </w:rPr>
        <w:t>u = sin(U</w:t>
      </w:r>
      <w:r w:rsidRPr="74E66E67" w:rsidR="74E66E67">
        <w:rPr>
          <w:b w:val="1"/>
          <w:bCs w:val="1"/>
          <w:strike w:val="1"/>
          <w:vertAlign w:val="subscript"/>
          <w:lang w:val="sk-SK"/>
        </w:rPr>
        <w:t>m</w:t>
      </w:r>
      <w:r w:rsidRPr="74E66E67" w:rsidR="74E66E67">
        <w:rPr>
          <w:b w:val="1"/>
          <w:bCs w:val="1"/>
          <w:strike w:val="1"/>
          <w:lang w:val="sk-SK"/>
        </w:rPr>
        <w:t>)</w:t>
      </w:r>
    </w:p>
    <w:p w:rsidR="007C6C15" w:rsidP="74E66E67" w:rsidRDefault="00F702CD" w14:paraId="77A3A190" w14:textId="77777777">
      <w:pPr>
        <w:rPr>
          <w:lang w:val="sk-SK"/>
        </w:rPr>
      </w:pPr>
      <w:r w:rsidRPr="74E66E67" w:rsidR="74E66E67">
        <w:rPr>
          <w:b w:val="1"/>
          <w:bCs w:val="1"/>
          <w:lang w:val="sk-SK"/>
        </w:rPr>
        <w:t>Fázový posun</w:t>
      </w:r>
      <w:r w:rsidRPr="74E66E67" w:rsidR="74E66E67">
        <w:rPr>
          <w:lang w:val="sk-SK"/>
        </w:rPr>
        <w:t xml:space="preserve"> - Je to posunutie napätia alebo</w:t>
      </w:r>
      <w:r w:rsidRPr="74E66E67" w:rsidR="74E66E67">
        <w:rPr>
          <w:lang w:val="sk-SK"/>
        </w:rPr>
        <w:t xml:space="preserve"> prúdu voči nule o nejaký uhol. Označuje sa písmenom </w:t>
      </w:r>
      <w:r w:rsidRPr="74E66E67" w:rsidR="74E66E67">
        <w:rPr>
          <w:rFonts w:ascii="Ubuntu" w:hAnsi="Ubuntu" w:eastAsia="Ubuntu" w:cs="Ubuntu"/>
          <w:color w:val="444444"/>
          <w:lang w:val="sk-SK"/>
        </w:rPr>
        <w:t>φ</w:t>
      </w:r>
      <w:r w:rsidRPr="74E66E67" w:rsidR="74E66E67">
        <w:rPr>
          <w:lang w:val="sk-SK"/>
        </w:rPr>
        <w:t>(</w:t>
      </w:r>
      <w:proofErr w:type="spellStart"/>
      <w:r w:rsidRPr="74E66E67" w:rsidR="74E66E67">
        <w:rPr>
          <w:lang w:val="sk-SK"/>
        </w:rPr>
        <w:t>fí</w:t>
      </w:r>
      <w:proofErr w:type="spellEnd"/>
      <w:r w:rsidRPr="74E66E67" w:rsidR="74E66E67">
        <w:rPr>
          <w:lang w:val="sk-SK"/>
        </w:rPr>
        <w:t xml:space="preserve">) a okamžitú hodnotu napätia s fázovým posunom môžeme zapísať ako </w:t>
      </w:r>
      <w:r w:rsidRPr="74E66E67" w:rsidR="74E66E67">
        <w:rPr>
          <w:b w:val="1"/>
          <w:bCs w:val="1"/>
          <w:lang w:val="sk-SK"/>
        </w:rPr>
        <w:t>u = U</w:t>
      </w:r>
      <w:r w:rsidRPr="74E66E67" w:rsidR="74E66E67">
        <w:rPr>
          <w:b w:val="1"/>
          <w:bCs w:val="1"/>
          <w:vertAlign w:val="subscript"/>
          <w:lang w:val="sk-SK"/>
        </w:rPr>
        <w:t>m</w:t>
      </w:r>
      <w:r w:rsidRPr="74E66E67" w:rsidR="74E66E67">
        <w:rPr>
          <w:b w:val="1"/>
          <w:bCs w:val="1"/>
          <w:lang w:val="sk-SK"/>
        </w:rPr>
        <w:t xml:space="preserve"> sin(</w:t>
      </w:r>
      <w:r w:rsidRPr="74E66E67" w:rsidR="74E66E67">
        <w:rPr>
          <w:rFonts w:ascii="Ubuntu" w:hAnsi="Ubuntu" w:eastAsia="Ubuntu" w:cs="Ubuntu"/>
          <w:b w:val="1"/>
          <w:bCs w:val="1"/>
          <w:color w:val="444444"/>
          <w:lang w:val="sk-SK"/>
        </w:rPr>
        <w:t>ω</w:t>
      </w:r>
      <w:r w:rsidRPr="74E66E67" w:rsidR="74E66E67">
        <w:rPr>
          <w:b w:val="1"/>
          <w:bCs w:val="1"/>
          <w:lang w:val="sk-SK"/>
        </w:rPr>
        <w:t xml:space="preserve">*t + </w:t>
      </w:r>
      <w:r w:rsidRPr="74E66E67" w:rsidR="74E66E67">
        <w:rPr>
          <w:rFonts w:ascii="Ubuntu" w:hAnsi="Ubuntu" w:eastAsia="Ubuntu" w:cs="Ubuntu"/>
          <w:b w:val="1"/>
          <w:bCs w:val="1"/>
          <w:color w:val="444444"/>
          <w:lang w:val="sk-SK"/>
        </w:rPr>
        <w:t>φ</w:t>
      </w:r>
      <w:r w:rsidRPr="74E66E67" w:rsidR="74E66E67">
        <w:rPr>
          <w:b w:val="1"/>
          <w:bCs w:val="1"/>
          <w:lang w:val="sk-SK"/>
        </w:rPr>
        <w:t>).</w:t>
      </w:r>
      <w:r w:rsidRPr="74E66E67" w:rsidR="74E66E67">
        <w:rPr>
          <w:lang w:val="sk-SK"/>
        </w:rPr>
        <w:t xml:space="preserve"> K fázovému posunu patrí aj to keď sú dve veličiny posunuté.</w:t>
      </w:r>
    </w:p>
    <w:p w:rsidR="007C6C15" w:rsidP="74E66E67" w:rsidRDefault="00F702CD" w14:paraId="5B79F7BD" w14:noSpellErr="1" w14:textId="6B315095">
      <w:pPr>
        <w:rPr>
          <w:lang w:val="sk-SK"/>
        </w:rPr>
      </w:pPr>
      <w:r w:rsidRPr="74E66E67" w:rsidR="74E66E67">
        <w:rPr>
          <w:b w:val="1"/>
          <w:bCs w:val="1"/>
          <w:lang w:val="sk-SK"/>
        </w:rPr>
        <w:t>Fázový posu</w:t>
      </w:r>
      <w:r w:rsidRPr="74E66E67" w:rsidR="74E66E67">
        <w:rPr>
          <w:b w:val="1"/>
          <w:bCs w:val="1"/>
          <w:lang w:val="sk-SK"/>
        </w:rPr>
        <w:t>n</w:t>
      </w:r>
      <w:r w:rsidRPr="74E66E67" w:rsidR="74E66E67">
        <w:rPr>
          <w:b w:val="1"/>
          <w:bCs w:val="1"/>
          <w:lang w:val="sk-SK"/>
        </w:rPr>
        <w:t xml:space="preserve"> </w:t>
      </w:r>
      <w:r w:rsidRPr="74E66E67" w:rsidR="74E66E67">
        <w:rPr>
          <w:lang w:val="sk-SK"/>
        </w:rPr>
        <w:t>- Je to rozdiel dvoch veličín.</w:t>
      </w:r>
    </w:p>
    <w:p w:rsidR="007C6C15" w:rsidP="74E66E67" w:rsidRDefault="00F702CD" w14:paraId="7121F32F" w14:textId="77777777" w14:noSpellErr="1">
      <w:pPr>
        <w:pStyle w:val="Heading2"/>
        <w:jc w:val="center"/>
        <w:rPr>
          <w:b w:val="0"/>
          <w:bCs w:val="0"/>
          <w:lang w:val="sk-SK"/>
        </w:rPr>
      </w:pPr>
      <w:r w:rsidRPr="74E66E67" w:rsidR="74E66E67">
        <w:rPr>
          <w:b w:val="0"/>
          <w:bCs w:val="0"/>
          <w:lang w:val="sk-SK"/>
        </w:rPr>
        <w:t xml:space="preserve">Stredná </w:t>
      </w:r>
      <w:r w:rsidRPr="74E66E67" w:rsidR="74E66E67">
        <w:rPr>
          <w:b w:val="0"/>
          <w:bCs w:val="0"/>
          <w:lang w:val="sk-SK"/>
        </w:rPr>
        <w:t>hodnota veličín</w:t>
      </w:r>
    </w:p>
    <w:p w:rsidR="007C6C15" w:rsidP="74E66E67" w:rsidRDefault="00F702CD" w14:paraId="3E7B56FF" w14:textId="77777777" w14:noSpellErr="1">
      <w:pPr>
        <w:rPr>
          <w:lang w:val="sk-SK"/>
        </w:rPr>
      </w:pPr>
      <w:r w:rsidRPr="74E66E67" w:rsidR="74E66E67">
        <w:rPr>
          <w:lang w:val="sk-SK"/>
        </w:rPr>
        <w:t>Aritmetická hodnota veličiny je aritmetický priemer všetkých okamžitých hodnôt za jednu pol-periódu.</w:t>
      </w:r>
    </w:p>
    <w:p w:rsidR="007C6C15" w:rsidP="74E66E67" w:rsidRDefault="00F702CD" w14:paraId="1CC55778" w14:textId="77777777" w14:noSpellErr="1">
      <w:pPr>
        <w:pStyle w:val="Heading2"/>
        <w:jc w:val="center"/>
        <w:rPr>
          <w:b w:val="0"/>
          <w:bCs w:val="0"/>
          <w:lang w:val="sk-SK"/>
        </w:rPr>
      </w:pPr>
      <w:r w:rsidRPr="74E66E67" w:rsidR="74E66E67">
        <w:rPr>
          <w:b w:val="0"/>
          <w:bCs w:val="0"/>
          <w:lang w:val="sk-SK"/>
        </w:rPr>
        <w:t>Efektívna hodnota</w:t>
      </w:r>
    </w:p>
    <w:p w:rsidR="007C6C15" w:rsidRDefault="007C6C15" w14:paraId="59B96079" w14:textId="77777777">
      <w:pPr>
        <w:rPr>
          <w:lang w:val="sk-SK"/>
        </w:rPr>
      </w:pPr>
    </w:p>
    <w:p w:rsidR="007C6C15" w:rsidP="74E66E67" w:rsidRDefault="00F702CD" w14:paraId="37B6DF8B" w14:textId="77777777">
      <w:pPr>
        <w:rPr>
          <w:lang w:val="sk-SK"/>
        </w:rPr>
      </w:pPr>
      <w:r w:rsidRPr="74E66E67" w:rsidR="74E66E67">
        <w:rPr>
          <w:lang w:val="sk-SK"/>
        </w:rPr>
        <w:t xml:space="preserve">Je to hodnota ktorá nameria merací prístroj. Ak prechádza elektrickým zariadením raz </w:t>
      </w:r>
      <w:proofErr w:type="spellStart"/>
      <w:r w:rsidRPr="74E66E67" w:rsidR="74E66E67">
        <w:rPr>
          <w:lang w:val="sk-SK"/>
        </w:rPr>
        <w:t>jedosmerný</w:t>
      </w:r>
      <w:proofErr w:type="spellEnd"/>
      <w:r w:rsidRPr="74E66E67" w:rsidR="74E66E67">
        <w:rPr>
          <w:lang w:val="sk-SK"/>
        </w:rPr>
        <w:t xml:space="preserve"> a raz </w:t>
      </w:r>
      <w:proofErr w:type="spellStart"/>
      <w:r w:rsidRPr="74E66E67" w:rsidR="74E66E67">
        <w:rPr>
          <w:lang w:val="sk-SK"/>
        </w:rPr>
        <w:t>treidavý</w:t>
      </w:r>
      <w:proofErr w:type="spellEnd"/>
      <w:r w:rsidRPr="74E66E67" w:rsidR="74E66E67">
        <w:rPr>
          <w:lang w:val="sk-SK"/>
        </w:rPr>
        <w:t xml:space="preserve"> prúd, výk</w:t>
      </w:r>
      <w:r w:rsidRPr="74E66E67" w:rsidR="74E66E67">
        <w:rPr>
          <w:lang w:val="sk-SK"/>
        </w:rPr>
        <w:t xml:space="preserve">ony by sa mali rovnať. </w:t>
      </w:r>
    </w:p>
    <w:p w:rsidR="007C6C15" w:rsidP="74E66E67" w:rsidRDefault="00F702CD" w14:paraId="7DAAAC50" w14:textId="77777777">
      <w:pPr>
        <w:jc w:val="center"/>
        <w:rPr>
          <w:b w:val="1"/>
          <w:bCs w:val="1"/>
          <w:vertAlign w:val="subscript"/>
          <w:lang w:val="sk-SK"/>
        </w:rPr>
      </w:pPr>
      <w:proofErr w:type="spellStart"/>
      <w:r w:rsidRPr="74E66E67" w:rsidR="74E66E67">
        <w:rPr>
          <w:b w:val="1"/>
          <w:bCs w:val="1"/>
          <w:lang w:val="sk-SK"/>
        </w:rPr>
        <w:t>I</w:t>
      </w:r>
      <w:r w:rsidRPr="74E66E67" w:rsidR="74E66E67">
        <w:rPr>
          <w:b w:val="1"/>
          <w:bCs w:val="1"/>
          <w:vertAlign w:val="subscript"/>
          <w:lang w:val="sk-SK"/>
        </w:rPr>
        <w:t>ef</w:t>
      </w:r>
      <w:proofErr w:type="spellEnd"/>
      <w:r w:rsidRPr="74E66E67" w:rsidR="74E66E67">
        <w:rPr>
          <w:b w:val="1"/>
          <w:bCs w:val="1"/>
          <w:lang w:val="sk-SK"/>
        </w:rPr>
        <w:t xml:space="preserve"> = I</w:t>
      </w:r>
      <w:r w:rsidRPr="74E66E67" w:rsidR="74E66E67">
        <w:rPr>
          <w:b w:val="1"/>
          <w:bCs w:val="1"/>
          <w:vertAlign w:val="subscript"/>
          <w:lang w:val="sk-SK"/>
        </w:rPr>
        <w:t>m</w:t>
      </w:r>
      <w:r w:rsidRPr="74E66E67" w:rsidR="74E66E67">
        <w:rPr>
          <w:b w:val="1"/>
          <w:bCs w:val="1"/>
          <w:lang w:val="sk-SK"/>
        </w:rPr>
        <w:t xml:space="preserve"> / </w:t>
      </w:r>
      <w:proofErr w:type="spellStart"/>
      <w:r w:rsidRPr="74E66E67" w:rsidR="74E66E67">
        <w:rPr>
          <w:b w:val="1"/>
          <w:bCs w:val="1"/>
          <w:lang w:val="sk-SK"/>
        </w:rPr>
        <w:t>sqrt</w:t>
      </w:r>
      <w:proofErr w:type="spellEnd"/>
      <w:r w:rsidRPr="74E66E67" w:rsidR="74E66E67">
        <w:rPr>
          <w:b w:val="1"/>
          <w:bCs w:val="1"/>
          <w:lang w:val="sk-SK"/>
        </w:rPr>
        <w:t>(2) = 0.707I</w:t>
      </w:r>
      <w:r w:rsidRPr="74E66E67" w:rsidR="74E66E67">
        <w:rPr>
          <w:b w:val="1"/>
          <w:bCs w:val="1"/>
          <w:vertAlign w:val="subscript"/>
          <w:lang w:val="sk-SK"/>
        </w:rPr>
        <w:t>m</w:t>
      </w:r>
    </w:p>
    <w:p w:rsidR="007C6C15" w:rsidP="74E66E67" w:rsidRDefault="00F702CD" w14:paraId="17A16A95" w14:textId="77777777">
      <w:pPr>
        <w:jc w:val="center"/>
        <w:rPr>
          <w:b w:val="1"/>
          <w:bCs w:val="1"/>
          <w:vertAlign w:val="subscript"/>
          <w:lang w:val="sk-SK"/>
        </w:rPr>
      </w:pPr>
      <w:proofErr w:type="spellStart"/>
      <w:r w:rsidRPr="74E66E67" w:rsidR="74E66E67">
        <w:rPr>
          <w:b w:val="1"/>
          <w:bCs w:val="1"/>
          <w:lang w:val="sk-SK"/>
        </w:rPr>
        <w:t>U</w:t>
      </w:r>
      <w:r w:rsidRPr="74E66E67" w:rsidR="74E66E67">
        <w:rPr>
          <w:b w:val="1"/>
          <w:bCs w:val="1"/>
          <w:vertAlign w:val="subscript"/>
          <w:lang w:val="sk-SK"/>
        </w:rPr>
        <w:t>ef</w:t>
      </w:r>
      <w:proofErr w:type="spellEnd"/>
      <w:r w:rsidRPr="74E66E67" w:rsidR="74E66E67">
        <w:rPr>
          <w:b w:val="1"/>
          <w:bCs w:val="1"/>
          <w:lang w:val="sk-SK"/>
        </w:rPr>
        <w:t xml:space="preserve"> = U</w:t>
      </w:r>
      <w:r w:rsidRPr="74E66E67" w:rsidR="74E66E67">
        <w:rPr>
          <w:b w:val="1"/>
          <w:bCs w:val="1"/>
          <w:vertAlign w:val="subscript"/>
          <w:lang w:val="sk-SK"/>
        </w:rPr>
        <w:t>m</w:t>
      </w:r>
      <w:r w:rsidRPr="74E66E67" w:rsidR="74E66E67">
        <w:rPr>
          <w:b w:val="1"/>
          <w:bCs w:val="1"/>
          <w:lang w:val="sk-SK"/>
        </w:rPr>
        <w:t xml:space="preserve"> / </w:t>
      </w:r>
      <w:proofErr w:type="spellStart"/>
      <w:r w:rsidRPr="74E66E67" w:rsidR="74E66E67">
        <w:rPr>
          <w:b w:val="1"/>
          <w:bCs w:val="1"/>
          <w:lang w:val="sk-SK"/>
        </w:rPr>
        <w:t>sqrt</w:t>
      </w:r>
      <w:proofErr w:type="spellEnd"/>
      <w:r w:rsidRPr="74E66E67" w:rsidR="74E66E67">
        <w:rPr>
          <w:b w:val="1"/>
          <w:bCs w:val="1"/>
          <w:lang w:val="sk-SK"/>
        </w:rPr>
        <w:t>(2) = 0.707I</w:t>
      </w:r>
      <w:r w:rsidRPr="74E66E67" w:rsidR="74E66E67">
        <w:rPr>
          <w:b w:val="1"/>
          <w:bCs w:val="1"/>
          <w:vertAlign w:val="subscript"/>
          <w:lang w:val="sk-SK"/>
        </w:rPr>
        <w:t>m</w:t>
      </w:r>
    </w:p>
    <w:p w:rsidR="007C6C15" w:rsidRDefault="007C6C15" w14:paraId="268290CD" w14:textId="77777777">
      <w:pPr>
        <w:rPr>
          <w:b/>
          <w:vertAlign w:val="subscript"/>
          <w:lang w:val="sk-SK"/>
        </w:rPr>
      </w:pPr>
    </w:p>
    <w:p w:rsidR="007C6C15" w:rsidP="74E66E67" w:rsidRDefault="00F702CD" w14:paraId="79F9C490" w14:textId="77777777" w14:noSpellErr="1">
      <w:pPr>
        <w:pStyle w:val="Heading2"/>
        <w:jc w:val="center"/>
        <w:rPr>
          <w:b w:val="0"/>
          <w:bCs w:val="0"/>
          <w:lang w:val="sk-SK"/>
        </w:rPr>
      </w:pPr>
      <w:r w:rsidRPr="74E66E67" w:rsidR="74E66E67">
        <w:rPr>
          <w:b w:val="0"/>
          <w:bCs w:val="0"/>
          <w:lang w:val="sk-SK"/>
        </w:rPr>
        <w:t>Stredná hodnota</w:t>
      </w:r>
    </w:p>
    <w:p w:rsidR="007C6C15" w:rsidP="74E66E67" w:rsidRDefault="00F702CD" w14:paraId="7DF6BC13" w14:textId="77777777" w14:noSpellErr="1">
      <w:pPr>
        <w:rPr>
          <w:lang w:val="sk-SK"/>
        </w:rPr>
      </w:pPr>
      <w:r w:rsidRPr="74E66E67" w:rsidR="74E66E67">
        <w:rPr>
          <w:lang w:val="sk-SK"/>
        </w:rPr>
        <w:t>Platí pre usmernené napätie. Stredná hodnota striedavého prúdu = myslenej hodnote jednosmerného prúdu, ktorý má rovnaké chemické účinky ako striedavý usmernený prúd.</w:t>
      </w:r>
    </w:p>
    <w:sectPr w:rsidR="007C6C15">
      <w:pgSz w:w="12240" w:h="15840" w:orient="portrait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702CD" w14:paraId="5B4AADF9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F702CD" w14:paraId="539FEC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Malgun Gothic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C15" w:rsidRDefault="00F702CD" w14:paraId="1B77A69D" w14:textId="77777777">
      <w:pPr>
        <w:spacing w:after="0" w:line="240" w:lineRule="auto"/>
      </w:pPr>
      <w:r>
        <w:separator/>
      </w:r>
    </w:p>
  </w:footnote>
  <w:footnote w:type="continuationSeparator" w:id="0">
    <w:p w:rsidR="007C6C15" w:rsidRDefault="00F702CD" w14:paraId="1945112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C15"/>
    <w:rsid w:val="007C6C15"/>
    <w:rsid w:val="00F702CD"/>
    <w:rsid w:val="74E6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11B9"/>
  <w15:docId w15:val="{039C6BCC-01CB-4A9E-A3CC-35822AA7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uiPriority w:val="9"/>
    <w:rPr>
      <w:rFonts w:ascii="Arial" w:hAnsi="Arial" w:eastAsia="Arial" w:cs="Arial"/>
      <w:b/>
      <w:bCs/>
      <w:color w:val="000000" w:themeColor="text1"/>
      <w:sz w:val="48"/>
      <w:szCs w:val="48"/>
    </w:rPr>
  </w:style>
  <w:style w:type="character" w:styleId="Heading2Char" w:customStyle="1">
    <w:name w:val="Heading 2 Char"/>
    <w:uiPriority w:val="9"/>
    <w:rPr>
      <w:rFonts w:ascii="Arial" w:hAnsi="Arial" w:eastAsia="Arial" w:cs="Arial"/>
      <w:b/>
      <w:bCs/>
      <w:color w:val="000000" w:themeColor="text1"/>
      <w:sz w:val="40"/>
      <w:szCs w:val="40"/>
    </w:rPr>
  </w:style>
  <w:style w:type="character" w:styleId="Heading3Char" w:customStyle="1">
    <w:name w:val="Heading 3 Char"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</w:rPr>
  </w:style>
  <w:style w:type="character" w:styleId="Heading4Char" w:customStyle="1">
    <w:name w:val="Heading 4 Char"/>
    <w:uiPriority w:val="9"/>
    <w:rPr>
      <w:rFonts w:ascii="Arial" w:hAnsi="Arial" w:eastAsia="Arial" w:cs="Arial"/>
      <w:color w:val="232323"/>
      <w:sz w:val="32"/>
      <w:szCs w:val="32"/>
    </w:rPr>
  </w:style>
  <w:style w:type="character" w:styleId="Heading5Char" w:customStyle="1">
    <w:name w:val="Heading 5 Char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styleId="Heading6Char" w:customStyle="1">
    <w:name w:val="Heading 6 Char"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styleId="Heading7Char" w:customStyle="1">
    <w:name w:val="Heading 7 Char"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styleId="Heading8Char" w:customStyle="1">
    <w:name w:val="Heading 8 Char"/>
    <w:uiPriority w:val="9"/>
    <w:rPr>
      <w:rFonts w:ascii="Arial" w:hAnsi="Arial" w:eastAsia="Arial" w:cs="Arial"/>
      <w:color w:val="444444"/>
      <w:sz w:val="24"/>
      <w:szCs w:val="24"/>
    </w:rPr>
  </w:style>
  <w:style w:type="character" w:styleId="Heading9Char" w:customStyle="1">
    <w:name w:val="Heading 9 Char"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ned" w:customStyle="1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Lined-Accent1" w:customStyle="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styleId="Lined-Accent2" w:customStyle="1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styleId="Lined-Accent3" w:customStyle="1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styleId="Lined-Accent4" w:customStyle="1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styleId="Lined-Accent5" w:customStyle="1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styleId="Lined-Accent6" w:customStyle="1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styleId="Bordered" w:customStyle="1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styleId="Bordered-Accent1" w:customStyle="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styleId="Bordered-Accent2" w:customStyle="1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styleId="Bordered-Accent3" w:customStyle="1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styleId="Bordered-Accent4" w:customStyle="1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styleId="Bordered-Accent5" w:customStyle="1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styleId="Bordered-Accent6" w:customStyle="1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styleId="BorderedLined" w:customStyle="1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BorderedLined-Accent1" w:customStyle="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styleId="BorderedLined-Accent2" w:customStyle="1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styleId="BorderedLined-Accent3" w:customStyle="1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styleId="BorderedLined-Accent4" w:customStyle="1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styleId="BorderedLined-Accent5" w:customStyle="1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styleId="BorderedLined-Accent6" w:customStyle="1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styleId="FootnoteTextChar" w:customStyle="1">
    <w:name w:val="Footnote Text Char"/>
    <w:uiPriority w:val="99"/>
    <w:semiHidden/>
    <w:rPr>
      <w:sz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Footer">
    <w:name w:val="foot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color="000000" w:themeColor="text1" w:sz="24" w:space="0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Šimon Slamka</dc:creator>
  <lastModifiedBy>Šimon Slamka</lastModifiedBy>
  <revision>3</revision>
  <dcterms:created xsi:type="dcterms:W3CDTF">2018-09-20T14:07:00.0000000Z</dcterms:created>
  <dcterms:modified xsi:type="dcterms:W3CDTF">2018-09-21T13:00:01.2914742Z</dcterms:modified>
</coreProperties>
</file>