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E735" w14:textId="77777777" w:rsidR="00EE7B42" w:rsidRDefault="001467A7">
      <w:pPr>
        <w:pStyle w:val="Title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Elektromagneticka indukcia</w:t>
      </w:r>
    </w:p>
    <w:p w14:paraId="619DAE73" w14:textId="77777777" w:rsidR="00EE7B42" w:rsidRDefault="001467A7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je dej pri ktorom ako následok zmeny magnetického poľa vzniká elektrické pole. Je základom činnosti elektrických strojov a prístrojov.</w:t>
      </w:r>
    </w:p>
    <w:p w14:paraId="793A5594" w14:textId="77777777" w:rsidR="00EE7B42" w:rsidRDefault="001467A7">
      <w:pPr>
        <w:pStyle w:val="Heading1"/>
        <w:jc w:val="center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Spôsoby vzniku</w:t>
      </w:r>
    </w:p>
    <w:p w14:paraId="4DF20CDF" w14:textId="77777777" w:rsidR="00EE7B42" w:rsidRDefault="001467A7">
      <w:pPr>
        <w:pStyle w:val="Textbody"/>
        <w:numPr>
          <w:ilvl w:val="0"/>
          <w:numId w:val="1"/>
        </w:numPr>
        <w:jc w:val="center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 xml:space="preserve">V </w:t>
      </w:r>
      <w:r>
        <w:rPr>
          <w:rFonts w:ascii="Ubuntu" w:hAnsi="Ubuntu"/>
          <w:lang w:val="sk-SK"/>
        </w:rPr>
        <w:t>obvode s cievkou máme zapojený galvanometer, kt 0 je v strede. Obr. Č1 ak magnet budeme vsúvať do cievky, ručička galvanometra sa bude vychylovať na 1 stranu. Obr č. 2 ak necháme magnet v poli cievky, galvanometer sa ustáli na nule (ručička bude v strede).</w:t>
      </w:r>
      <w:r>
        <w:rPr>
          <w:rFonts w:ascii="Ubuntu" w:hAnsi="Ubuntu"/>
          <w:lang w:val="sk-SK"/>
        </w:rPr>
        <w:t xml:space="preserve"> Obr. č. 3 ak magnet vyťahujeme z poľa cievky, ručička sa vychíli na opačnú stranu ako v prvom prípade.</w:t>
      </w:r>
    </w:p>
    <w:p w14:paraId="59E49576" w14:textId="701D108D" w:rsidR="00EE7B42" w:rsidRDefault="00493546">
      <w:pPr>
        <w:pStyle w:val="Textbody"/>
        <w:numPr>
          <w:ilvl w:val="0"/>
          <w:numId w:val="1"/>
        </w:numPr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Pohyb vod</w:t>
      </w:r>
      <w:r w:rsidR="001467A7">
        <w:rPr>
          <w:rFonts w:ascii="Ubuntu" w:hAnsi="Ubuntu"/>
          <w:b/>
          <w:bCs/>
          <w:lang w:val="sk-SK"/>
        </w:rPr>
        <w:t>iča vo vzduchovej medzere magnetu –</w:t>
      </w:r>
      <w:r w:rsidR="001467A7">
        <w:rPr>
          <w:rFonts w:ascii="Ubuntu" w:hAnsi="Ubuntu"/>
          <w:lang w:val="sk-SK"/>
        </w:rPr>
        <w:t xml:space="preserve"> Ak mame magnet podkovitého tvaru a vodič sa bude pohybovať kolmo na siločiary (galvanometer je pripojený k vodiču). Keď budeme vod</w:t>
      </w:r>
      <w:r w:rsidR="001467A7">
        <w:rPr>
          <w:rFonts w:ascii="Ubuntu" w:hAnsi="Ubuntu"/>
          <w:lang w:val="sk-SK"/>
        </w:rPr>
        <w:t>ič zasúvať ručička sa vychýli na 1 stranu a keď bude vysúvať tak na druhú.</w:t>
      </w:r>
    </w:p>
    <w:p w14:paraId="3146B087" w14:textId="55768778" w:rsidR="00EE7B42" w:rsidRDefault="001467A7">
      <w:pPr>
        <w:pStyle w:val="Textbody"/>
        <w:numPr>
          <w:ilvl w:val="0"/>
          <w:numId w:val="1"/>
        </w:numPr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Budeme mať dve cievky, na jednu</w:t>
      </w:r>
      <w:bookmarkStart w:id="0" w:name="_GoBack"/>
      <w:bookmarkEnd w:id="0"/>
      <w:r>
        <w:rPr>
          <w:rFonts w:ascii="Ubuntu" w:hAnsi="Ubuntu"/>
          <w:b/>
          <w:bCs/>
          <w:lang w:val="sk-SK"/>
        </w:rPr>
        <w:t xml:space="preserve"> pripojíme zdroj a nadruhú galvanometer – </w:t>
      </w:r>
      <w:r>
        <w:rPr>
          <w:rFonts w:ascii="Ubuntu" w:hAnsi="Ubuntu"/>
          <w:lang w:val="sk-SK"/>
        </w:rPr>
        <w:t>Keď budeme zvyšovať intenzitu prúdu na jednej cievke, ručička sa bude vychylovať na j</w:t>
      </w:r>
      <w:r>
        <w:rPr>
          <w:rFonts w:ascii="Ubuntu" w:hAnsi="Ubuntu"/>
          <w:lang w:val="sk-SK"/>
        </w:rPr>
        <w:t>ednu stranu. Keď bude prúd konštantný ručička sa nehýbe.</w:t>
      </w:r>
    </w:p>
    <w:sectPr w:rsidR="00EE7B4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5F8FB" w14:textId="77777777" w:rsidR="00000000" w:rsidRDefault="001467A7">
      <w:r>
        <w:separator/>
      </w:r>
    </w:p>
  </w:endnote>
  <w:endnote w:type="continuationSeparator" w:id="0">
    <w:p w14:paraId="1E9EE6DC" w14:textId="77777777" w:rsidR="00000000" w:rsidRDefault="0014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110A" w14:textId="77777777" w:rsidR="00000000" w:rsidRDefault="001467A7">
      <w:r>
        <w:rPr>
          <w:color w:val="000000"/>
        </w:rPr>
        <w:separator/>
      </w:r>
    </w:p>
  </w:footnote>
  <w:footnote w:type="continuationSeparator" w:id="0">
    <w:p w14:paraId="2D993D0C" w14:textId="77777777" w:rsidR="00000000" w:rsidRDefault="0014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00A52"/>
    <w:multiLevelType w:val="multilevel"/>
    <w:tmpl w:val="32649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7B42"/>
    <w:rsid w:val="001467A7"/>
    <w:rsid w:val="00493546"/>
    <w:rsid w:val="00E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80F9"/>
  <w15:docId w15:val="{F5E43F72-BD6C-4692-86F1-F29599D1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Šimon Slamka</cp:lastModifiedBy>
  <cp:revision>3</cp:revision>
  <dcterms:created xsi:type="dcterms:W3CDTF">2018-09-20T14:05:00Z</dcterms:created>
  <dcterms:modified xsi:type="dcterms:W3CDTF">2018-09-20T14:05:00Z</dcterms:modified>
</cp:coreProperties>
</file>