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31" w:rsidRPr="009B4131" w:rsidRDefault="009B4131" w:rsidP="009B4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4131">
        <w:rPr>
          <w:rFonts w:eastAsia="Times New Roman" w:cstheme="minorHAnsi"/>
          <w:b/>
          <w:bCs/>
          <w:sz w:val="24"/>
          <w:szCs w:val="24"/>
        </w:rPr>
        <w:t>Exam Score Relationship:</w:t>
      </w:r>
    </w:p>
    <w:p w:rsidR="009B4131" w:rsidRPr="009B4131" w:rsidRDefault="009B4131" w:rsidP="009B41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4131">
        <w:rPr>
          <w:rFonts w:eastAsia="Times New Roman" w:cstheme="minorHAnsi"/>
          <w:sz w:val="24"/>
          <w:szCs w:val="24"/>
        </w:rPr>
        <w:t xml:space="preserve">The strongest correlation was found between </w:t>
      </w:r>
      <w:r w:rsidRPr="009B4131">
        <w:rPr>
          <w:rFonts w:eastAsia="Times New Roman" w:cstheme="minorHAnsi"/>
          <w:b/>
          <w:bCs/>
          <w:sz w:val="24"/>
          <w:szCs w:val="24"/>
        </w:rPr>
        <w:t>Exam Score</w:t>
      </w:r>
      <w:r w:rsidRPr="009B4131">
        <w:rPr>
          <w:rFonts w:eastAsia="Times New Roman" w:cstheme="minorHAnsi"/>
          <w:sz w:val="24"/>
          <w:szCs w:val="24"/>
        </w:rPr>
        <w:t xml:space="preserve"> and </w:t>
      </w:r>
      <w:r w:rsidRPr="009B4131">
        <w:rPr>
          <w:rFonts w:eastAsia="Times New Roman" w:cstheme="minorHAnsi"/>
          <w:b/>
          <w:bCs/>
          <w:sz w:val="24"/>
          <w:szCs w:val="24"/>
        </w:rPr>
        <w:t>Hours Studied</w:t>
      </w:r>
      <w:r w:rsidRPr="009B4131">
        <w:rPr>
          <w:rFonts w:eastAsia="Times New Roman" w:cstheme="minorHAnsi"/>
          <w:sz w:val="24"/>
          <w:szCs w:val="24"/>
        </w:rPr>
        <w:t>. Students who studied more hours generally achieved higher exam scores, indicating that study time is a crucial factor in performance.</w:t>
      </w:r>
    </w:p>
    <w:p w:rsidR="009B4131" w:rsidRPr="009B4131" w:rsidRDefault="009B4131" w:rsidP="009B41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4131">
        <w:rPr>
          <w:rFonts w:eastAsia="Times New Roman" w:cstheme="minorHAnsi"/>
          <w:b/>
          <w:bCs/>
          <w:sz w:val="24"/>
          <w:szCs w:val="24"/>
        </w:rPr>
        <w:t>Attendance</w:t>
      </w:r>
      <w:r w:rsidRPr="009B4131">
        <w:rPr>
          <w:rFonts w:eastAsia="Times New Roman" w:cstheme="minorHAnsi"/>
          <w:sz w:val="24"/>
          <w:szCs w:val="24"/>
        </w:rPr>
        <w:t xml:space="preserve"> also showed a positive correlation with Exam Scores, suggesting that students who attend classes regularly tend to perform better.</w:t>
      </w:r>
    </w:p>
    <w:p w:rsidR="009B4131" w:rsidRPr="009B4131" w:rsidRDefault="009B4131" w:rsidP="009B4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4131">
        <w:rPr>
          <w:rFonts w:eastAsia="Times New Roman" w:cstheme="minorHAnsi"/>
          <w:b/>
          <w:bCs/>
          <w:sz w:val="24"/>
          <w:szCs w:val="24"/>
        </w:rPr>
        <w:t>Impact of Sleep Hours:</w:t>
      </w:r>
    </w:p>
    <w:p w:rsidR="009B4131" w:rsidRPr="009B4131" w:rsidRDefault="009B4131" w:rsidP="009B41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4131">
        <w:rPr>
          <w:rFonts w:eastAsia="Times New Roman" w:cstheme="minorHAnsi"/>
          <w:sz w:val="24"/>
          <w:szCs w:val="24"/>
        </w:rPr>
        <w:t xml:space="preserve">Surprisingly, </w:t>
      </w:r>
      <w:r w:rsidRPr="009B4131">
        <w:rPr>
          <w:rFonts w:eastAsia="Times New Roman" w:cstheme="minorHAnsi"/>
          <w:b/>
          <w:bCs/>
          <w:sz w:val="24"/>
          <w:szCs w:val="24"/>
        </w:rPr>
        <w:t>Sleep Hours</w:t>
      </w:r>
      <w:r w:rsidRPr="009B4131">
        <w:rPr>
          <w:rFonts w:eastAsia="Times New Roman" w:cstheme="minorHAnsi"/>
          <w:sz w:val="24"/>
          <w:szCs w:val="24"/>
        </w:rPr>
        <w:t xml:space="preserve"> had a weaker correlation with Exam Scores. However, extreme values (either very low or very high sleep hours) negatively impacted performance. A balanced sleep schedule seemed to be ideal.</w:t>
      </w:r>
    </w:p>
    <w:p w:rsidR="009B4131" w:rsidRPr="009B4131" w:rsidRDefault="009B4131" w:rsidP="009B4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4131">
        <w:rPr>
          <w:rFonts w:eastAsia="Times New Roman" w:cstheme="minorHAnsi"/>
          <w:b/>
          <w:bCs/>
          <w:sz w:val="24"/>
          <w:szCs w:val="24"/>
        </w:rPr>
        <w:t>Outliers and Trends:</w:t>
      </w:r>
    </w:p>
    <w:p w:rsidR="009B4131" w:rsidRPr="009B4131" w:rsidRDefault="009B4131" w:rsidP="009B41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4131">
        <w:rPr>
          <w:rFonts w:eastAsia="Times New Roman" w:cstheme="minorHAnsi"/>
          <w:sz w:val="24"/>
          <w:szCs w:val="24"/>
        </w:rPr>
        <w:t xml:space="preserve">Outliers were detected in </w:t>
      </w:r>
      <w:r w:rsidRPr="009B4131">
        <w:rPr>
          <w:rFonts w:eastAsia="Times New Roman" w:cstheme="minorHAnsi"/>
          <w:b/>
          <w:bCs/>
          <w:sz w:val="24"/>
          <w:szCs w:val="24"/>
        </w:rPr>
        <w:t>Hours Studied</w:t>
      </w:r>
      <w:r w:rsidRPr="009B4131">
        <w:rPr>
          <w:rFonts w:eastAsia="Times New Roman" w:cstheme="minorHAnsi"/>
          <w:sz w:val="24"/>
          <w:szCs w:val="24"/>
        </w:rPr>
        <w:t>, with some students reporting excessively high study hours (above 23 hours), which were removed for better analysis.</w:t>
      </w:r>
    </w:p>
    <w:p w:rsidR="009B4131" w:rsidRDefault="009B4131" w:rsidP="009B41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4131">
        <w:rPr>
          <w:rFonts w:eastAsia="Times New Roman" w:cstheme="minorHAnsi"/>
          <w:sz w:val="24"/>
          <w:szCs w:val="24"/>
        </w:rPr>
        <w:t xml:space="preserve">A few students had </w:t>
      </w:r>
      <w:r w:rsidRPr="009B4131">
        <w:rPr>
          <w:rFonts w:eastAsia="Times New Roman" w:cstheme="minorHAnsi"/>
          <w:b/>
          <w:bCs/>
          <w:sz w:val="24"/>
          <w:szCs w:val="24"/>
        </w:rPr>
        <w:t>very low attendance rates</w:t>
      </w:r>
      <w:r w:rsidRPr="009B4131">
        <w:rPr>
          <w:rFonts w:eastAsia="Times New Roman" w:cstheme="minorHAnsi"/>
          <w:sz w:val="24"/>
          <w:szCs w:val="24"/>
        </w:rPr>
        <w:t xml:space="preserve"> yet managed to score well, indicating possible self-study or external learning resources.</w:t>
      </w:r>
    </w:p>
    <w:p w:rsidR="009B4131" w:rsidRPr="009B4131" w:rsidRDefault="009B4131" w:rsidP="009B41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Marks scored was also not normal as some had beyond 100</w:t>
      </w:r>
    </w:p>
    <w:p w:rsidR="009B4131" w:rsidRPr="009B4131" w:rsidRDefault="009B4131" w:rsidP="009B4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4131">
        <w:rPr>
          <w:rFonts w:eastAsia="Times New Roman" w:cstheme="minorHAnsi"/>
          <w:b/>
          <w:bCs/>
          <w:sz w:val="24"/>
          <w:szCs w:val="24"/>
        </w:rPr>
        <w:t>Categorical Insights:</w:t>
      </w:r>
    </w:p>
    <w:p w:rsidR="009B4131" w:rsidRPr="009B4131" w:rsidRDefault="009B4131" w:rsidP="009B41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9B4131">
        <w:rPr>
          <w:rFonts w:eastAsia="Times New Roman" w:cstheme="minorHAnsi"/>
          <w:sz w:val="24"/>
          <w:szCs w:val="24"/>
        </w:rPr>
        <w:t xml:space="preserve">Certain categorical features (e.g., Study Methods, Participation in </w:t>
      </w:r>
      <w:proofErr w:type="spellStart"/>
      <w:r w:rsidRPr="009B4131">
        <w:rPr>
          <w:rFonts w:eastAsia="Times New Roman" w:cstheme="minorHAnsi"/>
          <w:sz w:val="24"/>
          <w:szCs w:val="24"/>
        </w:rPr>
        <w:t>Extracurriculars</w:t>
      </w:r>
      <w:proofErr w:type="spellEnd"/>
      <w:r w:rsidRPr="009B4131">
        <w:rPr>
          <w:rFonts w:eastAsia="Times New Roman" w:cstheme="minorHAnsi"/>
          <w:sz w:val="24"/>
          <w:szCs w:val="24"/>
        </w:rPr>
        <w:t>) influenced performance, but their impact varied.</w:t>
      </w:r>
    </w:p>
    <w:p w:rsidR="009B4131" w:rsidRPr="009B4131" w:rsidRDefault="009B4131" w:rsidP="009B41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4131">
        <w:rPr>
          <w:rFonts w:eastAsia="Times New Roman" w:cstheme="minorHAnsi"/>
          <w:sz w:val="24"/>
          <w:szCs w:val="24"/>
        </w:rPr>
        <w:t xml:space="preserve">Overall, the dataset highlights that </w:t>
      </w:r>
      <w:r w:rsidRPr="009B4131">
        <w:rPr>
          <w:rFonts w:eastAsia="Times New Roman" w:cstheme="minorHAnsi"/>
          <w:b/>
          <w:bCs/>
          <w:sz w:val="24"/>
          <w:szCs w:val="24"/>
        </w:rPr>
        <w:t>consistent studying and class attendance</w:t>
      </w:r>
      <w:r w:rsidRPr="009B4131">
        <w:rPr>
          <w:rFonts w:eastAsia="Times New Roman" w:cstheme="minorHAnsi"/>
          <w:sz w:val="24"/>
          <w:szCs w:val="24"/>
        </w:rPr>
        <w:t xml:space="preserve"> are the most significant contributors to exam success. While other factors like sleep and extracurricular activities may have some influence, their impact is relatively weaker.</w:t>
      </w:r>
    </w:p>
    <w:p w:rsidR="009153AC" w:rsidRDefault="009153AC"/>
    <w:sectPr w:rsidR="00915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84D17"/>
    <w:multiLevelType w:val="multilevel"/>
    <w:tmpl w:val="5642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7D"/>
    <w:rsid w:val="009153AC"/>
    <w:rsid w:val="009B4131"/>
    <w:rsid w:val="00D84DDA"/>
    <w:rsid w:val="00E4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6AD4"/>
  <w15:chartTrackingRefBased/>
  <w15:docId w15:val="{5454EE56-02BE-4E54-BD12-72B3C5CC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2025-03-14T12:20:00Z</dcterms:created>
  <dcterms:modified xsi:type="dcterms:W3CDTF">2025-03-14T12:25:00Z</dcterms:modified>
</cp:coreProperties>
</file>