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CB" w:rsidRDefault="003B3B52">
      <w:r w:rsidRPr="003B3B52">
        <w:t>Somos un Hipermercado erótico que busca satisfacer la necesidad de innovación y la ruptura de la monotonía en la que suelen caer todo tipo de parejas en su vida sexual: en Pantera Roja brindamos a nuestros clientes de manera profesional y discreta una atención personalizada para que encuentren su complemento ideal.</w:t>
      </w:r>
      <w:r w:rsidRPr="003B3B52">
        <w:cr/>
      </w:r>
      <w:r w:rsidRPr="003B3B52">
        <w:cr/>
        <w:t xml:space="preserve">Pantera Roja es una empresa familiar pionera en la apertura del mercado erótico con más de 25 años de experiencia en la asesoría a parejas que buscan reactivar su intimidad sexual. Nuestros productos son ayudas sexuales que sirven para estimular e incrementar las relaciones íntimas y prolongar el placer de estas.   </w:t>
      </w:r>
    </w:p>
    <w:p w:rsidR="003B3B52" w:rsidRDefault="003B3B52"/>
    <w:p w:rsidR="003B3B52" w:rsidRDefault="003B3B52"/>
    <w:p w:rsidR="003B3B52" w:rsidRDefault="003B3B52">
      <w:r w:rsidRPr="003B3B52">
        <w:t>En estos tiempos hablar de sexo ya no es un tabú, pero las personas todavía tienen cierta vergüenza de experimentar o compartir lo que sienten al usar herramientas diferentes al acto sexual. Existe una gran variedad de productos que llevan a la mujeres y hombres a encontrarse con ellos mismos, a descubrir su satisfacción y conocer su cuerpo de otra forma. Los juguetes sexuales se convirtieron en esos «amigos» que esperan en casa, que siempre están disponibles y que nunca fallan.</w:t>
      </w:r>
      <w:r w:rsidRPr="003B3B52">
        <w:cr/>
      </w:r>
      <w:r w:rsidRPr="003B3B52">
        <w:cr/>
        <w:t>La cantidad de mujeres que usan un vibrador para satisfacer sus necesidades sexuales va aumentando. En las parejas, tener fantasías o juguetes sexuales que ayuden a aumentar el éxtasis también se va incrementando. Sal de la rutina y vive tus noches de pareja al máximo.</w:t>
      </w:r>
    </w:p>
    <w:sectPr w:rsidR="003B3B52" w:rsidSect="00395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B3B52"/>
    <w:rsid w:val="0039532E"/>
    <w:rsid w:val="003B3B52"/>
    <w:rsid w:val="00B66027"/>
    <w:rsid w:val="00F7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1</cp:revision>
  <dcterms:created xsi:type="dcterms:W3CDTF">2020-06-19T16:57:00Z</dcterms:created>
  <dcterms:modified xsi:type="dcterms:W3CDTF">2020-06-19T16:58:00Z</dcterms:modified>
</cp:coreProperties>
</file>