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C7C4" w14:textId="0DCF840B" w:rsidR="002069A6" w:rsidRPr="00B81009" w:rsidRDefault="002069A6" w:rsidP="002069A6">
      <w:pPr>
        <w:pStyle w:val="Heading1"/>
        <w:rPr>
          <w:sz w:val="50"/>
          <w:szCs w:val="50"/>
          <w:lang w:val="en-US"/>
        </w:rPr>
      </w:pPr>
      <w:r w:rsidRPr="00B81009">
        <w:rPr>
          <w:sz w:val="50"/>
          <w:szCs w:val="50"/>
          <w:lang w:val="en-US"/>
        </w:rPr>
        <w:t>The Data of Dates: Improvement to a CNN</w:t>
      </w:r>
    </w:p>
    <w:p w14:paraId="3971034C" w14:textId="60F61AC3" w:rsidR="002069A6" w:rsidRPr="00B81009" w:rsidRDefault="002069A6" w:rsidP="002069A6">
      <w:pPr>
        <w:pStyle w:val="Heading1"/>
        <w:rPr>
          <w:sz w:val="50"/>
          <w:szCs w:val="50"/>
          <w:lang w:val="en-US"/>
        </w:rPr>
      </w:pPr>
      <w:r w:rsidRPr="00B81009">
        <w:rPr>
          <w:sz w:val="50"/>
          <w:szCs w:val="50"/>
          <w:lang w:val="en-US"/>
        </w:rPr>
        <w:t>Simon Smith</w:t>
      </w:r>
    </w:p>
    <w:p w14:paraId="19F60494" w14:textId="77777777" w:rsidR="002069A6" w:rsidRDefault="002069A6" w:rsidP="002069A6">
      <w:pPr>
        <w:jc w:val="center"/>
        <w:rPr>
          <w:lang w:val="en-US"/>
        </w:rPr>
      </w:pPr>
    </w:p>
    <w:p w14:paraId="63407CFC" w14:textId="77777777" w:rsidR="00C5359B" w:rsidRDefault="002069A6" w:rsidP="00B81009">
      <w:pPr>
        <w:ind w:firstLine="720"/>
        <w:rPr>
          <w:lang w:val="en-US"/>
        </w:rPr>
      </w:pPr>
      <w:r>
        <w:rPr>
          <w:lang w:val="en-US"/>
        </w:rPr>
        <w:t xml:space="preserve">This final report explains the project I completed for this course, with sections for each of the final report criteria: </w:t>
      </w:r>
      <w:r w:rsidRPr="002069A6">
        <w:rPr>
          <w:lang w:val="en-US"/>
        </w:rPr>
        <w:t>goals, background, methods, results, conclusions, and references</w:t>
      </w:r>
      <w:r>
        <w:rPr>
          <w:lang w:val="en-US"/>
        </w:rPr>
        <w:t>.</w:t>
      </w:r>
      <w:r w:rsidR="00C5359B">
        <w:rPr>
          <w:lang w:val="en-US"/>
        </w:rPr>
        <w:t xml:space="preserve"> </w:t>
      </w:r>
    </w:p>
    <w:p w14:paraId="2E1456FF" w14:textId="7F635006" w:rsidR="002069A6" w:rsidRDefault="00C5359B" w:rsidP="00C5359B">
      <w:pPr>
        <w:rPr>
          <w:lang w:val="en-US"/>
        </w:rPr>
      </w:pPr>
      <w:r>
        <w:rPr>
          <w:lang w:val="en-US"/>
        </w:rPr>
        <w:t xml:space="preserve">Note that this project has TWO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r w:rsidR="00912B5F">
        <w:rPr>
          <w:lang w:val="en-US"/>
        </w:rPr>
        <w:t>N</w:t>
      </w:r>
      <w:r>
        <w:rPr>
          <w:lang w:val="en-US"/>
        </w:rPr>
        <w:t xml:space="preserve">otebooks – one for the modified CNN implementation, and another for the pre-built VGG-16 implementation. </w:t>
      </w:r>
      <w:r w:rsidR="00FB62B6">
        <w:rPr>
          <w:lang w:val="en-US"/>
        </w:rPr>
        <w:t>Note also the “</w:t>
      </w:r>
      <w:proofErr w:type="spellStart"/>
      <w:r w:rsidR="00FB62B6">
        <w:rPr>
          <w:lang w:val="en-US"/>
        </w:rPr>
        <w:t>date_data</w:t>
      </w:r>
      <w:proofErr w:type="spellEnd"/>
      <w:r w:rsidR="00FB62B6">
        <w:rPr>
          <w:lang w:val="en-US"/>
        </w:rPr>
        <w:t>” folder, which includes the photos used for the training database, in case you want to run it yourself.</w:t>
      </w:r>
    </w:p>
    <w:p w14:paraId="4B496D4B" w14:textId="4A35BFCD" w:rsidR="00912B5F" w:rsidRDefault="00FB62B6" w:rsidP="00C5359B">
      <w:pPr>
        <w:rPr>
          <w:lang w:val="en-US"/>
        </w:rPr>
      </w:pPr>
      <w:r>
        <w:rPr>
          <w:noProof/>
        </w:rPr>
        <w:drawing>
          <wp:inline distT="0" distB="0" distL="0" distR="0" wp14:anchorId="0B0BEFD8" wp14:editId="7A1F0236">
            <wp:extent cx="5943600" cy="2036445"/>
            <wp:effectExtent l="0" t="0" r="0" b="1905"/>
            <wp:docPr id="5504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19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9044" w14:textId="3D818D3E" w:rsidR="002069A6" w:rsidRPr="00B81009" w:rsidRDefault="002069A6" w:rsidP="002069A6">
      <w:pPr>
        <w:rPr>
          <w:b/>
          <w:bCs/>
          <w:sz w:val="50"/>
          <w:szCs w:val="50"/>
          <w:lang w:val="en-US"/>
        </w:rPr>
      </w:pPr>
      <w:r w:rsidRPr="00B81009">
        <w:rPr>
          <w:b/>
          <w:bCs/>
          <w:sz w:val="50"/>
          <w:szCs w:val="50"/>
          <w:lang w:val="en-US"/>
        </w:rPr>
        <w:t>Goals</w:t>
      </w:r>
    </w:p>
    <w:p w14:paraId="5C3FB193" w14:textId="7E14823F" w:rsidR="002069A6" w:rsidRDefault="002069A6" w:rsidP="002069A6">
      <w:pPr>
        <w:rPr>
          <w:lang w:val="en-US"/>
        </w:rPr>
      </w:pPr>
      <w:r>
        <w:rPr>
          <w:lang w:val="en-US"/>
        </w:rPr>
        <w:tab/>
      </w:r>
      <w:r w:rsidR="00200316">
        <w:rPr>
          <w:lang w:val="en-US"/>
        </w:rPr>
        <w:t>The goal of this project was to improve an existing CNN that determined between two varieties of the date fruit: Ajwa and Medjool. While the accuracy of this binary classification was 68% in the existing version of the model, this project’s goal is to improve that to at least 80%.</w:t>
      </w:r>
    </w:p>
    <w:p w14:paraId="64F4FB6A" w14:textId="77777777" w:rsidR="00200316" w:rsidRDefault="00200316" w:rsidP="002069A6">
      <w:pPr>
        <w:rPr>
          <w:lang w:val="en-US"/>
        </w:rPr>
      </w:pPr>
    </w:p>
    <w:p w14:paraId="46C1CA9C" w14:textId="728FA7D8" w:rsidR="002069A6" w:rsidRPr="00B81009" w:rsidRDefault="002069A6" w:rsidP="002069A6">
      <w:pPr>
        <w:rPr>
          <w:b/>
          <w:bCs/>
          <w:sz w:val="50"/>
          <w:szCs w:val="50"/>
          <w:lang w:val="en-US"/>
        </w:rPr>
      </w:pPr>
      <w:r w:rsidRPr="00B81009">
        <w:rPr>
          <w:b/>
          <w:bCs/>
          <w:sz w:val="50"/>
          <w:szCs w:val="50"/>
          <w:lang w:val="en-US"/>
        </w:rPr>
        <w:t>Background</w:t>
      </w:r>
    </w:p>
    <w:p w14:paraId="70B2B6A0" w14:textId="77777777" w:rsidR="00DD440F" w:rsidRDefault="002069A6" w:rsidP="002069A6">
      <w:pPr>
        <w:rPr>
          <w:lang w:val="en-US"/>
        </w:rPr>
      </w:pPr>
      <w:r>
        <w:rPr>
          <w:lang w:val="en-US"/>
        </w:rPr>
        <w:tab/>
      </w:r>
      <w:r w:rsidR="00200316">
        <w:rPr>
          <w:lang w:val="en-US"/>
        </w:rPr>
        <w:t xml:space="preserve">First I will describe the existing model upon which this project improves. This model take input from a database of 200 photos (100 </w:t>
      </w:r>
      <w:r w:rsidR="00DD440F">
        <w:rPr>
          <w:lang w:val="en-US"/>
        </w:rPr>
        <w:t>per</w:t>
      </w:r>
      <w:r w:rsidR="00200316">
        <w:rPr>
          <w:lang w:val="en-US"/>
        </w:rPr>
        <w:t xml:space="preserve"> variety of date), preprocesses the image data, and splits the data into test / validate / train categories. </w:t>
      </w:r>
    </w:p>
    <w:p w14:paraId="0906FC32" w14:textId="3DFEBD58" w:rsidR="00007AD7" w:rsidRDefault="00200316" w:rsidP="002069A6">
      <w:pPr>
        <w:rPr>
          <w:lang w:val="en-US"/>
        </w:rPr>
      </w:pPr>
      <w:r>
        <w:rPr>
          <w:lang w:val="en-US"/>
        </w:rPr>
        <w:t>Next, the model is defined: six layers, with a pattern of “conv</w:t>
      </w:r>
      <w:r w:rsidR="00007AD7">
        <w:rPr>
          <w:lang w:val="en-US"/>
        </w:rPr>
        <w:t xml:space="preserve">olute, </w:t>
      </w:r>
      <w:proofErr w:type="spellStart"/>
      <w:r w:rsidR="00007AD7">
        <w:rPr>
          <w:lang w:val="en-US"/>
        </w:rPr>
        <w:t>ReLU</w:t>
      </w:r>
      <w:proofErr w:type="spellEnd"/>
      <w:r w:rsidR="00007AD7">
        <w:rPr>
          <w:lang w:val="en-US"/>
        </w:rPr>
        <w:t>, pool.”</w:t>
      </w:r>
      <w:r>
        <w:rPr>
          <w:lang w:val="en-US"/>
        </w:rPr>
        <w:t xml:space="preserve"> </w:t>
      </w:r>
      <w:r w:rsidR="00007AD7">
        <w:rPr>
          <w:lang w:val="en-US"/>
        </w:rPr>
        <w:t xml:space="preserve"> Next, a flattening before the fully-connected layer, another </w:t>
      </w:r>
      <w:proofErr w:type="spellStart"/>
      <w:r w:rsidR="00007AD7">
        <w:rPr>
          <w:lang w:val="en-US"/>
        </w:rPr>
        <w:t>ReLU</w:t>
      </w:r>
      <w:proofErr w:type="spellEnd"/>
      <w:r w:rsidR="00007AD7">
        <w:rPr>
          <w:lang w:val="en-US"/>
        </w:rPr>
        <w:t>, some dropout, another fully-</w:t>
      </w:r>
      <w:r w:rsidR="00007AD7" w:rsidRPr="00477610">
        <w:rPr>
          <w:u w:val="single"/>
          <w:lang w:val="en-US"/>
        </w:rPr>
        <w:t>connected</w:t>
      </w:r>
      <w:r w:rsidR="00007AD7">
        <w:rPr>
          <w:lang w:val="en-US"/>
        </w:rPr>
        <w:t xml:space="preserve"> layer, loss, </w:t>
      </w:r>
      <w:r w:rsidR="00007AD7">
        <w:rPr>
          <w:lang w:val="en-US"/>
        </w:rPr>
        <w:lastRenderedPageBreak/>
        <w:t>and the optimizer. After that, we train the model</w:t>
      </w:r>
      <w:r w:rsidR="00477610">
        <w:rPr>
          <w:lang w:val="en-US"/>
        </w:rPr>
        <w:t xml:space="preserve"> for 30 iterations</w:t>
      </w:r>
      <w:r w:rsidR="00007AD7">
        <w:rPr>
          <w:lang w:val="en-US"/>
        </w:rPr>
        <w:t>, visualize the progress of the loss and accuracy, and print out some labeled examples.</w:t>
      </w:r>
    </w:p>
    <w:p w14:paraId="35E0BD72" w14:textId="77777777" w:rsidR="00B81009" w:rsidRDefault="00B81009" w:rsidP="002069A6">
      <w:pPr>
        <w:rPr>
          <w:lang w:val="en-US"/>
        </w:rPr>
      </w:pPr>
    </w:p>
    <w:p w14:paraId="50857EFD" w14:textId="0CF4A826" w:rsidR="002069A6" w:rsidRPr="00B81009" w:rsidRDefault="002069A6" w:rsidP="002069A6">
      <w:pPr>
        <w:rPr>
          <w:b/>
          <w:bCs/>
          <w:sz w:val="50"/>
          <w:szCs w:val="50"/>
          <w:lang w:val="en-US"/>
        </w:rPr>
      </w:pPr>
      <w:r w:rsidRPr="00B81009">
        <w:rPr>
          <w:b/>
          <w:bCs/>
          <w:sz w:val="50"/>
          <w:szCs w:val="50"/>
          <w:lang w:val="en-US"/>
        </w:rPr>
        <w:t>Methods</w:t>
      </w:r>
    </w:p>
    <w:p w14:paraId="7C65FEED" w14:textId="77777777" w:rsidR="00007AD7" w:rsidRDefault="002069A6" w:rsidP="002069A6">
      <w:pPr>
        <w:rPr>
          <w:lang w:val="en-US"/>
        </w:rPr>
      </w:pPr>
      <w:r>
        <w:rPr>
          <w:lang w:val="en-US"/>
        </w:rPr>
        <w:tab/>
      </w:r>
      <w:r w:rsidR="00007AD7">
        <w:rPr>
          <w:lang w:val="en-US"/>
        </w:rPr>
        <w:t>This new project planned to achieve the accuracy goal by improving on the old project in these explicit ways:</w:t>
      </w:r>
    </w:p>
    <w:p w14:paraId="3C7D9B2D" w14:textId="77777777" w:rsidR="00007AD7" w:rsidRDefault="00007AD7" w:rsidP="00007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augmentation</w:t>
      </w:r>
    </w:p>
    <w:p w14:paraId="50646853" w14:textId="77777777" w:rsidR="00007AD7" w:rsidRDefault="00007AD7" w:rsidP="00007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loss function and optimizer</w:t>
      </w:r>
    </w:p>
    <w:p w14:paraId="0FADF492" w14:textId="77777777" w:rsidR="00007AD7" w:rsidRDefault="00007AD7" w:rsidP="00007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layers</w:t>
      </w:r>
    </w:p>
    <w:p w14:paraId="43E082C2" w14:textId="3548EEA4" w:rsidR="002069A6" w:rsidRPr="00007AD7" w:rsidRDefault="00007AD7" w:rsidP="00007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performance against a new model: VGG-16</w:t>
      </w:r>
      <w:r w:rsidRPr="00007AD7">
        <w:rPr>
          <w:lang w:val="en-US"/>
        </w:rPr>
        <w:t xml:space="preserve"> </w:t>
      </w:r>
    </w:p>
    <w:p w14:paraId="23849ABE" w14:textId="77777777" w:rsidR="00B81009" w:rsidRDefault="00B81009" w:rsidP="002069A6">
      <w:pPr>
        <w:rPr>
          <w:b/>
          <w:bCs/>
          <w:sz w:val="50"/>
          <w:szCs w:val="50"/>
          <w:lang w:val="en-US"/>
        </w:rPr>
      </w:pPr>
    </w:p>
    <w:p w14:paraId="5159E404" w14:textId="09D09F86" w:rsidR="002069A6" w:rsidRPr="00B81009" w:rsidRDefault="002069A6" w:rsidP="002069A6">
      <w:pPr>
        <w:rPr>
          <w:b/>
          <w:bCs/>
          <w:sz w:val="50"/>
          <w:szCs w:val="50"/>
          <w:lang w:val="en-US"/>
        </w:rPr>
      </w:pPr>
      <w:r w:rsidRPr="00B81009">
        <w:rPr>
          <w:b/>
          <w:bCs/>
          <w:sz w:val="50"/>
          <w:szCs w:val="50"/>
          <w:lang w:val="en-US"/>
        </w:rPr>
        <w:t>Results</w:t>
      </w:r>
    </w:p>
    <w:p w14:paraId="0B165ED9" w14:textId="78AE45CB" w:rsidR="00F10CC8" w:rsidRPr="00F10CC8" w:rsidRDefault="00AA120A" w:rsidP="00F10CC8">
      <w:pPr>
        <w:pStyle w:val="ListParagraph"/>
        <w:numPr>
          <w:ilvl w:val="0"/>
          <w:numId w:val="2"/>
        </w:numPr>
        <w:rPr>
          <w:lang w:val="en-US"/>
        </w:rPr>
      </w:pPr>
      <w:r w:rsidRPr="00B81009">
        <w:rPr>
          <w:b/>
          <w:bCs/>
          <w:sz w:val="40"/>
          <w:szCs w:val="40"/>
          <w:lang w:val="en-US"/>
        </w:rPr>
        <w:t>Data augmentation</w:t>
      </w:r>
      <w:r>
        <w:rPr>
          <w:lang w:val="en-US"/>
        </w:rPr>
        <w:br/>
      </w:r>
      <w:r w:rsidR="002E752F">
        <w:rPr>
          <w:lang w:val="en-US"/>
        </w:rPr>
        <w:t xml:space="preserve">First, here is a comparison of a sample from the test data set (non-augmented) versus a sample from the training dataset (augmented). Notice how the second row (augmented) has the pictures at a random slant – this is an effect of the augmentation process. See the </w:t>
      </w:r>
      <w:r w:rsidR="002E752F">
        <w:rPr>
          <w:b/>
          <w:bCs/>
          <w:lang w:val="en-US"/>
        </w:rPr>
        <w:t>Visualize data</w:t>
      </w:r>
      <w:r w:rsidR="002E752F">
        <w:rPr>
          <w:lang w:val="en-US"/>
        </w:rPr>
        <w:t xml:space="preserve"> section in the </w:t>
      </w:r>
      <w:proofErr w:type="spellStart"/>
      <w:r w:rsidR="002E752F">
        <w:rPr>
          <w:lang w:val="en-US"/>
        </w:rPr>
        <w:t>Jupyter</w:t>
      </w:r>
      <w:proofErr w:type="spellEnd"/>
      <w:r w:rsidR="002E752F">
        <w:rPr>
          <w:lang w:val="en-US"/>
        </w:rPr>
        <w:t xml:space="preserve"> Notebook to see the code that generates these:</w:t>
      </w:r>
      <w:r w:rsidR="002E752F">
        <w:rPr>
          <w:lang w:val="en-US"/>
        </w:rPr>
        <w:br/>
      </w:r>
      <w:r w:rsidR="002E752F">
        <w:rPr>
          <w:noProof/>
        </w:rPr>
        <w:drawing>
          <wp:inline distT="0" distB="0" distL="0" distR="0" wp14:anchorId="663647A4" wp14:editId="7234F90F">
            <wp:extent cx="5943600" cy="1092835"/>
            <wp:effectExtent l="0" t="0" r="0" b="0"/>
            <wp:docPr id="372991820" name="Picture 2" descr="A close up of a round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91820" name="Picture 2" descr="A close up of a round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52F">
        <w:rPr>
          <w:lang w:val="en-US"/>
        </w:rPr>
        <w:br/>
      </w:r>
      <w:r w:rsidR="002E752F">
        <w:rPr>
          <w:noProof/>
        </w:rPr>
        <w:drawing>
          <wp:inline distT="0" distB="0" distL="0" distR="0" wp14:anchorId="7B542AA2" wp14:editId="316E78E4">
            <wp:extent cx="5943600" cy="1092835"/>
            <wp:effectExtent l="0" t="0" r="0" b="0"/>
            <wp:docPr id="1020547810" name="Picture 3" descr="A collage of images of a black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47810" name="Picture 3" descr="A collage of images of a black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52F">
        <w:rPr>
          <w:lang w:val="en-US"/>
        </w:rPr>
        <w:br/>
      </w:r>
      <w:r w:rsidR="002E752F">
        <w:rPr>
          <w:lang w:val="en-US"/>
        </w:rPr>
        <w:br/>
        <w:t>Next, h</w:t>
      </w:r>
      <w:r w:rsidR="00477610" w:rsidRPr="002E752F">
        <w:rPr>
          <w:lang w:val="en-US"/>
        </w:rPr>
        <w:t>ere</w:t>
      </w:r>
      <w:r w:rsidR="00477610" w:rsidRPr="00F10CC8">
        <w:rPr>
          <w:lang w:val="en-US"/>
        </w:rPr>
        <w:t xml:space="preserve"> are some incremental results</w:t>
      </w:r>
      <w:r w:rsidR="002E752F">
        <w:rPr>
          <w:lang w:val="en-US"/>
        </w:rPr>
        <w:t xml:space="preserve"> from the model on this augmented training data, </w:t>
      </w:r>
      <w:r w:rsidR="00F10CC8">
        <w:rPr>
          <w:lang w:val="en-US"/>
        </w:rPr>
        <w:t xml:space="preserve"> where data incrementation is the only change</w:t>
      </w:r>
      <w:r w:rsidR="002E752F">
        <w:rPr>
          <w:lang w:val="en-US"/>
        </w:rPr>
        <w:t>.</w:t>
      </w:r>
      <w:r w:rsidR="00F10CC8">
        <w:rPr>
          <w:lang w:val="en-US"/>
        </w:rPr>
        <w:t xml:space="preserve"> </w:t>
      </w:r>
      <w:r w:rsidR="002E752F">
        <w:rPr>
          <w:lang w:val="en-US"/>
        </w:rPr>
        <w:t>H</w:t>
      </w:r>
      <w:r w:rsidR="00F10CC8" w:rsidRPr="00F10CC8">
        <w:rPr>
          <w:lang w:val="en-US"/>
        </w:rPr>
        <w:t>ere’s a graph of the loss and accuracy over</w:t>
      </w:r>
      <w:r w:rsidR="002E752F">
        <w:rPr>
          <w:lang w:val="en-US"/>
        </w:rPr>
        <w:t xml:space="preserve"> </w:t>
      </w:r>
      <w:r w:rsidR="00F10CC8" w:rsidRPr="00F10CC8">
        <w:rPr>
          <w:lang w:val="en-US"/>
        </w:rPr>
        <w:t>time:</w:t>
      </w:r>
      <w:r w:rsidR="00F10CC8" w:rsidRPr="00F10CC8">
        <w:t xml:space="preserve"> </w:t>
      </w:r>
      <w:r w:rsidR="00F10CC8">
        <w:rPr>
          <w:noProof/>
        </w:rPr>
        <w:lastRenderedPageBreak/>
        <w:drawing>
          <wp:inline distT="0" distB="0" distL="0" distR="0" wp14:anchorId="2E28C53F" wp14:editId="46CDBE8E">
            <wp:extent cx="5943600" cy="2255520"/>
            <wp:effectExtent l="0" t="0" r="0" b="0"/>
            <wp:docPr id="180889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0CC8">
        <w:rPr>
          <w:lang w:val="en-US"/>
        </w:rPr>
        <w:br/>
      </w:r>
      <w:r w:rsidR="00F10CC8">
        <w:rPr>
          <w:lang w:val="en-US"/>
        </w:rPr>
        <w:br/>
      </w:r>
      <w:r w:rsidR="00B81009">
        <w:rPr>
          <w:lang w:val="en-US"/>
        </w:rPr>
        <w:t>Notice, t</w:t>
      </w:r>
      <w:r>
        <w:rPr>
          <w:lang w:val="en-US"/>
        </w:rPr>
        <w:t>he</w:t>
      </w:r>
      <w:r w:rsidR="00F10CC8">
        <w:rPr>
          <w:lang w:val="en-US"/>
        </w:rPr>
        <w:t xml:space="preserve"> training / validation accuracy </w:t>
      </w:r>
      <w:r w:rsidR="00B81009">
        <w:rPr>
          <w:lang w:val="en-US"/>
        </w:rPr>
        <w:t xml:space="preserve">is </w:t>
      </w:r>
      <w:r w:rsidR="00F10CC8">
        <w:rPr>
          <w:lang w:val="en-US"/>
        </w:rPr>
        <w:t xml:space="preserve">already </w:t>
      </w:r>
      <w:r w:rsidR="002E752F">
        <w:rPr>
          <w:lang w:val="en-US"/>
        </w:rPr>
        <w:t>above</w:t>
      </w:r>
      <w:r w:rsidR="00F10CC8">
        <w:rPr>
          <w:lang w:val="en-US"/>
        </w:rPr>
        <w:t xml:space="preserve"> 80% in this model, and – even better – the</w:t>
      </w:r>
      <w:r>
        <w:rPr>
          <w:lang w:val="en-US"/>
        </w:rPr>
        <w:t xml:space="preserve"> two lines </w:t>
      </w:r>
      <w:r w:rsidR="00B81009">
        <w:rPr>
          <w:lang w:val="en-US"/>
        </w:rPr>
        <w:t>follow each other, and don’t diverge</w:t>
      </w:r>
      <w:r w:rsidR="002E752F">
        <w:rPr>
          <w:lang w:val="en-US"/>
        </w:rPr>
        <w:t xml:space="preserve">. This suggests </w:t>
      </w:r>
      <w:r w:rsidR="00B81009">
        <w:rPr>
          <w:lang w:val="en-US"/>
        </w:rPr>
        <w:t>that the</w:t>
      </w:r>
      <w:r>
        <w:rPr>
          <w:lang w:val="en-US"/>
        </w:rPr>
        <w:t xml:space="preserve"> model was </w:t>
      </w:r>
      <w:r w:rsidR="002E752F">
        <w:rPr>
          <w:lang w:val="en-US"/>
        </w:rPr>
        <w:t xml:space="preserve">not </w:t>
      </w:r>
      <w:r>
        <w:rPr>
          <w:lang w:val="en-US"/>
        </w:rPr>
        <w:t>overfitting</w:t>
      </w:r>
      <w:r w:rsidR="00F10CC8">
        <w:rPr>
          <w:lang w:val="en-US"/>
        </w:rPr>
        <w:t xml:space="preserve">. This translated into </w:t>
      </w:r>
      <w:r w:rsidR="00B81009">
        <w:rPr>
          <w:lang w:val="en-US"/>
        </w:rPr>
        <w:t>good</w:t>
      </w:r>
      <w:r w:rsidR="00F10CC8">
        <w:rPr>
          <w:lang w:val="en-US"/>
        </w:rPr>
        <w:t xml:space="preserve"> results in the test data: a 85% accuracy score!</w:t>
      </w:r>
      <w:r>
        <w:rPr>
          <w:lang w:val="en-US"/>
        </w:rPr>
        <w:t xml:space="preserve"> This one small change </w:t>
      </w:r>
      <w:r w:rsidR="00B81009">
        <w:rPr>
          <w:lang w:val="en-US"/>
        </w:rPr>
        <w:t xml:space="preserve">already passed </w:t>
      </w:r>
      <w:r>
        <w:rPr>
          <w:lang w:val="en-US"/>
        </w:rPr>
        <w:t xml:space="preserve">our </w:t>
      </w:r>
      <w:r w:rsidR="00B81009">
        <w:rPr>
          <w:lang w:val="en-US"/>
        </w:rPr>
        <w:t xml:space="preserve">80% </w:t>
      </w:r>
      <w:r>
        <w:rPr>
          <w:lang w:val="en-US"/>
        </w:rPr>
        <w:t>goal</w:t>
      </w:r>
      <w:r w:rsidR="00B81009">
        <w:rPr>
          <w:lang w:val="en-US"/>
        </w:rPr>
        <w:t xml:space="preserve"> for accuracy</w:t>
      </w:r>
      <w:r>
        <w:rPr>
          <w:lang w:val="en-US"/>
        </w:rPr>
        <w:t>.</w:t>
      </w:r>
      <w:r w:rsidRPr="00AA120A">
        <w:rPr>
          <w:noProof/>
        </w:rPr>
        <w:t xml:space="preserve"> </w:t>
      </w:r>
      <w:r>
        <w:rPr>
          <w:noProof/>
          <w:lang w:val="en-US"/>
        </w:rPr>
        <w:t xml:space="preserve"> Below is a screenshot of the accuracy calculation:</w:t>
      </w:r>
      <w:r>
        <w:rPr>
          <w:noProof/>
          <w:lang w:val="en-US"/>
        </w:rPr>
        <w:br/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6B012759" wp14:editId="7DB06583">
            <wp:extent cx="3904090" cy="2739537"/>
            <wp:effectExtent l="0" t="0" r="1270" b="3810"/>
            <wp:docPr id="155211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17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448" cy="27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</w:p>
    <w:p w14:paraId="066C8D1A" w14:textId="3A210048" w:rsidR="00F10CC8" w:rsidRDefault="00AA120A" w:rsidP="00F10CC8">
      <w:pPr>
        <w:pStyle w:val="ListParagraph"/>
        <w:numPr>
          <w:ilvl w:val="0"/>
          <w:numId w:val="2"/>
        </w:numPr>
        <w:rPr>
          <w:lang w:val="en-US"/>
        </w:rPr>
      </w:pPr>
      <w:r w:rsidRPr="00B81009">
        <w:rPr>
          <w:b/>
          <w:bCs/>
          <w:sz w:val="40"/>
          <w:szCs w:val="40"/>
          <w:lang w:val="en-US"/>
        </w:rPr>
        <w:t xml:space="preserve">Changes to </w:t>
      </w:r>
      <w:r w:rsidR="00B81009" w:rsidRPr="00B81009">
        <w:rPr>
          <w:b/>
          <w:bCs/>
          <w:sz w:val="40"/>
          <w:szCs w:val="40"/>
          <w:lang w:val="en-US"/>
        </w:rPr>
        <w:t>L</w:t>
      </w:r>
      <w:r w:rsidRPr="00B81009">
        <w:rPr>
          <w:b/>
          <w:bCs/>
          <w:sz w:val="40"/>
          <w:szCs w:val="40"/>
          <w:lang w:val="en-US"/>
        </w:rPr>
        <w:t>oss function and Optimizer</w:t>
      </w:r>
      <w:r>
        <w:rPr>
          <w:lang w:val="en-US"/>
        </w:rPr>
        <w:br/>
      </w:r>
      <w:r>
        <w:rPr>
          <w:lang w:val="en-US"/>
        </w:rPr>
        <w:br/>
      </w:r>
      <w:r w:rsidR="00CA73AC">
        <w:rPr>
          <w:lang w:val="en-US"/>
        </w:rPr>
        <w:t>First, I tried changing the Adam optimizer to a SGD optimizer. However, after 12 epochs, the accuracy hadn’t changed at all:</w:t>
      </w:r>
      <w:r w:rsidR="00CA73AC" w:rsidRPr="00CA73AC">
        <w:rPr>
          <w:noProof/>
        </w:rPr>
        <w:t xml:space="preserve"> </w:t>
      </w:r>
      <w:r w:rsidR="00CA73AC">
        <w:rPr>
          <w:noProof/>
        </w:rPr>
        <w:lastRenderedPageBreak/>
        <w:drawing>
          <wp:inline distT="0" distB="0" distL="0" distR="0" wp14:anchorId="5C36DBB9" wp14:editId="307F3918">
            <wp:extent cx="5443090" cy="4086970"/>
            <wp:effectExtent l="0" t="0" r="5715" b="8890"/>
            <wp:docPr id="19650260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2608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217" cy="40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3AC">
        <w:rPr>
          <w:lang w:val="en-US"/>
        </w:rPr>
        <w:br/>
      </w:r>
      <w:r w:rsidR="00B81009">
        <w:rPr>
          <w:lang w:val="en-US"/>
        </w:rPr>
        <w:br/>
      </w:r>
      <w:r w:rsidR="00CA73AC">
        <w:rPr>
          <w:lang w:val="en-US"/>
        </w:rPr>
        <w:t>I did some research, and turns out, this was because the learning rate was too small. This is the code I was using for the optimizer:</w:t>
      </w:r>
      <w:r w:rsidR="00CA73AC" w:rsidRPr="00CA73AC">
        <w:rPr>
          <w:noProof/>
        </w:rPr>
        <w:t xml:space="preserve"> </w:t>
      </w:r>
      <w:r w:rsidR="00CA73AC">
        <w:rPr>
          <w:noProof/>
        </w:rPr>
        <w:drawing>
          <wp:inline distT="0" distB="0" distL="0" distR="0" wp14:anchorId="472E18B5" wp14:editId="4D0819B6">
            <wp:extent cx="5943600" cy="474980"/>
            <wp:effectExtent l="0" t="0" r="0" b="1270"/>
            <wp:docPr id="23012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23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3AC">
        <w:rPr>
          <w:noProof/>
          <w:lang w:val="en-US"/>
        </w:rPr>
        <w:br/>
      </w:r>
      <w:r w:rsidR="00CA73AC">
        <w:rPr>
          <w:noProof/>
          <w:lang w:val="en-US"/>
        </w:rPr>
        <w:br/>
        <w:t xml:space="preserve">To </w:t>
      </w:r>
      <w:r w:rsidR="00DB3450">
        <w:rPr>
          <w:noProof/>
          <w:lang w:val="en-US"/>
        </w:rPr>
        <w:t xml:space="preserve">try and </w:t>
      </w:r>
      <w:r w:rsidR="00CA73AC">
        <w:rPr>
          <w:noProof/>
          <w:lang w:val="en-US"/>
        </w:rPr>
        <w:t>fix this, I updated the learning rate (the “lr” argument) to 0.1.</w:t>
      </w:r>
      <w:r w:rsidR="00DB3450">
        <w:rPr>
          <w:noProof/>
          <w:lang w:val="en-US"/>
        </w:rPr>
        <w:t xml:space="preserve"> However, I got similary results with the 0.1 learning rate.</w:t>
      </w:r>
      <w:r w:rsidR="00DB3450">
        <w:rPr>
          <w:noProof/>
        </w:rPr>
        <w:drawing>
          <wp:inline distT="0" distB="0" distL="0" distR="0" wp14:anchorId="650F5F3C" wp14:editId="34B6E220">
            <wp:extent cx="5661328" cy="2490742"/>
            <wp:effectExtent l="0" t="0" r="0" b="5080"/>
            <wp:docPr id="19982652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6529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75" cy="24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450">
        <w:rPr>
          <w:noProof/>
          <w:lang w:val="en-US"/>
        </w:rPr>
        <w:br/>
      </w:r>
      <w:r w:rsidR="00DB3450">
        <w:rPr>
          <w:noProof/>
          <w:lang w:val="en-US"/>
        </w:rPr>
        <w:lastRenderedPageBreak/>
        <w:br/>
      </w:r>
      <w:r w:rsidR="00DB3450" w:rsidRPr="00B81009">
        <w:rPr>
          <w:noProof/>
          <w:lang w:val="en-US"/>
        </w:rPr>
        <w:t>Given these difficulties,</w:t>
      </w:r>
      <w:r w:rsidR="00367C47" w:rsidRPr="00B81009">
        <w:rPr>
          <w:noProof/>
          <w:lang w:val="en-US"/>
        </w:rPr>
        <w:t xml:space="preserve"> and </w:t>
      </w:r>
      <w:r w:rsidR="0083311C">
        <w:rPr>
          <w:noProof/>
          <w:lang w:val="en-US"/>
        </w:rPr>
        <w:t xml:space="preserve">after </w:t>
      </w:r>
      <w:r w:rsidR="00367C47" w:rsidRPr="00B81009">
        <w:rPr>
          <w:noProof/>
          <w:lang w:val="en-US"/>
        </w:rPr>
        <w:t>exhaustin</w:t>
      </w:r>
      <w:r w:rsidR="0083311C">
        <w:rPr>
          <w:noProof/>
          <w:lang w:val="en-US"/>
        </w:rPr>
        <w:t>g</w:t>
      </w:r>
      <w:r w:rsidR="00367C47" w:rsidRPr="00B81009">
        <w:rPr>
          <w:noProof/>
          <w:lang w:val="en-US"/>
        </w:rPr>
        <w:t xml:space="preserve"> ChatGPT’s suggestions on the subject,</w:t>
      </w:r>
      <w:r w:rsidR="00DB3450" w:rsidRPr="00B81009">
        <w:rPr>
          <w:noProof/>
          <w:lang w:val="en-US"/>
        </w:rPr>
        <w:t xml:space="preserve"> </w:t>
      </w:r>
      <w:r w:rsidR="00DB3450" w:rsidRPr="00B81009">
        <w:rPr>
          <w:b/>
          <w:bCs/>
          <w:noProof/>
          <w:lang w:val="en-US"/>
        </w:rPr>
        <w:t>I decided to stick to the Adam optimizer</w:t>
      </w:r>
      <w:r w:rsidR="00DB3450" w:rsidRPr="00B81009">
        <w:rPr>
          <w:noProof/>
          <w:lang w:val="en-US"/>
        </w:rPr>
        <w:t>.</w:t>
      </w:r>
      <w:r w:rsidR="00DB3450">
        <w:rPr>
          <w:noProof/>
          <w:lang w:val="en-US"/>
        </w:rPr>
        <w:t xml:space="preserve"> </w:t>
      </w:r>
      <w:r w:rsidR="0083311C">
        <w:rPr>
          <w:noProof/>
          <w:lang w:val="en-US"/>
        </w:rPr>
        <w:br/>
      </w:r>
      <w:r w:rsidR="0083311C">
        <w:rPr>
          <w:noProof/>
          <w:lang w:val="en-US"/>
        </w:rPr>
        <w:br/>
      </w:r>
      <w:r w:rsidR="00DB3450">
        <w:rPr>
          <w:noProof/>
          <w:lang w:val="en-US"/>
        </w:rPr>
        <w:t xml:space="preserve">While </w:t>
      </w:r>
      <w:r w:rsidR="0083311C">
        <w:rPr>
          <w:noProof/>
          <w:lang w:val="en-US"/>
        </w:rPr>
        <w:t>a working SGD might theoretically work</w:t>
      </w:r>
      <w:r w:rsidR="00DB3450">
        <w:rPr>
          <w:noProof/>
          <w:lang w:val="en-US"/>
        </w:rPr>
        <w:t xml:space="preserve">, this program </w:t>
      </w:r>
      <w:r w:rsidR="0083311C">
        <w:rPr>
          <w:noProof/>
          <w:lang w:val="en-US"/>
        </w:rPr>
        <w:t xml:space="preserve">already </w:t>
      </w:r>
      <w:r w:rsidR="00DB3450">
        <w:rPr>
          <w:noProof/>
          <w:lang w:val="en-US"/>
        </w:rPr>
        <w:t xml:space="preserve">hits 85% accuracy in ~30 iterations (with the augmented images), which may be too short a timeframe for SGD to </w:t>
      </w:r>
      <w:r w:rsidR="0083311C">
        <w:rPr>
          <w:noProof/>
          <w:lang w:val="en-US"/>
        </w:rPr>
        <w:t>start performing better.</w:t>
      </w:r>
      <w:r w:rsidR="00DB3450">
        <w:rPr>
          <w:noProof/>
          <w:lang w:val="en-US"/>
        </w:rPr>
        <w:br/>
      </w:r>
      <w:r w:rsidR="00DB3450">
        <w:rPr>
          <w:noProof/>
          <w:lang w:val="en-US"/>
        </w:rPr>
        <w:br/>
      </w:r>
      <w:r w:rsidR="00971C3A">
        <w:rPr>
          <w:lang w:val="en-US"/>
        </w:rPr>
        <w:t xml:space="preserve">Afterwards, I tried changing the loss function from </w:t>
      </w:r>
      <w:r w:rsidR="00664BE0">
        <w:rPr>
          <w:lang w:val="en-US"/>
        </w:rPr>
        <w:t>Cross Entropy to Smoothing Cross Entropy. This change was rather simple – I just changed an argument to the function. The commented line below is the function without smoothing, and the uncommented line includes smoothing:</w:t>
      </w:r>
      <w:r w:rsidR="00664BE0" w:rsidRPr="00664BE0">
        <w:rPr>
          <w:noProof/>
        </w:rPr>
        <w:t xml:space="preserve"> </w:t>
      </w:r>
      <w:r w:rsidR="00664BE0">
        <w:rPr>
          <w:noProof/>
        </w:rPr>
        <w:drawing>
          <wp:inline distT="0" distB="0" distL="0" distR="0" wp14:anchorId="016334B8" wp14:editId="55EA2A52">
            <wp:extent cx="5219700" cy="962025"/>
            <wp:effectExtent l="0" t="0" r="0" b="9525"/>
            <wp:docPr id="122369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7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BE0">
        <w:rPr>
          <w:noProof/>
          <w:lang w:val="en-US"/>
        </w:rPr>
        <w:br/>
      </w:r>
      <w:r w:rsidR="00664BE0">
        <w:rPr>
          <w:noProof/>
          <w:lang w:val="en-US"/>
        </w:rPr>
        <w:br/>
        <w:t xml:space="preserve">The results for this change were also </w:t>
      </w:r>
      <w:r w:rsidR="0028056D">
        <w:rPr>
          <w:noProof/>
          <w:lang w:val="en-US"/>
        </w:rPr>
        <w:t>negative. Validation accuracy never got higher than 70%, as we can see from this visualisation:</w:t>
      </w:r>
      <w:r w:rsidR="0028056D" w:rsidRPr="0028056D">
        <w:t xml:space="preserve"> </w:t>
      </w:r>
      <w:r w:rsidR="0028056D">
        <w:rPr>
          <w:noProof/>
        </w:rPr>
        <w:drawing>
          <wp:inline distT="0" distB="0" distL="0" distR="0" wp14:anchorId="147A71B0" wp14:editId="477AA729">
            <wp:extent cx="5943600" cy="2256790"/>
            <wp:effectExtent l="0" t="0" r="0" b="0"/>
            <wp:docPr id="1662601523" name="Picture 4" descr="A graph and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01523" name="Picture 4" descr="A graph and a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56D">
        <w:rPr>
          <w:lang w:val="en-US"/>
        </w:rPr>
        <w:br/>
      </w:r>
      <w:r w:rsidR="0028056D">
        <w:rPr>
          <w:lang w:val="en-US"/>
        </w:rPr>
        <w:br/>
        <w:t>Test accuracy was even worse – sitting right at 60%</w:t>
      </w:r>
      <w:r w:rsidR="0028056D">
        <w:rPr>
          <w:noProof/>
        </w:rPr>
        <w:lastRenderedPageBreak/>
        <w:drawing>
          <wp:inline distT="0" distB="0" distL="0" distR="0" wp14:anchorId="32DD5175" wp14:editId="699DEEAF">
            <wp:extent cx="5120875" cy="3323645"/>
            <wp:effectExtent l="0" t="0" r="3810" b="0"/>
            <wp:docPr id="11728794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9432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7300" cy="332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56D">
        <w:rPr>
          <w:lang w:val="en-US"/>
        </w:rPr>
        <w:br/>
      </w:r>
      <w:r w:rsidR="0028056D">
        <w:rPr>
          <w:lang w:val="en-US"/>
        </w:rPr>
        <w:br/>
        <w:t xml:space="preserve">For because of the poor performance for the suggested loss function, </w:t>
      </w:r>
      <w:r w:rsidR="0028056D" w:rsidRPr="0028056D">
        <w:rPr>
          <w:b/>
          <w:bCs/>
          <w:lang w:val="en-US"/>
        </w:rPr>
        <w:t>we will keep the original loss function (Cross Entropy with no smoothing).</w:t>
      </w:r>
      <w:r w:rsidR="00CA73AC">
        <w:rPr>
          <w:lang w:val="en-US"/>
        </w:rPr>
        <w:br/>
      </w:r>
      <w:r>
        <w:rPr>
          <w:lang w:val="en-US"/>
        </w:rPr>
        <w:br/>
      </w:r>
    </w:p>
    <w:p w14:paraId="652E419A" w14:textId="154ABD63" w:rsidR="00AA120A" w:rsidRPr="00DC765E" w:rsidRDefault="00AA120A" w:rsidP="00DC765E">
      <w:pPr>
        <w:pStyle w:val="ListParagraph"/>
        <w:numPr>
          <w:ilvl w:val="0"/>
          <w:numId w:val="2"/>
        </w:numPr>
        <w:rPr>
          <w:lang w:val="en-US"/>
        </w:rPr>
      </w:pPr>
      <w:r w:rsidRPr="00B81009">
        <w:rPr>
          <w:b/>
          <w:bCs/>
          <w:sz w:val="40"/>
          <w:szCs w:val="40"/>
          <w:lang w:val="en-US"/>
        </w:rPr>
        <w:t>Adding layers</w:t>
      </w:r>
      <w:r>
        <w:rPr>
          <w:lang w:val="en-US"/>
        </w:rPr>
        <w:br/>
      </w:r>
      <w:r w:rsidR="00DC765E">
        <w:rPr>
          <w:lang w:val="en-US"/>
        </w:rPr>
        <w:br/>
        <w:t>As changes go, this one was the most effective. It worked so well, I was worried it had started overfitting – at least until I checked the test data. Here’s the progress of loss and accuracy over time:</w:t>
      </w:r>
      <w:r w:rsidR="00DC765E" w:rsidRPr="00DC765E">
        <w:t xml:space="preserve"> </w:t>
      </w:r>
      <w:r w:rsidR="00DC765E">
        <w:rPr>
          <w:noProof/>
        </w:rPr>
        <w:drawing>
          <wp:inline distT="0" distB="0" distL="0" distR="0" wp14:anchorId="7869B412" wp14:editId="468FC334">
            <wp:extent cx="5943600" cy="2208530"/>
            <wp:effectExtent l="0" t="0" r="0" b="1270"/>
            <wp:docPr id="2138141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65E">
        <w:rPr>
          <w:lang w:val="en-US"/>
        </w:rPr>
        <w:br/>
      </w:r>
      <w:r w:rsidR="00DC765E">
        <w:rPr>
          <w:lang w:val="en-US"/>
        </w:rPr>
        <w:br/>
        <w:t>And here’s the accuracy on the test data – a shocking perfect score:</w:t>
      </w:r>
      <w:r w:rsidR="00DC765E" w:rsidRPr="00DC765E">
        <w:rPr>
          <w:noProof/>
        </w:rPr>
        <w:t xml:space="preserve"> </w:t>
      </w:r>
      <w:r w:rsidR="00DC765E">
        <w:rPr>
          <w:noProof/>
        </w:rPr>
        <w:lastRenderedPageBreak/>
        <w:drawing>
          <wp:inline distT="0" distB="0" distL="0" distR="0" wp14:anchorId="5B31744E" wp14:editId="6599DA29">
            <wp:extent cx="5943600" cy="3697605"/>
            <wp:effectExtent l="0" t="0" r="0" b="0"/>
            <wp:docPr id="208622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28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65E">
        <w:rPr>
          <w:noProof/>
          <w:lang w:val="en-US"/>
        </w:rPr>
        <w:br/>
      </w:r>
      <w:r w:rsidR="00DC765E">
        <w:rPr>
          <w:noProof/>
          <w:lang w:val="en-US"/>
        </w:rPr>
        <w:br/>
        <w:t>To illustrate, check out this visualization of the test data. Notice how the brown fruits are all consistently labelled as Medjool, and the dark ones as Ajwa. Success!</w:t>
      </w:r>
      <w:r w:rsidR="00DC765E">
        <w:rPr>
          <w:noProof/>
          <w:lang w:val="en-US"/>
        </w:rPr>
        <w:br/>
      </w:r>
      <w:r w:rsidR="00DC765E">
        <w:rPr>
          <w:noProof/>
        </w:rPr>
        <w:drawing>
          <wp:inline distT="0" distB="0" distL="0" distR="0" wp14:anchorId="7E436D17" wp14:editId="61912966">
            <wp:extent cx="5943600" cy="1920240"/>
            <wp:effectExtent l="0" t="0" r="0" b="3810"/>
            <wp:docPr id="2076790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65E">
        <w:rPr>
          <w:lang w:val="en-US"/>
        </w:rPr>
        <w:br/>
      </w:r>
      <w:r w:rsidRPr="00DC765E">
        <w:rPr>
          <w:lang w:val="en-US"/>
        </w:rPr>
        <w:br/>
      </w:r>
    </w:p>
    <w:p w14:paraId="6A40C378" w14:textId="537F21CD" w:rsidR="00AA120A" w:rsidRDefault="00AA120A" w:rsidP="00B81009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B81009">
        <w:rPr>
          <w:b/>
          <w:bCs/>
          <w:sz w:val="40"/>
          <w:szCs w:val="40"/>
          <w:lang w:val="en-US"/>
        </w:rPr>
        <w:t>Test against VGG-16</w:t>
      </w:r>
      <w:r>
        <w:rPr>
          <w:lang w:val="en-US"/>
        </w:rPr>
        <w:br/>
      </w:r>
      <w:r>
        <w:rPr>
          <w:lang w:val="en-US"/>
        </w:rPr>
        <w:br/>
      </w:r>
      <w:r w:rsidR="00AD101E">
        <w:rPr>
          <w:lang w:val="en-US"/>
        </w:rPr>
        <w:t xml:space="preserve">Since the VGG-16 changes some assumptions of the adjusted model, I implemented this as a separate </w:t>
      </w:r>
      <w:proofErr w:type="spellStart"/>
      <w:r w:rsidR="00AD101E">
        <w:rPr>
          <w:lang w:val="en-US"/>
        </w:rPr>
        <w:t>Jupyter</w:t>
      </w:r>
      <w:proofErr w:type="spellEnd"/>
      <w:r w:rsidR="00AD101E">
        <w:rPr>
          <w:lang w:val="en-US"/>
        </w:rPr>
        <w:t xml:space="preserve"> Notebook.</w:t>
      </w:r>
      <w:r w:rsidR="00AD101E">
        <w:rPr>
          <w:lang w:val="en-US"/>
        </w:rPr>
        <w:br/>
      </w:r>
      <w:r w:rsidR="00AD101E">
        <w:rPr>
          <w:lang w:val="en-US"/>
        </w:rPr>
        <w:br/>
        <w:t>Some of those changes are as follows</w:t>
      </w:r>
      <w:r w:rsidR="00B81009">
        <w:rPr>
          <w:lang w:val="en-US"/>
        </w:rPr>
        <w:t>:</w:t>
      </w:r>
      <w:r w:rsidR="00B81009">
        <w:rPr>
          <w:lang w:val="en-US"/>
        </w:rPr>
        <w:br/>
        <w:t xml:space="preserve">* Changed image dimensions from 124x124 </w:t>
      </w:r>
      <w:r w:rsidR="00B81009" w:rsidRPr="00B81009">
        <w:rPr>
          <w:lang w:val="en-US"/>
        </w:rPr>
        <w:sym w:font="Wingdings" w:char="F0E0"/>
      </w:r>
      <w:r w:rsidR="00B81009">
        <w:rPr>
          <w:lang w:val="en-US"/>
        </w:rPr>
        <w:t xml:space="preserve"> </w:t>
      </w:r>
      <w:r w:rsidR="00AD101E">
        <w:rPr>
          <w:lang w:val="en-US"/>
        </w:rPr>
        <w:t xml:space="preserve"> 244 x 244,</w:t>
      </w:r>
      <w:r w:rsidR="00B81009">
        <w:rPr>
          <w:lang w:val="en-US"/>
        </w:rPr>
        <w:t xml:space="preserve"> since VGG-16 expects that.</w:t>
      </w:r>
      <w:r w:rsidR="00B81009">
        <w:rPr>
          <w:lang w:val="en-US"/>
        </w:rPr>
        <w:br/>
        <w:t>* Changed the</w:t>
      </w:r>
      <w:r w:rsidR="00AD101E">
        <w:rPr>
          <w:lang w:val="en-US"/>
        </w:rPr>
        <w:t xml:space="preserve"> Adam optimizer learning rate from </w:t>
      </w:r>
      <w:r w:rsidR="00AD101E" w:rsidRPr="00AD101E">
        <w:rPr>
          <w:lang w:val="en-US"/>
        </w:rPr>
        <w:t>0.001 -&gt; 0.0001</w:t>
      </w:r>
      <w:r w:rsidR="00AD101E">
        <w:rPr>
          <w:lang w:val="en-US"/>
        </w:rPr>
        <w:t xml:space="preserve">, since ChatGPT said that </w:t>
      </w:r>
      <w:r w:rsidR="00AD101E">
        <w:rPr>
          <w:lang w:val="en-US"/>
        </w:rPr>
        <w:lastRenderedPageBreak/>
        <w:t xml:space="preserve">a larger, more powerful model like VGG-16 prefers being updated more slowly. </w:t>
      </w:r>
      <w:r w:rsidR="00B81009">
        <w:rPr>
          <w:lang w:val="en-US"/>
        </w:rPr>
        <w:br/>
      </w:r>
      <w:r w:rsidR="00B81009">
        <w:rPr>
          <w:lang w:val="en-US"/>
        </w:rPr>
        <w:br/>
      </w:r>
      <w:r w:rsidR="00AD101E">
        <w:rPr>
          <w:lang w:val="en-US"/>
        </w:rPr>
        <w:t>Otherwise, the training script and implementation was pretty similar.</w:t>
      </w:r>
      <w:r w:rsidR="00AD101E">
        <w:rPr>
          <w:lang w:val="en-US"/>
        </w:rPr>
        <w:br/>
      </w:r>
      <w:r w:rsidR="00AD101E">
        <w:rPr>
          <w:lang w:val="en-US"/>
        </w:rPr>
        <w:br/>
        <w:t>During training however, I saw the accuracy climb super quickly. The first two Epochs alone looked like this:</w:t>
      </w:r>
      <w:r w:rsidR="00AD101E" w:rsidRPr="00AD101E">
        <w:rPr>
          <w:noProof/>
        </w:rPr>
        <w:t xml:space="preserve"> </w:t>
      </w:r>
      <w:r w:rsidR="00115415">
        <w:rPr>
          <w:noProof/>
        </w:rPr>
        <w:drawing>
          <wp:inline distT="0" distB="0" distL="0" distR="0" wp14:anchorId="0975BA0D" wp14:editId="3AAE71B8">
            <wp:extent cx="5430741" cy="3066396"/>
            <wp:effectExtent l="0" t="0" r="0" b="1270"/>
            <wp:docPr id="33589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10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9148" cy="30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01E">
        <w:rPr>
          <w:noProof/>
          <w:lang w:val="en-US"/>
        </w:rPr>
        <w:br/>
      </w:r>
      <w:r w:rsidR="00B81009">
        <w:rPr>
          <w:noProof/>
          <w:lang w:val="en-US"/>
        </w:rPr>
        <w:br/>
      </w:r>
      <w:r w:rsidR="00AD101E">
        <w:rPr>
          <w:noProof/>
          <w:lang w:val="en-US"/>
        </w:rPr>
        <w:t xml:space="preserve">This model trained super quickly – by epoch, but not by time.  To train </w:t>
      </w:r>
      <w:r w:rsidR="00115415">
        <w:rPr>
          <w:noProof/>
          <w:lang w:val="en-US"/>
        </w:rPr>
        <w:t xml:space="preserve">the first </w:t>
      </w:r>
      <w:r w:rsidR="00AD101E">
        <w:rPr>
          <w:noProof/>
          <w:lang w:val="en-US"/>
        </w:rPr>
        <w:t xml:space="preserve">three epochs took </w:t>
      </w:r>
      <w:r w:rsidR="00115415">
        <w:rPr>
          <w:noProof/>
          <w:lang w:val="en-US"/>
        </w:rPr>
        <w:t>almost 19</w:t>
      </w:r>
      <w:r w:rsidR="00AD101E">
        <w:rPr>
          <w:noProof/>
          <w:lang w:val="en-US"/>
        </w:rPr>
        <w:t xml:space="preserve"> minutes</w:t>
      </w:r>
      <w:r w:rsidR="00115415">
        <w:rPr>
          <w:noProof/>
          <w:lang w:val="en-US"/>
        </w:rPr>
        <w:t>, while the other model took an average of 1 minute / epoch. For this reason, and since we reached 80-100% validation accuracy in each epoch, I chose to start the model again, and see what it looked like after only a single epoch.</w:t>
      </w:r>
      <w:r w:rsidR="00B81009" w:rsidRPr="00B810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="00B810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br/>
      </w:r>
      <w:r w:rsidR="00B810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br/>
      </w:r>
      <w:r w:rsidR="00B81009">
        <w:rPr>
          <w:noProof/>
        </w:rPr>
        <w:drawing>
          <wp:inline distT="0" distB="0" distL="0" distR="0" wp14:anchorId="3E16C13A" wp14:editId="3F1C74AC">
            <wp:extent cx="5550010" cy="2902489"/>
            <wp:effectExtent l="0" t="0" r="0" b="0"/>
            <wp:docPr id="4567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407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4715" cy="29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0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br/>
      </w:r>
      <w:r w:rsidR="00B810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lastRenderedPageBreak/>
        <w:br/>
      </w:r>
      <w:r w:rsidR="00B8100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br/>
      </w:r>
      <w:r w:rsidR="00B81009">
        <w:rPr>
          <w:noProof/>
        </w:rPr>
        <w:drawing>
          <wp:inline distT="0" distB="0" distL="0" distR="0" wp14:anchorId="655B0FDF" wp14:editId="00EC355F">
            <wp:extent cx="5943600" cy="2701925"/>
            <wp:effectExtent l="0" t="0" r="0" b="3175"/>
            <wp:docPr id="80425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509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009" w:rsidRPr="00B81009">
        <w:t xml:space="preserve"> </w:t>
      </w:r>
      <w:r w:rsidR="00DD440F">
        <w:rPr>
          <w:lang w:val="en-US"/>
        </w:rPr>
        <w:br/>
      </w:r>
      <w:r w:rsidR="00DD440F">
        <w:rPr>
          <w:lang w:val="en-US"/>
        </w:rPr>
        <w:br/>
      </w:r>
      <w:r w:rsidR="00DD440F">
        <w:rPr>
          <w:lang w:val="en-US"/>
        </w:rPr>
        <w:br/>
      </w:r>
      <w:r w:rsidR="00B81009">
        <w:rPr>
          <w:noProof/>
        </w:rPr>
        <w:drawing>
          <wp:inline distT="0" distB="0" distL="0" distR="0" wp14:anchorId="3BDCCFD2" wp14:editId="7A9E6AFC">
            <wp:extent cx="5943600" cy="2194560"/>
            <wp:effectExtent l="0" t="0" r="0" b="0"/>
            <wp:docPr id="98513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009">
        <w:rPr>
          <w:lang w:val="en-US"/>
        </w:rPr>
        <w:br/>
      </w:r>
      <w:r w:rsidR="00B81009">
        <w:rPr>
          <w:lang w:val="en-US"/>
        </w:rPr>
        <w:br/>
        <w:t xml:space="preserve">Surprisingly, this single-epoch (6 minutes of training time) had 93.3% validation accuracy and 97.5% test accuracy. </w:t>
      </w:r>
      <w:r w:rsidRPr="00B81009">
        <w:rPr>
          <w:lang w:val="en-US"/>
        </w:rPr>
        <w:br/>
      </w:r>
    </w:p>
    <w:p w14:paraId="7CF468A4" w14:textId="77777777" w:rsidR="00DD440F" w:rsidRDefault="00DD440F" w:rsidP="00DD440F">
      <w:pPr>
        <w:rPr>
          <w:noProof/>
          <w:lang w:val="en-US"/>
        </w:rPr>
      </w:pPr>
    </w:p>
    <w:p w14:paraId="6DA022C3" w14:textId="77777777" w:rsidR="00DD440F" w:rsidRPr="00DD440F" w:rsidRDefault="00DD440F" w:rsidP="00DD440F">
      <w:pPr>
        <w:rPr>
          <w:noProof/>
          <w:lang w:val="en-US"/>
        </w:rPr>
      </w:pPr>
    </w:p>
    <w:p w14:paraId="429D6498" w14:textId="0F8CE036" w:rsidR="002069A6" w:rsidRPr="00DD440F" w:rsidRDefault="002069A6" w:rsidP="002069A6">
      <w:pPr>
        <w:rPr>
          <w:b/>
          <w:bCs/>
          <w:sz w:val="50"/>
          <w:szCs w:val="50"/>
          <w:lang w:val="en-US"/>
        </w:rPr>
      </w:pPr>
      <w:r w:rsidRPr="00DD440F">
        <w:rPr>
          <w:b/>
          <w:bCs/>
          <w:sz w:val="50"/>
          <w:szCs w:val="50"/>
          <w:lang w:val="en-US"/>
        </w:rPr>
        <w:t>Conclusions</w:t>
      </w:r>
    </w:p>
    <w:p w14:paraId="677D0100" w14:textId="10DB8E1C" w:rsidR="0083311C" w:rsidRDefault="002069A6" w:rsidP="002069A6">
      <w:pPr>
        <w:rPr>
          <w:lang w:val="en-US"/>
        </w:rPr>
      </w:pPr>
      <w:r>
        <w:rPr>
          <w:lang w:val="en-US"/>
        </w:rPr>
        <w:tab/>
      </w:r>
      <w:r w:rsidR="0083311C">
        <w:rPr>
          <w:lang w:val="en-US"/>
        </w:rPr>
        <w:t xml:space="preserve">To </w:t>
      </w:r>
      <w:r w:rsidR="00B16827">
        <w:rPr>
          <w:lang w:val="en-US"/>
        </w:rPr>
        <w:t>summarize</w:t>
      </w:r>
      <w:r w:rsidR="0083311C">
        <w:rPr>
          <w:lang w:val="en-US"/>
        </w:rPr>
        <w:t xml:space="preserve"> I implemented two models (a CNN, and VGG-16), for a binary classification task. My goal was to get at least 80% accuracy, as compared to a previous 68%.</w:t>
      </w:r>
      <w:r w:rsidR="00B16827">
        <w:rPr>
          <w:lang w:val="en-US"/>
        </w:rPr>
        <w:t xml:space="preserve"> Here’s how the two models performed</w:t>
      </w:r>
      <w:r w:rsidR="00DD440F">
        <w:rPr>
          <w:lang w:val="en-US"/>
        </w:rPr>
        <w:t>:</w:t>
      </w:r>
      <w:r w:rsidR="0083311C">
        <w:rPr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9"/>
        <w:gridCol w:w="1731"/>
        <w:gridCol w:w="1517"/>
      </w:tblGrid>
      <w:tr w:rsidR="0083311C" w14:paraId="5CCAD87F" w14:textId="77777777" w:rsidTr="00B16827">
        <w:trPr>
          <w:jc w:val="center"/>
        </w:trPr>
        <w:tc>
          <w:tcPr>
            <w:tcW w:w="3069" w:type="dxa"/>
          </w:tcPr>
          <w:p w14:paraId="23842E49" w14:textId="77777777" w:rsidR="0083311C" w:rsidRPr="00B16827" w:rsidRDefault="0083311C" w:rsidP="002069A6">
            <w:pPr>
              <w:rPr>
                <w:b/>
                <w:bCs/>
                <w:lang w:val="en-US"/>
              </w:rPr>
            </w:pPr>
          </w:p>
        </w:tc>
        <w:tc>
          <w:tcPr>
            <w:tcW w:w="1731" w:type="dxa"/>
          </w:tcPr>
          <w:p w14:paraId="20F05D25" w14:textId="6F0E70F5" w:rsidR="0083311C" w:rsidRPr="00B16827" w:rsidRDefault="0083311C" w:rsidP="002069A6">
            <w:pPr>
              <w:rPr>
                <w:b/>
                <w:bCs/>
                <w:lang w:val="en-US"/>
              </w:rPr>
            </w:pPr>
            <w:r w:rsidRPr="00B16827">
              <w:rPr>
                <w:b/>
                <w:bCs/>
                <w:lang w:val="en-US"/>
              </w:rPr>
              <w:t>Modified CNN</w:t>
            </w:r>
          </w:p>
        </w:tc>
        <w:tc>
          <w:tcPr>
            <w:tcW w:w="1517" w:type="dxa"/>
          </w:tcPr>
          <w:p w14:paraId="403217E1" w14:textId="59FD5C77" w:rsidR="0083311C" w:rsidRPr="00B16827" w:rsidRDefault="0083311C" w:rsidP="002069A6">
            <w:pPr>
              <w:rPr>
                <w:b/>
                <w:bCs/>
                <w:lang w:val="en-US"/>
              </w:rPr>
            </w:pPr>
            <w:r w:rsidRPr="00B16827">
              <w:rPr>
                <w:b/>
                <w:bCs/>
                <w:lang w:val="en-US"/>
              </w:rPr>
              <w:t>VGG-16</w:t>
            </w:r>
          </w:p>
        </w:tc>
      </w:tr>
      <w:tr w:rsidR="0083311C" w14:paraId="53506894" w14:textId="77777777" w:rsidTr="00B16827">
        <w:trPr>
          <w:jc w:val="center"/>
        </w:trPr>
        <w:tc>
          <w:tcPr>
            <w:tcW w:w="3069" w:type="dxa"/>
          </w:tcPr>
          <w:p w14:paraId="6CE05E18" w14:textId="27E165A5" w:rsidR="0083311C" w:rsidRPr="00B16827" w:rsidRDefault="00B16827" w:rsidP="002069A6">
            <w:pPr>
              <w:rPr>
                <w:b/>
                <w:bCs/>
                <w:lang w:val="en-US"/>
              </w:rPr>
            </w:pPr>
            <w:r w:rsidRPr="00B16827">
              <w:rPr>
                <w:b/>
                <w:bCs/>
                <w:lang w:val="en-US"/>
              </w:rPr>
              <w:t>V</w:t>
            </w:r>
            <w:r w:rsidR="0083311C" w:rsidRPr="00B16827">
              <w:rPr>
                <w:b/>
                <w:bCs/>
                <w:lang w:val="en-US"/>
              </w:rPr>
              <w:t>alidation accuracy</w:t>
            </w:r>
          </w:p>
        </w:tc>
        <w:tc>
          <w:tcPr>
            <w:tcW w:w="1731" w:type="dxa"/>
          </w:tcPr>
          <w:p w14:paraId="7686B660" w14:textId="6315A616" w:rsidR="0083311C" w:rsidRDefault="00B16827" w:rsidP="002069A6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517" w:type="dxa"/>
          </w:tcPr>
          <w:p w14:paraId="290F843A" w14:textId="1518F1C6" w:rsidR="0083311C" w:rsidRDefault="0083311C" w:rsidP="002069A6">
            <w:pPr>
              <w:rPr>
                <w:lang w:val="en-US"/>
              </w:rPr>
            </w:pPr>
            <w:r>
              <w:rPr>
                <w:lang w:val="en-US"/>
              </w:rPr>
              <w:t>93.3%</w:t>
            </w:r>
          </w:p>
        </w:tc>
      </w:tr>
      <w:tr w:rsidR="0083311C" w14:paraId="7A80F5F5" w14:textId="77777777" w:rsidTr="00B16827">
        <w:trPr>
          <w:jc w:val="center"/>
        </w:trPr>
        <w:tc>
          <w:tcPr>
            <w:tcW w:w="3069" w:type="dxa"/>
          </w:tcPr>
          <w:p w14:paraId="4EC8E8DB" w14:textId="79C8E597" w:rsidR="0083311C" w:rsidRPr="00B16827" w:rsidRDefault="0083311C" w:rsidP="002069A6">
            <w:pPr>
              <w:rPr>
                <w:b/>
                <w:bCs/>
                <w:lang w:val="en-US"/>
              </w:rPr>
            </w:pPr>
            <w:r w:rsidRPr="00B16827">
              <w:rPr>
                <w:b/>
                <w:bCs/>
                <w:lang w:val="en-US"/>
              </w:rPr>
              <w:t>Test accuracy</w:t>
            </w:r>
          </w:p>
        </w:tc>
        <w:tc>
          <w:tcPr>
            <w:tcW w:w="1731" w:type="dxa"/>
          </w:tcPr>
          <w:p w14:paraId="0C99F367" w14:textId="49E13B1D" w:rsidR="0083311C" w:rsidRDefault="00B16827" w:rsidP="002069A6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1517" w:type="dxa"/>
          </w:tcPr>
          <w:p w14:paraId="091B61BB" w14:textId="2EADCEDC" w:rsidR="0083311C" w:rsidRDefault="0083311C" w:rsidP="002069A6">
            <w:pPr>
              <w:rPr>
                <w:lang w:val="en-US"/>
              </w:rPr>
            </w:pPr>
            <w:r>
              <w:rPr>
                <w:lang w:val="en-US"/>
              </w:rPr>
              <w:t>97.5%</w:t>
            </w:r>
          </w:p>
        </w:tc>
      </w:tr>
      <w:tr w:rsidR="0083311C" w14:paraId="389CAD35" w14:textId="77777777" w:rsidTr="00B16827">
        <w:trPr>
          <w:jc w:val="center"/>
        </w:trPr>
        <w:tc>
          <w:tcPr>
            <w:tcW w:w="3069" w:type="dxa"/>
          </w:tcPr>
          <w:p w14:paraId="4068AC98" w14:textId="0877DB7E" w:rsidR="0083311C" w:rsidRPr="00B16827" w:rsidRDefault="0083311C" w:rsidP="002069A6">
            <w:pPr>
              <w:rPr>
                <w:b/>
                <w:bCs/>
                <w:lang w:val="en-US"/>
              </w:rPr>
            </w:pPr>
            <w:r w:rsidRPr="00B16827">
              <w:rPr>
                <w:b/>
                <w:bCs/>
                <w:lang w:val="en-US"/>
              </w:rPr>
              <w:t>Number of epochs required</w:t>
            </w:r>
          </w:p>
        </w:tc>
        <w:tc>
          <w:tcPr>
            <w:tcW w:w="1731" w:type="dxa"/>
          </w:tcPr>
          <w:p w14:paraId="0AB20EFA" w14:textId="101B9941" w:rsidR="0083311C" w:rsidRDefault="0083311C" w:rsidP="002069A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B16827">
              <w:rPr>
                <w:lang w:val="en-US"/>
              </w:rPr>
              <w:t xml:space="preserve"> epochs</w:t>
            </w:r>
          </w:p>
        </w:tc>
        <w:tc>
          <w:tcPr>
            <w:tcW w:w="1517" w:type="dxa"/>
          </w:tcPr>
          <w:p w14:paraId="6BF5326F" w14:textId="5323670F" w:rsidR="0083311C" w:rsidRDefault="0083311C" w:rsidP="002069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6827">
              <w:rPr>
                <w:lang w:val="en-US"/>
              </w:rPr>
              <w:t xml:space="preserve"> epoch</w:t>
            </w:r>
          </w:p>
        </w:tc>
      </w:tr>
      <w:tr w:rsidR="0083311C" w14:paraId="1BAE41E1" w14:textId="77777777" w:rsidTr="00B16827">
        <w:trPr>
          <w:jc w:val="center"/>
        </w:trPr>
        <w:tc>
          <w:tcPr>
            <w:tcW w:w="3069" w:type="dxa"/>
          </w:tcPr>
          <w:p w14:paraId="6DAD9ED8" w14:textId="1030E91F" w:rsidR="0083311C" w:rsidRPr="00B16827" w:rsidRDefault="0083311C" w:rsidP="002069A6">
            <w:pPr>
              <w:rPr>
                <w:b/>
                <w:bCs/>
                <w:lang w:val="en-US"/>
              </w:rPr>
            </w:pPr>
            <w:r w:rsidRPr="00B16827">
              <w:rPr>
                <w:b/>
                <w:bCs/>
                <w:lang w:val="en-US"/>
              </w:rPr>
              <w:t>Time (minutes) per epoch</w:t>
            </w:r>
          </w:p>
        </w:tc>
        <w:tc>
          <w:tcPr>
            <w:tcW w:w="1731" w:type="dxa"/>
          </w:tcPr>
          <w:p w14:paraId="38B3C772" w14:textId="0D17CEDE" w:rsidR="0083311C" w:rsidRDefault="0083311C" w:rsidP="002069A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6827">
              <w:rPr>
                <w:lang w:val="en-US"/>
              </w:rPr>
              <w:t xml:space="preserve"> min/epoch</w:t>
            </w:r>
          </w:p>
        </w:tc>
        <w:tc>
          <w:tcPr>
            <w:tcW w:w="1517" w:type="dxa"/>
          </w:tcPr>
          <w:p w14:paraId="63F7275F" w14:textId="1FC4E31C" w:rsidR="0083311C" w:rsidRDefault="0083311C" w:rsidP="002069A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B16827">
              <w:rPr>
                <w:lang w:val="en-US"/>
              </w:rPr>
              <w:t xml:space="preserve"> min/epoch</w:t>
            </w:r>
          </w:p>
        </w:tc>
      </w:tr>
      <w:tr w:rsidR="0083311C" w14:paraId="4C88C2C2" w14:textId="77777777" w:rsidTr="00B16827">
        <w:trPr>
          <w:jc w:val="center"/>
        </w:trPr>
        <w:tc>
          <w:tcPr>
            <w:tcW w:w="3069" w:type="dxa"/>
          </w:tcPr>
          <w:p w14:paraId="07220A77" w14:textId="786F3C9E" w:rsidR="0083311C" w:rsidRPr="00B16827" w:rsidRDefault="00B16827" w:rsidP="002069A6">
            <w:pPr>
              <w:rPr>
                <w:b/>
                <w:bCs/>
                <w:lang w:val="en-US"/>
              </w:rPr>
            </w:pPr>
            <w:r w:rsidRPr="00B16827">
              <w:rPr>
                <w:b/>
                <w:bCs/>
                <w:lang w:val="en-US"/>
              </w:rPr>
              <w:t>Total train time</w:t>
            </w:r>
          </w:p>
        </w:tc>
        <w:tc>
          <w:tcPr>
            <w:tcW w:w="1731" w:type="dxa"/>
          </w:tcPr>
          <w:p w14:paraId="3FF833C6" w14:textId="586469ED" w:rsidR="0083311C" w:rsidRDefault="0083311C" w:rsidP="002069A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517" w:type="dxa"/>
          </w:tcPr>
          <w:p w14:paraId="2FE703C7" w14:textId="7A663541" w:rsidR="0083311C" w:rsidRDefault="00B16827" w:rsidP="002069A6">
            <w:pPr>
              <w:rPr>
                <w:lang w:val="en-US"/>
              </w:rPr>
            </w:pPr>
            <w:r>
              <w:rPr>
                <w:lang w:val="en-US"/>
              </w:rPr>
              <w:t>6 minutes</w:t>
            </w:r>
          </w:p>
        </w:tc>
      </w:tr>
    </w:tbl>
    <w:p w14:paraId="5FA2036A" w14:textId="77777777" w:rsidR="0083311C" w:rsidRDefault="0083311C" w:rsidP="002069A6">
      <w:pPr>
        <w:rPr>
          <w:lang w:val="en-US"/>
        </w:rPr>
      </w:pPr>
    </w:p>
    <w:p w14:paraId="16BCE166" w14:textId="5AFE978E" w:rsidR="00B16827" w:rsidRDefault="00B16827" w:rsidP="002069A6">
      <w:pPr>
        <w:rPr>
          <w:lang w:val="en-US"/>
        </w:rPr>
      </w:pPr>
      <w:r>
        <w:rPr>
          <w:lang w:val="en-US"/>
        </w:rPr>
        <w:t>As you can see, the modified CNN technically performed better, but both models performed at 100% accuracy, or very close to it. CNN took five times longer to train, but scored perfectly on accuracy, while VGG-16 took one 6-minute epoch, and performed almost as well. In conclusion, this project generated two accurate, viable solutions for classifying Ajwa vs Medjool dates.</w:t>
      </w:r>
    </w:p>
    <w:p w14:paraId="76AF5A6D" w14:textId="77777777" w:rsidR="00B16827" w:rsidRDefault="00B16827" w:rsidP="002069A6">
      <w:pPr>
        <w:rPr>
          <w:lang w:val="en-US"/>
        </w:rPr>
      </w:pPr>
    </w:p>
    <w:p w14:paraId="5FCD1D1A" w14:textId="27B822D5" w:rsidR="002069A6" w:rsidRPr="00DD440F" w:rsidRDefault="002069A6" w:rsidP="002069A6">
      <w:pPr>
        <w:rPr>
          <w:b/>
          <w:bCs/>
          <w:sz w:val="50"/>
          <w:szCs w:val="50"/>
          <w:lang w:val="en-US"/>
        </w:rPr>
      </w:pPr>
      <w:r w:rsidRPr="00DD440F">
        <w:rPr>
          <w:b/>
          <w:bCs/>
          <w:sz w:val="50"/>
          <w:szCs w:val="50"/>
          <w:lang w:val="en-US"/>
        </w:rPr>
        <w:t>References</w:t>
      </w:r>
    </w:p>
    <w:p w14:paraId="50DDA9A4" w14:textId="2E8555C5" w:rsidR="002069A6" w:rsidRDefault="002069A6" w:rsidP="002069A6">
      <w:pPr>
        <w:rPr>
          <w:lang w:val="en-US"/>
        </w:rPr>
      </w:pPr>
      <w:r>
        <w:rPr>
          <w:lang w:val="en-US"/>
        </w:rPr>
        <w:tab/>
      </w:r>
      <w:r w:rsidR="00B16827">
        <w:rPr>
          <w:lang w:val="en-US"/>
        </w:rPr>
        <w:t>Link to Dr. Ghassan Bati’s dataset, which comprises the data I used for this project:</w:t>
      </w:r>
    </w:p>
    <w:p w14:paraId="21E6CBAB" w14:textId="58F81668" w:rsidR="00B16827" w:rsidRDefault="00B16827" w:rsidP="002069A6">
      <w:pPr>
        <w:rPr>
          <w:lang w:val="en-US"/>
        </w:rPr>
      </w:pPr>
      <w:r>
        <w:rPr>
          <w:lang w:val="en-US"/>
        </w:rPr>
        <w:tab/>
      </w:r>
      <w:hyperlink r:id="rId23" w:history="1">
        <w:r w:rsidRPr="00C57A62">
          <w:rPr>
            <w:rStyle w:val="Hyperlink"/>
            <w:lang w:val="en-US"/>
          </w:rPr>
          <w:t>https://archive.ics.uci.edu/dataset/879/ajwa+or+medjool</w:t>
        </w:r>
      </w:hyperlink>
    </w:p>
    <w:p w14:paraId="39F2304B" w14:textId="320C4617" w:rsidR="00DD440F" w:rsidRDefault="00DD440F" w:rsidP="002069A6">
      <w:pPr>
        <w:rPr>
          <w:lang w:val="en-US"/>
        </w:rPr>
      </w:pPr>
      <w:r>
        <w:rPr>
          <w:lang w:val="en-US"/>
        </w:rPr>
        <w:tab/>
        <w:t xml:space="preserve">Link to the VGG-16 page on </w:t>
      </w:r>
      <w:proofErr w:type="spellStart"/>
      <w:r>
        <w:rPr>
          <w:lang w:val="en-US"/>
        </w:rPr>
        <w:t>PyTorch</w:t>
      </w:r>
      <w:proofErr w:type="spellEnd"/>
    </w:p>
    <w:p w14:paraId="6C0CB636" w14:textId="28141E95" w:rsidR="00DD440F" w:rsidRDefault="00DD440F" w:rsidP="002069A6">
      <w:pPr>
        <w:rPr>
          <w:lang w:val="en-US"/>
        </w:rPr>
      </w:pPr>
      <w:r>
        <w:rPr>
          <w:lang w:val="en-US"/>
        </w:rPr>
        <w:tab/>
      </w:r>
      <w:hyperlink r:id="rId24" w:history="1">
        <w:r w:rsidRPr="00CF387D">
          <w:rPr>
            <w:rStyle w:val="Hyperlink"/>
            <w:lang w:val="en-US"/>
          </w:rPr>
          <w:t>https://pytorch.org/vision/main/models/generated/torchvision.models.vgg16.html</w:t>
        </w:r>
      </w:hyperlink>
    </w:p>
    <w:p w14:paraId="0EF59134" w14:textId="77777777" w:rsidR="00DD440F" w:rsidRPr="00DD440F" w:rsidRDefault="00DD440F" w:rsidP="002069A6">
      <w:pPr>
        <w:rPr>
          <w:lang w:val="en-US"/>
        </w:rPr>
      </w:pPr>
    </w:p>
    <w:p w14:paraId="08FBA728" w14:textId="77777777" w:rsidR="00B16827" w:rsidRDefault="00B16827" w:rsidP="002069A6">
      <w:pPr>
        <w:rPr>
          <w:lang w:val="en-US"/>
        </w:rPr>
      </w:pPr>
    </w:p>
    <w:p w14:paraId="1C271155" w14:textId="77777777" w:rsidR="002069A6" w:rsidRPr="002069A6" w:rsidRDefault="002069A6" w:rsidP="002069A6">
      <w:pPr>
        <w:rPr>
          <w:lang w:val="en-US"/>
        </w:rPr>
      </w:pPr>
    </w:p>
    <w:sectPr w:rsidR="002069A6" w:rsidRPr="0020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46761"/>
    <w:multiLevelType w:val="hybridMultilevel"/>
    <w:tmpl w:val="006E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F0000"/>
    <w:multiLevelType w:val="hybridMultilevel"/>
    <w:tmpl w:val="A0E4D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0103">
    <w:abstractNumId w:val="0"/>
  </w:num>
  <w:num w:numId="2" w16cid:durableId="1355154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F7"/>
    <w:rsid w:val="00007AD7"/>
    <w:rsid w:val="000421F7"/>
    <w:rsid w:val="000D3318"/>
    <w:rsid w:val="00115415"/>
    <w:rsid w:val="00154592"/>
    <w:rsid w:val="00200316"/>
    <w:rsid w:val="002069A6"/>
    <w:rsid w:val="0028056D"/>
    <w:rsid w:val="002E752F"/>
    <w:rsid w:val="00307149"/>
    <w:rsid w:val="00367C47"/>
    <w:rsid w:val="00477610"/>
    <w:rsid w:val="00501716"/>
    <w:rsid w:val="00664BE0"/>
    <w:rsid w:val="0075605C"/>
    <w:rsid w:val="008234C4"/>
    <w:rsid w:val="0083311C"/>
    <w:rsid w:val="0087659C"/>
    <w:rsid w:val="00912B5F"/>
    <w:rsid w:val="00971C3A"/>
    <w:rsid w:val="00A574C2"/>
    <w:rsid w:val="00AA120A"/>
    <w:rsid w:val="00AD101E"/>
    <w:rsid w:val="00B16827"/>
    <w:rsid w:val="00B81009"/>
    <w:rsid w:val="00C5359B"/>
    <w:rsid w:val="00CA73AC"/>
    <w:rsid w:val="00DB3450"/>
    <w:rsid w:val="00DC765E"/>
    <w:rsid w:val="00DD440F"/>
    <w:rsid w:val="00F10CC8"/>
    <w:rsid w:val="00FB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8F02"/>
  <w15:chartTrackingRefBased/>
  <w15:docId w15:val="{D79FEB2D-9D89-429F-B737-85722E8A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1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1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1F7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1F7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1F7"/>
    <w:rPr>
      <w:rFonts w:eastAsiaTheme="majorEastAsia" w:cstheme="majorBidi"/>
      <w:color w:val="0F4761" w:themeColor="accent1" w:themeShade="B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1F7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1F7"/>
    <w:rPr>
      <w:rFonts w:eastAsiaTheme="majorEastAsia" w:cstheme="majorBidi"/>
      <w:color w:val="595959" w:themeColor="text1" w:themeTint="A6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1F7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1F7"/>
    <w:rPr>
      <w:rFonts w:eastAsiaTheme="majorEastAsia" w:cstheme="majorBidi"/>
      <w:color w:val="272727" w:themeColor="text1" w:themeTint="D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04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1F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1F7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04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1F7"/>
    <w:rPr>
      <w:i/>
      <w:iCs/>
      <w:color w:val="404040" w:themeColor="text1" w:themeTint="BF"/>
      <w:lang w:val="ru-RU"/>
    </w:rPr>
  </w:style>
  <w:style w:type="paragraph" w:styleId="ListParagraph">
    <w:name w:val="List Paragraph"/>
    <w:basedOn w:val="Normal"/>
    <w:uiPriority w:val="34"/>
    <w:qFormat/>
    <w:rsid w:val="0004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1F7"/>
    <w:rPr>
      <w:i/>
      <w:iCs/>
      <w:color w:val="0F4761" w:themeColor="accent1" w:themeShade="BF"/>
      <w:lang w:val="ru-RU"/>
    </w:rPr>
  </w:style>
  <w:style w:type="character" w:styleId="IntenseReference">
    <w:name w:val="Intense Reference"/>
    <w:basedOn w:val="DefaultParagraphFont"/>
    <w:uiPriority w:val="32"/>
    <w:qFormat/>
    <w:rsid w:val="000421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8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pytorch.org/vision/main/models/generated/torchvision.models.vgg16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archive.ics.uci.edu/dataset/879/ajwa+or+medjoo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10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Smith</dc:creator>
  <cp:keywords/>
  <dc:description/>
  <cp:lastModifiedBy>Simon Smith</cp:lastModifiedBy>
  <cp:revision>13</cp:revision>
  <dcterms:created xsi:type="dcterms:W3CDTF">2025-04-26T02:03:00Z</dcterms:created>
  <dcterms:modified xsi:type="dcterms:W3CDTF">2025-04-27T04:29:00Z</dcterms:modified>
</cp:coreProperties>
</file>