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20882" w14:textId="3E2F51E3" w:rsidR="001614C2" w:rsidRDefault="0082097C" w:rsidP="001614C2">
      <w:pPr>
        <w:jc w:val="both"/>
        <w:rPr>
          <w:rFonts w:ascii="Cambria Math" w:hAnsi="Cambria Math"/>
          <w:sz w:val="28"/>
          <w:szCs w:val="28"/>
          <w:lang w:val="de-CH"/>
        </w:rPr>
      </w:pPr>
      <w:r w:rsidRPr="0082097C">
        <w:rPr>
          <w:rFonts w:ascii="Cambria Math" w:hAnsi="Cambria Math"/>
          <w:sz w:val="28"/>
          <w:szCs w:val="28"/>
          <w:lang w:val="de-CH"/>
        </w:rPr>
        <w:t>Modular Arithmetik mit mehreren Exponenten</w:t>
      </w:r>
    </w:p>
    <w:p w14:paraId="0BCDEEFB" w14:textId="77777777" w:rsidR="00FE1755" w:rsidRPr="003101F2" w:rsidRDefault="00FE1755" w:rsidP="00FE1755">
      <w:pPr>
        <w:jc w:val="both"/>
        <w:rPr>
          <w:rFonts w:ascii="Cambria Math" w:hAnsi="Cambria Math"/>
          <w:lang w:val="de-CH"/>
        </w:rPr>
      </w:pPr>
      <w:r w:rsidRPr="003101F2">
        <w:rPr>
          <w:rFonts w:ascii="Cambria Math" w:hAnsi="Cambria Math"/>
          <w:lang w:val="de-CH"/>
        </w:rPr>
        <w:t>Allgemeines Verfahren</w:t>
      </w:r>
    </w:p>
    <w:p w14:paraId="5177AE23" w14:textId="418C21CA" w:rsidR="005F376A" w:rsidRDefault="005F376A" w:rsidP="001614C2">
      <w:pPr>
        <w:jc w:val="both"/>
        <w:rPr>
          <w:rFonts w:ascii="Cambria Math" w:hAnsi="Cambria Math"/>
          <w:sz w:val="20"/>
          <w:szCs w:val="20"/>
          <w:lang w:val="de-CH"/>
        </w:rPr>
      </w:pPr>
      <m:oMathPara>
        <m:oMath>
          <m:r>
            <w:rPr>
              <w:rFonts w:ascii="Cambria Math" w:hAnsi="Cambria Math"/>
              <w:sz w:val="20"/>
              <w:szCs w:val="20"/>
              <w:lang w:val="de-CH"/>
            </w:rPr>
            <m:t>∀ Variabeln</m:t>
          </m:r>
          <m:r>
            <m:rPr>
              <m:scr m:val="double-struck"/>
            </m:rPr>
            <w:rPr>
              <w:rFonts w:ascii="Cambria Math" w:hAnsi="Cambria Math"/>
              <w:sz w:val="20"/>
              <w:szCs w:val="20"/>
              <w:lang w:val="de-CH"/>
            </w:rPr>
            <m:t xml:space="preserve"> ∈N</m:t>
          </m:r>
        </m:oMath>
      </m:oMathPara>
    </w:p>
    <w:p w14:paraId="3A481D0A" w14:textId="4CBA7834" w:rsidR="00216856" w:rsidRPr="00216856" w:rsidRDefault="00DA64C5" w:rsidP="001614C2">
      <w:pPr>
        <w:jc w:val="both"/>
        <w:rPr>
          <w:rFonts w:ascii="Cambria Math" w:eastAsiaTheme="minorEastAsia" w:hAnsi="Cambria Math"/>
          <w:sz w:val="18"/>
          <w:szCs w:val="18"/>
          <w:lang w:val="de-C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de-C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de-C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de-C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de-CH"/>
                    </w:rPr>
                    <m:t>n</m:t>
                  </m:r>
                </m:sub>
              </m:sSub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de-C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de-C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de-C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de-CH"/>
                        </w:rPr>
                        <m:t>n+1</m:t>
                      </m:r>
                    </m:sub>
                  </m:sSub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de-C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de-CH"/>
                        </w:rPr>
                        <m:t>…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de-C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de-C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de-CH"/>
                            </w:rPr>
                            <m:t>max</m:t>
                          </m:r>
                        </m:sub>
                      </m:sSub>
                    </m:sup>
                  </m:sSup>
                </m:sup>
              </m:sSup>
            </m:sup>
          </m:sSup>
          <m:r>
            <w:rPr>
              <w:rFonts w:ascii="Cambria Math" w:hAnsi="Cambria Math"/>
              <w:sz w:val="18"/>
              <w:szCs w:val="18"/>
              <w:lang w:val="de-C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de-CH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de-CH"/>
                </w:rPr>
                <m:t>s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de-CH"/>
                </w:rPr>
                <m:t>n</m:t>
              </m:r>
            </m:sub>
          </m:sSub>
        </m:oMath>
      </m:oMathPara>
    </w:p>
    <w:p w14:paraId="0C692BD2" w14:textId="7655D1E5" w:rsidR="00216856" w:rsidRDefault="00216856" w:rsidP="001614C2">
      <w:pPr>
        <w:jc w:val="both"/>
        <w:rPr>
          <w:rFonts w:ascii="Cambria Math" w:eastAsiaTheme="minorEastAsia" w:hAnsi="Cambria Math"/>
          <w:sz w:val="18"/>
          <w:szCs w:val="18"/>
          <w:lang w:val="de-CH"/>
        </w:rPr>
      </w:pPr>
      <w:r>
        <w:rPr>
          <w:rFonts w:ascii="Cambria Math" w:eastAsiaTheme="minorEastAsia" w:hAnsi="Cambria Math"/>
          <w:sz w:val="18"/>
          <w:szCs w:val="18"/>
          <w:lang w:val="de-CH"/>
        </w:rPr>
        <w:t xml:space="preserve">Die komplette Zahl sei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0</m:t>
            </m:r>
          </m:sub>
        </m:sSub>
      </m:oMath>
      <w:r w:rsidR="00CC5028">
        <w:rPr>
          <w:rFonts w:ascii="Cambria Math" w:eastAsiaTheme="minorEastAsia" w:hAnsi="Cambria Math"/>
          <w:sz w:val="18"/>
          <w:szCs w:val="18"/>
          <w:lang w:val="de-CH"/>
        </w:rPr>
        <w:t>,</w:t>
      </w:r>
      <w:r>
        <w:rPr>
          <w:rFonts w:ascii="Cambria Math" w:eastAsiaTheme="minorEastAsia" w:hAnsi="Cambria Math"/>
          <w:sz w:val="18"/>
          <w:szCs w:val="18"/>
          <w:lang w:val="de-CH"/>
        </w:rPr>
        <w:t xml:space="preserve"> also ist die </w:t>
      </w:r>
      <w:r w:rsidR="00FF631E">
        <w:rPr>
          <w:rFonts w:ascii="Cambria Math" w:eastAsiaTheme="minorEastAsia" w:hAnsi="Cambria Math"/>
          <w:sz w:val="18"/>
          <w:szCs w:val="18"/>
          <w:lang w:val="de-CH"/>
        </w:rPr>
        <w:t>«</w:t>
      </w:r>
      <w:r>
        <w:rPr>
          <w:rFonts w:ascii="Cambria Math" w:eastAsiaTheme="minorEastAsia" w:hAnsi="Cambria Math"/>
          <w:sz w:val="18"/>
          <w:szCs w:val="18"/>
          <w:lang w:val="de-CH"/>
        </w:rPr>
        <w:t>tiefste</w:t>
      </w:r>
      <w:r w:rsidR="00FF631E">
        <w:rPr>
          <w:rFonts w:ascii="Cambria Math" w:eastAsiaTheme="minorEastAsia" w:hAnsi="Cambria Math"/>
          <w:sz w:val="18"/>
          <w:szCs w:val="18"/>
          <w:lang w:val="de-CH"/>
        </w:rPr>
        <w:t>»</w:t>
      </w:r>
      <w:r>
        <w:rPr>
          <w:rFonts w:ascii="Cambria Math" w:eastAsiaTheme="minorEastAsia" w:hAnsi="Cambria Math"/>
          <w:sz w:val="18"/>
          <w:szCs w:val="18"/>
          <w:lang w:val="de-CH"/>
        </w:rPr>
        <w:t xml:space="preserve"> Basis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0</m:t>
            </m:r>
          </m:sub>
        </m:sSub>
      </m:oMath>
      <w:r>
        <w:rPr>
          <w:rFonts w:ascii="Cambria Math" w:eastAsiaTheme="minorEastAsia" w:hAnsi="Cambria Math"/>
          <w:sz w:val="18"/>
          <w:szCs w:val="18"/>
          <w:lang w:val="de-CH"/>
        </w:rPr>
        <w:t xml:space="preserve">. </w:t>
      </w:r>
    </w:p>
    <w:p w14:paraId="55623FAB" w14:textId="77777777" w:rsidR="00FE1755" w:rsidRDefault="00FE1755" w:rsidP="001614C2">
      <w:pPr>
        <w:jc w:val="both"/>
        <w:rPr>
          <w:rFonts w:ascii="Cambria Math" w:eastAsiaTheme="minorEastAsia" w:hAnsi="Cambria Math"/>
          <w:sz w:val="18"/>
          <w:szCs w:val="18"/>
          <w:lang w:val="de-CH"/>
        </w:rPr>
      </w:pPr>
    </w:p>
    <w:p w14:paraId="4BEEFED3" w14:textId="5E644D68" w:rsidR="00DB0E72" w:rsidRDefault="00E96D50" w:rsidP="00823906">
      <w:pPr>
        <w:jc w:val="both"/>
        <w:rPr>
          <w:rFonts w:ascii="Cambria Math" w:eastAsiaTheme="minorEastAsia" w:hAnsi="Cambria Math"/>
          <w:sz w:val="18"/>
          <w:szCs w:val="18"/>
          <w:lang w:val="de-CH"/>
        </w:rPr>
      </w:pPr>
      <w:r>
        <w:rPr>
          <w:rFonts w:ascii="Cambria Math" w:eastAsiaTheme="minorEastAsia" w:hAnsi="Cambria Math"/>
          <w:sz w:val="18"/>
          <w:szCs w:val="18"/>
          <w:lang w:val="de-CH"/>
        </w:rPr>
        <w:t>Hier ist das Verfahren für eine Stufe gezeigt. Das gesamte Verfahren ist rekursiv und beginnt immer bei Index 0</w:t>
      </w:r>
      <w:r w:rsidR="00691BB5">
        <w:rPr>
          <w:rFonts w:ascii="Cambria Math" w:eastAsiaTheme="minorEastAsia" w:hAnsi="Cambria Math"/>
          <w:sz w:val="18"/>
          <w:szCs w:val="18"/>
          <w:lang w:val="de-CH"/>
        </w:rPr>
        <w:t>,</w:t>
      </w:r>
      <w:r w:rsidR="004065EE">
        <w:rPr>
          <w:rFonts w:ascii="Cambria Math" w:eastAsiaTheme="minorEastAsia" w:hAnsi="Cambria Math"/>
          <w:sz w:val="18"/>
          <w:szCs w:val="18"/>
          <w:lang w:val="de-CH"/>
        </w:rPr>
        <w:t xml:space="preserve"> </w:t>
      </w:r>
      <w:r w:rsidR="005F376A">
        <w:rPr>
          <w:rFonts w:ascii="Cambria Math" w:eastAsiaTheme="minorEastAsia" w:hAnsi="Cambria Math"/>
          <w:sz w:val="18"/>
          <w:szCs w:val="18"/>
          <w:lang w:val="de-CH"/>
        </w:rPr>
        <w:t>resp.</w:t>
      </w:r>
      <w:r w:rsidR="004065EE">
        <w:rPr>
          <w:rFonts w:ascii="Cambria Math" w:eastAsiaTheme="minorEastAsia" w:hAnsi="Cambria Math"/>
          <w:sz w:val="18"/>
          <w:szCs w:val="18"/>
          <w:lang w:val="de-CH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 xml:space="preserve">0 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CH"/>
          </w:rPr>
          <m:t>≡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0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CH"/>
          </w:rPr>
          <m:t xml:space="preserve"> mod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0</m:t>
            </m:r>
          </m:sub>
        </m:sSub>
      </m:oMath>
      <w:r w:rsidR="004065EE">
        <w:rPr>
          <w:rFonts w:ascii="Cambria Math" w:eastAsiaTheme="minorEastAsia" w:hAnsi="Cambria Math"/>
          <w:sz w:val="18"/>
          <w:szCs w:val="18"/>
          <w:lang w:val="de-CH"/>
        </w:rPr>
        <w:t>.</w:t>
      </w:r>
      <w:r w:rsidR="00C96078">
        <w:rPr>
          <w:rFonts w:ascii="Cambria Math" w:eastAsiaTheme="minorEastAsia" w:hAnsi="Cambria Math"/>
          <w:sz w:val="18"/>
          <w:szCs w:val="18"/>
          <w:lang w:val="de-CH"/>
        </w:rPr>
        <w:t xml:space="preserve"> </w:t>
      </w:r>
      <w:r w:rsidR="00B74FEF">
        <w:rPr>
          <w:rFonts w:ascii="Cambria Math" w:eastAsiaTheme="minorEastAsia" w:hAnsi="Cambria Math"/>
          <w:sz w:val="18"/>
          <w:szCs w:val="18"/>
          <w:lang w:val="de-CH"/>
        </w:rPr>
        <w:t xml:space="preserve">Alle Variablen welche ohne Index geschrieben sind haben Index </w:t>
      </w:r>
      <m:oMath>
        <m:r>
          <w:rPr>
            <w:rFonts w:ascii="Cambria Math" w:eastAsiaTheme="minorEastAsia" w:hAnsi="Cambria Math"/>
            <w:sz w:val="18"/>
            <w:szCs w:val="18"/>
            <w:lang w:val="de-CH"/>
          </w:rPr>
          <m:t>n</m:t>
        </m:r>
      </m:oMath>
      <w:r w:rsidR="00931124">
        <w:rPr>
          <w:rFonts w:ascii="Cambria Math" w:eastAsiaTheme="minorEastAsia" w:hAnsi="Cambria Math"/>
          <w:sz w:val="18"/>
          <w:szCs w:val="18"/>
          <w:lang w:val="de-CH"/>
        </w:rPr>
        <w:t xml:space="preserve"> (gewisse Variablen haben einen Index</w:t>
      </w:r>
      <w:r w:rsidR="00CC5028">
        <w:rPr>
          <w:rFonts w:ascii="Cambria Math" w:eastAsiaTheme="minorEastAsia" w:hAnsi="Cambria Math"/>
          <w:sz w:val="18"/>
          <w:szCs w:val="18"/>
          <w:lang w:val="de-CH"/>
        </w:rPr>
        <w:t>,</w:t>
      </w:r>
      <w:r w:rsidR="00931124">
        <w:rPr>
          <w:rFonts w:ascii="Cambria Math" w:eastAsiaTheme="minorEastAsia" w:hAnsi="Cambria Math"/>
          <w:sz w:val="18"/>
          <w:szCs w:val="18"/>
          <w:lang w:val="de-CH"/>
        </w:rPr>
        <w:t xml:space="preserve"> welcher aber kein </w:t>
      </w:r>
      <m:oMath>
        <m:r>
          <w:rPr>
            <w:rFonts w:ascii="Cambria Math" w:eastAsiaTheme="minorEastAsia" w:hAnsi="Cambria Math"/>
            <w:sz w:val="18"/>
            <w:szCs w:val="18"/>
            <w:lang w:val="de-CH"/>
          </w:rPr>
          <m:t>n</m:t>
        </m:r>
      </m:oMath>
      <w:r w:rsidR="00931124">
        <w:rPr>
          <w:rFonts w:ascii="Cambria Math" w:eastAsiaTheme="minorEastAsia" w:hAnsi="Cambria Math"/>
          <w:sz w:val="18"/>
          <w:szCs w:val="18"/>
          <w:lang w:val="de-CH"/>
        </w:rPr>
        <w:t xml:space="preserve"> enthält, diese Indices beziehen sich nicht auf die Stufe)</w:t>
      </w:r>
      <w:r w:rsidR="007D148C">
        <w:rPr>
          <w:rFonts w:ascii="Cambria Math" w:eastAsiaTheme="minorEastAsia" w:hAnsi="Cambria Math"/>
          <w:sz w:val="18"/>
          <w:szCs w:val="18"/>
          <w:lang w:val="de-CH"/>
        </w:rPr>
        <w:t>.</w:t>
      </w:r>
    </w:p>
    <w:p w14:paraId="1A0B2E00" w14:textId="39F06834" w:rsidR="005B552A" w:rsidRDefault="005B552A" w:rsidP="00823906">
      <w:pPr>
        <w:jc w:val="both"/>
        <w:rPr>
          <w:rFonts w:ascii="Cambria Math" w:eastAsiaTheme="minorEastAsia" w:hAnsi="Cambria Math"/>
          <w:sz w:val="18"/>
          <w:szCs w:val="18"/>
          <w:lang w:val="de-CH"/>
        </w:rPr>
      </w:pPr>
    </w:p>
    <w:p w14:paraId="455BB7B0" w14:textId="3EEAF1D6" w:rsidR="009B7EE8" w:rsidRDefault="008B6D52" w:rsidP="00823906">
      <w:pPr>
        <w:jc w:val="both"/>
        <w:rPr>
          <w:rFonts w:ascii="Cambria Math" w:eastAsiaTheme="minorEastAsia" w:hAnsi="Cambria Math"/>
          <w:sz w:val="18"/>
          <w:szCs w:val="18"/>
          <w:lang w:val="de-CH"/>
        </w:rPr>
      </w:pPr>
      <w:r>
        <w:rPr>
          <w:rFonts w:ascii="Cambria Math" w:eastAsiaTheme="minorEastAsia" w:hAnsi="Cambria Math"/>
          <w:sz w:val="18"/>
          <w:szCs w:val="18"/>
          <w:lang w:val="de-CH"/>
        </w:rPr>
        <w:t>Wir möchten</w:t>
      </w:r>
      <w:r w:rsidR="00B96D68">
        <w:rPr>
          <w:rFonts w:ascii="Cambria Math" w:eastAsiaTheme="minorEastAsia" w:hAnsi="Cambria Math"/>
          <w:sz w:val="18"/>
          <w:szCs w:val="18"/>
          <w:lang w:val="de-CH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  <w:lang w:val="de-CH"/>
          </w:rPr>
          <m:t>s mod y</m:t>
        </m:r>
      </m:oMath>
      <w:r w:rsidR="00260554">
        <w:rPr>
          <w:rFonts w:ascii="Cambria Math" w:eastAsiaTheme="minorEastAsia" w:hAnsi="Cambria Math"/>
          <w:sz w:val="18"/>
          <w:szCs w:val="18"/>
          <w:lang w:val="de-CH"/>
        </w:rPr>
        <w:t xml:space="preserve"> berechnen,</w:t>
      </w:r>
      <w:r w:rsidR="00CC5028">
        <w:rPr>
          <w:rFonts w:ascii="Cambria Math" w:eastAsiaTheme="minorEastAsia" w:hAnsi="Cambria Math"/>
          <w:sz w:val="18"/>
          <w:szCs w:val="18"/>
          <w:lang w:val="de-CH"/>
        </w:rPr>
        <w:t xml:space="preserve"> es gilt:</w:t>
      </w:r>
      <w:r w:rsidR="00260554">
        <w:rPr>
          <w:rFonts w:ascii="Cambria Math" w:eastAsiaTheme="minorEastAsia" w:hAnsi="Cambria Math"/>
          <w:sz w:val="18"/>
          <w:szCs w:val="18"/>
          <w:lang w:val="de-CH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  <w:lang w:val="de-CH"/>
          </w:rPr>
          <m:t>s=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b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de-C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de-C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de-CH"/>
                  </w:rPr>
                  <m:t>n+1</m:t>
                </m:r>
              </m:sub>
            </m:sSub>
          </m:sup>
        </m:sSup>
        <m:r>
          <w:rPr>
            <w:rFonts w:ascii="Cambria Math" w:eastAsiaTheme="minorEastAsia" w:hAnsi="Cambria Math"/>
            <w:sz w:val="18"/>
            <w:szCs w:val="18"/>
            <w:lang w:val="de-CH"/>
          </w:rPr>
          <m:t>≡r mod y</m:t>
        </m:r>
      </m:oMath>
      <w:r w:rsidR="00260554">
        <w:rPr>
          <w:rFonts w:ascii="Cambria Math" w:eastAsiaTheme="minorEastAsia" w:hAnsi="Cambria Math"/>
          <w:sz w:val="18"/>
          <w:szCs w:val="18"/>
          <w:lang w:val="de-CH"/>
        </w:rPr>
        <w:t>.</w:t>
      </w:r>
      <w:r w:rsidR="009C4F1C">
        <w:rPr>
          <w:rFonts w:ascii="Cambria Math" w:eastAsiaTheme="minorEastAsia" w:hAnsi="Cambria Math"/>
          <w:sz w:val="18"/>
          <w:szCs w:val="18"/>
          <w:lang w:val="de-CH"/>
        </w:rPr>
        <w:t xml:space="preserve"> </w:t>
      </w:r>
    </w:p>
    <w:p w14:paraId="506C7EFD" w14:textId="1BB088DA" w:rsidR="00CE6A10" w:rsidRPr="00DA0A55" w:rsidRDefault="00CE6A10" w:rsidP="00CE6A10">
      <w:pPr>
        <w:jc w:val="both"/>
        <w:rPr>
          <w:rFonts w:ascii="Cambria Math" w:eastAsiaTheme="minorEastAsia" w:hAnsi="Cambria Math"/>
          <w:sz w:val="12"/>
          <w:szCs w:val="12"/>
          <w:lang w:val="de-CH"/>
        </w:rPr>
      </w:pPr>
      <w:r w:rsidRPr="009B7EE8">
        <w:rPr>
          <w:rFonts w:ascii="Cambria Math" w:eastAsiaTheme="minorEastAsia" w:hAnsi="Cambria Math"/>
          <w:sz w:val="20"/>
          <w:szCs w:val="20"/>
          <w:lang w:val="de-CH"/>
        </w:rPr>
        <w:t xml:space="preserve">Wenn: </w:t>
      </w:r>
      <m:oMath>
        <m:r>
          <w:rPr>
            <w:rFonts w:ascii="Cambria Math" w:eastAsiaTheme="minorEastAsia" w:hAnsi="Cambria Math"/>
            <w:sz w:val="20"/>
            <w:szCs w:val="20"/>
            <w:lang w:val="de-CH"/>
          </w:rPr>
          <m:t>y=1</m:t>
        </m:r>
      </m:oMath>
      <w:r w:rsidR="00DA0A55">
        <w:rPr>
          <w:rFonts w:ascii="Cambria Math" w:eastAsiaTheme="minorEastAsia" w:hAnsi="Cambria Math"/>
          <w:sz w:val="12"/>
          <w:szCs w:val="12"/>
          <w:lang w:val="de-CH"/>
        </w:rPr>
        <w:t>, diese Bedingung ist nicht nötig für die Korrektheit des Verfahrens</w:t>
      </w:r>
    </w:p>
    <w:p w14:paraId="564C81A6" w14:textId="11D8AF2D" w:rsidR="00CE6A10" w:rsidRDefault="00CE6A10" w:rsidP="00823906">
      <w:pPr>
        <w:jc w:val="both"/>
        <w:rPr>
          <w:rFonts w:ascii="Cambria Math" w:eastAsiaTheme="minorEastAsia" w:hAnsi="Cambria Math"/>
          <w:sz w:val="18"/>
          <w:szCs w:val="18"/>
          <w:lang w:val="de-CH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de-CH"/>
            </w:rPr>
            <m:t>s≡0 mod 1</m:t>
          </m:r>
        </m:oMath>
      </m:oMathPara>
    </w:p>
    <w:p w14:paraId="4E18683B" w14:textId="6490DEF7" w:rsidR="009B7EE8" w:rsidRPr="009B7EE8" w:rsidRDefault="009B7EE8" w:rsidP="009B7EE8">
      <w:pPr>
        <w:jc w:val="both"/>
        <w:rPr>
          <w:rFonts w:ascii="Cambria Math" w:eastAsiaTheme="minorEastAsia" w:hAnsi="Cambria Math"/>
          <w:sz w:val="20"/>
          <w:szCs w:val="20"/>
          <w:lang w:val="de-CH"/>
        </w:rPr>
      </w:pPr>
      <w:r w:rsidRPr="009B7EE8">
        <w:rPr>
          <w:rFonts w:ascii="Cambria Math" w:eastAsiaTheme="minorEastAsia" w:hAnsi="Cambria Math"/>
          <w:sz w:val="20"/>
          <w:szCs w:val="20"/>
          <w:lang w:val="de-CH"/>
        </w:rPr>
        <w:t xml:space="preserve">Wenn: </w:t>
      </w:r>
      <m:oMath>
        <m:r>
          <w:rPr>
            <w:rFonts w:ascii="Cambria Math" w:eastAsiaTheme="minorEastAsia" w:hAnsi="Cambria Math"/>
            <w:sz w:val="20"/>
            <w:szCs w:val="20"/>
            <w:lang w:val="de-CH"/>
          </w:rPr>
          <m:t>s=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de-CH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de-CH"/>
              </w:rPr>
              <m:t>max</m:t>
            </m:r>
          </m:sub>
        </m:sSub>
      </m:oMath>
    </w:p>
    <w:p w14:paraId="776F996C" w14:textId="6D554F06" w:rsidR="009B7EE8" w:rsidRPr="007819E4" w:rsidRDefault="009B7EE8" w:rsidP="00823906">
      <w:pPr>
        <w:jc w:val="both"/>
        <w:rPr>
          <w:rFonts w:ascii="Cambria Math" w:eastAsiaTheme="minorEastAsia" w:hAnsi="Cambria Math"/>
          <w:sz w:val="18"/>
          <w:szCs w:val="18"/>
          <w:lang w:val="de-CH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de-CH"/>
            </w:rPr>
            <m:t>b≡r mod y</m:t>
          </m:r>
        </m:oMath>
      </m:oMathPara>
    </w:p>
    <w:p w14:paraId="612EA54B" w14:textId="0D8E25EB" w:rsidR="009B7EE8" w:rsidRPr="009B7EE8" w:rsidRDefault="009B7EE8" w:rsidP="00823906">
      <w:pPr>
        <w:jc w:val="both"/>
        <w:rPr>
          <w:rFonts w:ascii="Cambria Math" w:eastAsiaTheme="minorEastAsia" w:hAnsi="Cambria Math"/>
          <w:sz w:val="20"/>
          <w:szCs w:val="20"/>
          <w:lang w:val="de-CH"/>
        </w:rPr>
      </w:pPr>
      <w:r w:rsidRPr="009B7EE8">
        <w:rPr>
          <w:rFonts w:ascii="Cambria Math" w:eastAsiaTheme="minorEastAsia" w:hAnsi="Cambria Math"/>
          <w:sz w:val="20"/>
          <w:szCs w:val="20"/>
          <w:lang w:val="de-CH"/>
        </w:rPr>
        <w:t xml:space="preserve">Wenn: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de-CH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de-CH"/>
              </w:rPr>
              <m:t>n+1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de-CH"/>
          </w:rPr>
          <m:t>≤y</m:t>
        </m:r>
      </m:oMath>
    </w:p>
    <w:p w14:paraId="5F3D9F11" w14:textId="57AC33B6" w:rsidR="009B7EE8" w:rsidRDefault="00DA64C5" w:rsidP="00823906">
      <w:pPr>
        <w:jc w:val="both"/>
        <w:rPr>
          <w:rFonts w:ascii="Cambria Math" w:eastAsiaTheme="minorEastAsia" w:hAnsi="Cambria Math"/>
          <w:sz w:val="18"/>
          <w:szCs w:val="18"/>
          <w:lang w:val="de-C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de-CH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b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de-C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de-C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de-CH"/>
                    </w:rPr>
                    <m:t>n+1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de-CH"/>
            </w:rPr>
            <m:t>≡r mod y</m:t>
          </m:r>
        </m:oMath>
      </m:oMathPara>
    </w:p>
    <w:p w14:paraId="0B157BB5" w14:textId="2EF70ACE" w:rsidR="009B7EE8" w:rsidRPr="009B7EE8" w:rsidRDefault="009B7EE8" w:rsidP="00823906">
      <w:pPr>
        <w:jc w:val="both"/>
        <w:rPr>
          <w:rFonts w:ascii="Cambria Math" w:eastAsiaTheme="minorEastAsia" w:hAnsi="Cambria Math"/>
          <w:sz w:val="20"/>
          <w:szCs w:val="20"/>
          <w:lang w:val="de-CH"/>
        </w:rPr>
      </w:pPr>
      <w:r w:rsidRPr="009B7EE8">
        <w:rPr>
          <w:rFonts w:ascii="Cambria Math" w:eastAsiaTheme="minorEastAsia" w:hAnsi="Cambria Math"/>
          <w:sz w:val="20"/>
          <w:szCs w:val="20"/>
          <w:lang w:val="de-CH"/>
        </w:rPr>
        <w:t xml:space="preserve">Wenn: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de-CH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de-CH"/>
              </w:rPr>
              <m:t>n+1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de-CH"/>
          </w:rPr>
          <m:t>&gt;y</m:t>
        </m:r>
      </m:oMath>
    </w:p>
    <w:p w14:paraId="05819291" w14:textId="36523705" w:rsidR="008B6D52" w:rsidRDefault="009C4F1C" w:rsidP="00823906">
      <w:pPr>
        <w:jc w:val="both"/>
        <w:rPr>
          <w:rFonts w:ascii="Cambria Math" w:eastAsiaTheme="minorEastAsia" w:hAnsi="Cambria Math"/>
          <w:sz w:val="18"/>
          <w:szCs w:val="18"/>
          <w:lang w:val="de-CH"/>
        </w:rPr>
      </w:pPr>
      <w:r>
        <w:rPr>
          <w:rFonts w:ascii="Cambria Math" w:eastAsiaTheme="minorEastAsia" w:hAnsi="Cambria Math"/>
          <w:sz w:val="18"/>
          <w:szCs w:val="18"/>
          <w:lang w:val="de-CH"/>
        </w:rPr>
        <w:t xml:space="preserve">Wir definieren: </w:t>
      </w:r>
      <m:oMath>
        <m:r>
          <w:rPr>
            <w:rFonts w:ascii="Cambria Math" w:eastAsiaTheme="minorEastAsia" w:hAnsi="Cambria Math"/>
            <w:sz w:val="18"/>
            <w:szCs w:val="18"/>
            <w:lang w:val="de-CH"/>
          </w:rPr>
          <m:t>0≤o≤w&lt;d≤y</m:t>
        </m:r>
      </m:oMath>
    </w:p>
    <w:p w14:paraId="3DB20909" w14:textId="24506F4D" w:rsidR="009B7EE8" w:rsidRPr="008B6D52" w:rsidRDefault="00DA64C5" w:rsidP="00823906">
      <w:pPr>
        <w:jc w:val="both"/>
        <w:rPr>
          <w:rFonts w:ascii="Cambria Math" w:eastAsiaTheme="minorEastAsia" w:hAnsi="Cambria Math"/>
          <w:sz w:val="18"/>
          <w:szCs w:val="18"/>
          <w:lang w:val="de-C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de-CH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de-CH"/>
                </w:rPr>
                <m:t>b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de-CH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de-C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de-CH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0</m:t>
              </m:r>
            </m:sub>
          </m:sSub>
          <m:r>
            <w:rPr>
              <w:rFonts w:ascii="Cambria Math" w:hAnsi="Cambria Math"/>
              <w:sz w:val="18"/>
              <w:szCs w:val="18"/>
              <w:lang w:val="de-CH"/>
            </w:rPr>
            <m:t>, ⋯,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de-CH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de-CH"/>
                </w:rPr>
                <m:t>b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de-CH"/>
                </w:rPr>
                <m:t>o</m:t>
              </m:r>
            </m:sup>
          </m:sSup>
          <m:r>
            <w:rPr>
              <w:rFonts w:ascii="Cambria Math" w:hAnsi="Cambria Math"/>
              <w:sz w:val="18"/>
              <w:szCs w:val="18"/>
              <w:lang w:val="de-CH"/>
            </w:rPr>
            <m:t xml:space="preserve">≡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de-CH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o</m:t>
              </m:r>
            </m:sub>
          </m:sSub>
          <m:r>
            <w:rPr>
              <w:rFonts w:ascii="Cambria Math" w:hAnsi="Cambria Math"/>
              <w:sz w:val="18"/>
              <w:szCs w:val="18"/>
              <w:lang w:val="de-CH"/>
            </w:rPr>
            <m:t xml:space="preserve">, ⋯,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de-CH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de-CH"/>
                </w:rPr>
                <m:t>b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de-CH"/>
                </w:rPr>
                <m:t>w</m:t>
              </m:r>
            </m:sup>
          </m:sSup>
          <m:r>
            <w:rPr>
              <w:rFonts w:ascii="Cambria Math" w:hAnsi="Cambria Math"/>
              <w:sz w:val="18"/>
              <w:szCs w:val="18"/>
              <w:lang w:val="de-C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de-CH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w</m:t>
              </m:r>
            </m:sub>
          </m:sSub>
          <m:r>
            <w:rPr>
              <w:rFonts w:ascii="Cambria Math" w:hAnsi="Cambria Math"/>
              <w:sz w:val="18"/>
              <w:szCs w:val="18"/>
              <w:lang w:val="de-CH"/>
            </w:rPr>
            <m:t xml:space="preserve">,⋯,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de-CH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de-CH"/>
                </w:rPr>
                <m:t>b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de-CH"/>
                </w:rPr>
                <m:t>d</m:t>
              </m:r>
            </m:sup>
          </m:sSup>
          <m:r>
            <w:rPr>
              <w:rFonts w:ascii="Cambria Math" w:hAnsi="Cambria Math"/>
              <w:sz w:val="18"/>
              <w:szCs w:val="18"/>
              <w:lang w:val="de-C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de-CH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de-CH"/>
            </w:rPr>
            <m:t xml:space="preserve"> mod y</m:t>
          </m:r>
        </m:oMath>
      </m:oMathPara>
    </w:p>
    <w:p w14:paraId="3E7BF135" w14:textId="7E534F7B" w:rsidR="001C0278" w:rsidRPr="008973E9" w:rsidRDefault="00B96D68" w:rsidP="001C0278">
      <w:pPr>
        <w:jc w:val="both"/>
        <w:rPr>
          <w:rFonts w:ascii="Cambria Math" w:eastAsiaTheme="minorEastAsia" w:hAnsi="Cambria Math"/>
          <w:sz w:val="18"/>
          <w:szCs w:val="18"/>
          <w:lang w:val="de-CH"/>
        </w:rPr>
      </w:pPr>
      <w:r>
        <w:rPr>
          <w:rFonts w:ascii="Cambria Math" w:eastAsiaTheme="minorEastAsia" w:hAnsi="Cambria Math"/>
          <w:sz w:val="18"/>
          <w:szCs w:val="18"/>
          <w:lang w:val="de-CH"/>
        </w:rPr>
        <w:t xml:space="preserve">Wichtig sind die Exponenten </w:t>
      </w:r>
      <m:oMath>
        <m:r>
          <w:rPr>
            <w:rFonts w:ascii="Cambria Math" w:eastAsiaTheme="minorEastAsia" w:hAnsi="Cambria Math"/>
            <w:sz w:val="18"/>
            <w:szCs w:val="18"/>
            <w:lang w:val="de-CH"/>
          </w:rPr>
          <m:t>o</m:t>
        </m:r>
      </m:oMath>
      <w:r>
        <w:rPr>
          <w:rFonts w:ascii="Cambria Math" w:eastAsiaTheme="minorEastAsia" w:hAnsi="Cambria Math"/>
          <w:sz w:val="18"/>
          <w:szCs w:val="18"/>
          <w:lang w:val="de-CH"/>
        </w:rPr>
        <w:t xml:space="preserve"> und </w:t>
      </w:r>
      <m:oMath>
        <m:r>
          <w:rPr>
            <w:rFonts w:ascii="Cambria Math" w:eastAsiaTheme="minorEastAsia" w:hAnsi="Cambria Math"/>
            <w:sz w:val="18"/>
            <w:szCs w:val="18"/>
            <w:lang w:val="de-CH"/>
          </w:rPr>
          <m:t>d</m:t>
        </m:r>
      </m:oMath>
      <w:r>
        <w:rPr>
          <w:rFonts w:ascii="Cambria Math" w:eastAsiaTheme="minorEastAsia" w:hAnsi="Cambria Math"/>
          <w:sz w:val="18"/>
          <w:szCs w:val="18"/>
          <w:lang w:val="de-CH"/>
        </w:rPr>
        <w:t xml:space="preserve">,  denn für diese gilt: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o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C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d</m:t>
            </m:r>
          </m:sub>
        </m:sSub>
      </m:oMath>
      <w:r w:rsidR="00F96218">
        <w:rPr>
          <w:rFonts w:ascii="Cambria Math" w:eastAsiaTheme="minorEastAsia" w:hAnsi="Cambria Math"/>
          <w:sz w:val="18"/>
          <w:szCs w:val="18"/>
          <w:lang w:val="de-CH"/>
        </w:rPr>
        <w:t>,</w:t>
      </w:r>
      <w:r w:rsidR="009B7EE8">
        <w:rPr>
          <w:rFonts w:ascii="Cambria Math" w:eastAsiaTheme="minorEastAsia" w:hAnsi="Cambria Math"/>
          <w:sz w:val="18"/>
          <w:szCs w:val="18"/>
          <w:lang w:val="de-CH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  <w:lang w:val="de-CH"/>
          </w:rPr>
          <m:t>o</m:t>
        </m:r>
      </m:oMath>
      <w:r w:rsidR="009C4F1C">
        <w:rPr>
          <w:rFonts w:ascii="Cambria Math" w:eastAsiaTheme="minorEastAsia" w:hAnsi="Cambria Math"/>
          <w:sz w:val="18"/>
          <w:szCs w:val="18"/>
          <w:lang w:val="de-CH"/>
        </w:rPr>
        <w:t xml:space="preserve"> und </w:t>
      </w:r>
      <m:oMath>
        <m:r>
          <w:rPr>
            <w:rFonts w:ascii="Cambria Math" w:eastAsiaTheme="minorEastAsia" w:hAnsi="Cambria Math"/>
            <w:sz w:val="18"/>
            <w:szCs w:val="18"/>
            <w:lang w:val="de-CH"/>
          </w:rPr>
          <m:t>d</m:t>
        </m:r>
      </m:oMath>
      <w:r w:rsidR="009C4F1C">
        <w:rPr>
          <w:rFonts w:ascii="Cambria Math" w:eastAsiaTheme="minorEastAsia" w:hAnsi="Cambria Math"/>
          <w:sz w:val="18"/>
          <w:szCs w:val="18"/>
          <w:lang w:val="de-CH"/>
        </w:rPr>
        <w:t xml:space="preserve"> sind die kleinsten Zahlen für welche dies gilt</w:t>
      </w:r>
      <w:r w:rsidR="00D85914">
        <w:rPr>
          <w:rFonts w:ascii="Cambria Math" w:eastAsiaTheme="minorEastAsia" w:hAnsi="Cambria Math"/>
          <w:sz w:val="18"/>
          <w:szCs w:val="18"/>
          <w:lang w:val="de-CH"/>
        </w:rPr>
        <w:t xml:space="preserve">. </w:t>
      </w:r>
      <w:r w:rsidR="00F96218">
        <w:rPr>
          <w:rFonts w:ascii="Cambria Math" w:eastAsiaTheme="minorEastAsia" w:hAnsi="Cambria Math"/>
          <w:sz w:val="18"/>
          <w:szCs w:val="18"/>
          <w:lang w:val="de-CH"/>
        </w:rPr>
        <w:t xml:space="preserve">Es gibt immer ein </w:t>
      </w:r>
      <m:oMath>
        <m:r>
          <w:rPr>
            <w:rFonts w:ascii="Cambria Math" w:eastAsiaTheme="minorEastAsia" w:hAnsi="Cambria Math"/>
            <w:sz w:val="18"/>
            <w:szCs w:val="18"/>
            <w:lang w:val="de-CH"/>
          </w:rPr>
          <m:t>o</m:t>
        </m:r>
      </m:oMath>
      <w:r w:rsidR="00F96218">
        <w:rPr>
          <w:rFonts w:ascii="Cambria Math" w:eastAsiaTheme="minorEastAsia" w:hAnsi="Cambria Math"/>
          <w:sz w:val="18"/>
          <w:szCs w:val="18"/>
          <w:lang w:val="de-CH"/>
        </w:rPr>
        <w:t xml:space="preserve"> und </w:t>
      </w:r>
      <m:oMath>
        <m:r>
          <w:rPr>
            <w:rFonts w:ascii="Cambria Math" w:eastAsiaTheme="minorEastAsia" w:hAnsi="Cambria Math"/>
            <w:sz w:val="18"/>
            <w:szCs w:val="18"/>
            <w:lang w:val="de-CH"/>
          </w:rPr>
          <m:t>d</m:t>
        </m:r>
      </m:oMath>
      <w:r w:rsidR="00F96218">
        <w:rPr>
          <w:rFonts w:ascii="Cambria Math" w:eastAsiaTheme="minorEastAsia" w:hAnsi="Cambria Math"/>
          <w:sz w:val="18"/>
          <w:szCs w:val="18"/>
          <w:lang w:val="de-CH"/>
        </w:rPr>
        <w:t xml:space="preserve"> weil es nur </w:t>
      </w:r>
      <m:oMath>
        <m:r>
          <w:rPr>
            <w:rFonts w:ascii="Cambria Math" w:eastAsiaTheme="minorEastAsia" w:hAnsi="Cambria Math"/>
            <w:sz w:val="18"/>
            <w:szCs w:val="18"/>
            <w:lang w:val="de-CH"/>
          </w:rPr>
          <m:t>y</m:t>
        </m:r>
      </m:oMath>
      <w:r w:rsidR="00215BD8">
        <w:rPr>
          <w:rFonts w:ascii="Cambria Math" w:eastAsiaTheme="minorEastAsia" w:hAnsi="Cambria Math"/>
          <w:sz w:val="18"/>
          <w:szCs w:val="18"/>
          <w:lang w:val="de-CH"/>
        </w:rPr>
        <w:t xml:space="preserve"> Werte für</w:t>
      </w:r>
      <w:r w:rsidR="00F96218">
        <w:rPr>
          <w:rFonts w:ascii="Cambria Math" w:eastAsiaTheme="minorEastAsia" w:hAnsi="Cambria Math"/>
          <w:sz w:val="18"/>
          <w:szCs w:val="18"/>
          <w:lang w:val="de-CH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  <w:lang w:val="de-CH"/>
          </w:rPr>
          <m:t>t</m:t>
        </m:r>
      </m:oMath>
      <w:r w:rsidR="00215BD8">
        <w:rPr>
          <w:rFonts w:ascii="Cambria Math" w:eastAsiaTheme="minorEastAsia" w:hAnsi="Cambria Math"/>
          <w:sz w:val="18"/>
          <w:szCs w:val="18"/>
          <w:lang w:val="de-CH"/>
        </w:rPr>
        <w:t xml:space="preserve"> </w:t>
      </w:r>
      <w:r w:rsidR="00F96218">
        <w:rPr>
          <w:rFonts w:ascii="Cambria Math" w:eastAsiaTheme="minorEastAsia" w:hAnsi="Cambria Math"/>
          <w:sz w:val="18"/>
          <w:szCs w:val="18"/>
          <w:lang w:val="de-CH"/>
        </w:rPr>
        <w:t xml:space="preserve">gibt. </w:t>
      </w:r>
      <w:r w:rsidR="009C4F1C">
        <w:rPr>
          <w:rFonts w:ascii="Cambria Math" w:eastAsiaTheme="minorEastAsia" w:hAnsi="Cambria Math"/>
          <w:sz w:val="18"/>
          <w:szCs w:val="18"/>
          <w:lang w:val="de-CH"/>
        </w:rPr>
        <w:t xml:space="preserve">Wir definieren: </w:t>
      </w:r>
      <m:oMath>
        <m:r>
          <w:rPr>
            <w:rFonts w:ascii="Cambria Math" w:eastAsiaTheme="minorEastAsia" w:hAnsi="Cambria Math"/>
            <w:sz w:val="18"/>
            <w:szCs w:val="18"/>
            <w:lang w:val="de-CH"/>
          </w:rPr>
          <m:t>l=d-o</m:t>
        </m:r>
      </m:oMath>
    </w:p>
    <w:p w14:paraId="2132FB21" w14:textId="3BD8F535" w:rsidR="00C96078" w:rsidRPr="008973E9" w:rsidRDefault="003723FF" w:rsidP="00E74766">
      <w:pPr>
        <w:jc w:val="both"/>
        <w:rPr>
          <w:rFonts w:ascii="Cambria Math" w:eastAsiaTheme="minorEastAsia" w:hAnsi="Cambria Math"/>
          <w:sz w:val="18"/>
          <w:szCs w:val="18"/>
          <w:lang w:val="de-CH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de-CH"/>
            </w:rPr>
            <m:t>o≡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de-CH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o</m:t>
              </m:r>
            </m:sub>
          </m:sSub>
          <m:r>
            <w:rPr>
              <w:rFonts w:ascii="Cambria Math" w:hAnsi="Cambria Math"/>
              <w:sz w:val="18"/>
              <w:szCs w:val="18"/>
              <w:lang w:val="de-CH"/>
            </w:rPr>
            <m:t xml:space="preserve">, ⋯, </m:t>
          </m:r>
          <m:r>
            <w:rPr>
              <w:rFonts w:ascii="Cambria Math" w:eastAsiaTheme="minorEastAsia" w:hAnsi="Cambria Math"/>
              <w:sz w:val="18"/>
              <w:szCs w:val="18"/>
              <w:lang w:val="de-CH"/>
            </w:rPr>
            <m:t>w≡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de-CH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de-CH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de-CH"/>
                </w:rPr>
                <m:t>w</m:t>
              </m:r>
            </m:sub>
          </m:sSub>
          <m:r>
            <w:rPr>
              <w:rFonts w:ascii="Cambria Math" w:hAnsi="Cambria Math"/>
              <w:sz w:val="18"/>
              <w:szCs w:val="18"/>
              <w:lang w:val="de-CH"/>
            </w:rPr>
            <m:t>,⋯,</m:t>
          </m:r>
          <m:r>
            <w:rPr>
              <w:rFonts w:ascii="Cambria Math" w:eastAsiaTheme="minorEastAsia" w:hAnsi="Cambria Math"/>
              <w:sz w:val="18"/>
              <w:szCs w:val="18"/>
              <w:lang w:val="de-CH"/>
            </w:rPr>
            <m:t>d≡</m:t>
          </m:r>
          <m:r>
            <w:rPr>
              <w:rFonts w:ascii="Cambria Math" w:hAnsi="Cambria Math"/>
              <w:sz w:val="18"/>
              <w:szCs w:val="18"/>
              <w:lang w:val="de-C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de-CH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de-CH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de-CH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de-CH"/>
            </w:rPr>
            <m:t xml:space="preserve"> mod l</m:t>
          </m:r>
        </m:oMath>
      </m:oMathPara>
    </w:p>
    <w:p w14:paraId="555A4953" w14:textId="61920DB8" w:rsidR="001C0278" w:rsidRDefault="00B96D68" w:rsidP="00823906">
      <w:pPr>
        <w:jc w:val="both"/>
        <w:rPr>
          <w:rFonts w:ascii="Cambria Math" w:eastAsiaTheme="minorEastAsia" w:hAnsi="Cambria Math"/>
          <w:sz w:val="18"/>
          <w:szCs w:val="18"/>
          <w:lang w:val="de-CH"/>
        </w:rPr>
      </w:pPr>
      <w:r>
        <w:rPr>
          <w:rFonts w:ascii="Cambria Math" w:eastAsiaTheme="minorEastAsia" w:hAnsi="Cambria Math"/>
          <w:sz w:val="18"/>
          <w:szCs w:val="18"/>
          <w:lang w:val="de-CH"/>
        </w:rPr>
        <w:t xml:space="preserve">Im Folgenden werde ich zeigen, dass </w:t>
      </w:r>
      <w:r w:rsidR="008E71AE">
        <w:rPr>
          <w:rFonts w:ascii="Cambria Math" w:eastAsiaTheme="minorEastAsia" w:hAnsi="Cambria Math"/>
          <w:sz w:val="18"/>
          <w:szCs w:val="18"/>
          <w:lang w:val="de-CH"/>
        </w:rPr>
        <w:t xml:space="preserve">wenn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n+1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CH"/>
          </w:rPr>
          <m:t>≡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w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CH"/>
          </w:rPr>
          <m:t xml:space="preserve"> mod l</m:t>
        </m:r>
      </m:oMath>
      <w:r w:rsidR="008E71AE">
        <w:rPr>
          <w:rFonts w:ascii="Cambria Math" w:eastAsiaTheme="minorEastAsia" w:hAnsi="Cambria Math"/>
          <w:sz w:val="18"/>
          <w:szCs w:val="18"/>
          <w:lang w:val="de-CH"/>
        </w:rPr>
        <w:t xml:space="preserve"> gilt</w:t>
      </w:r>
      <w:r w:rsidR="00E74766">
        <w:rPr>
          <w:rFonts w:ascii="Cambria Math" w:eastAsiaTheme="minorEastAsia" w:hAnsi="Cambria Math"/>
          <w:sz w:val="18"/>
          <w:szCs w:val="18"/>
          <w:lang w:val="de-CH"/>
        </w:rPr>
        <w:t xml:space="preserve">, auch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b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de-C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de-C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de-CH"/>
                  </w:rPr>
                  <m:t>n+1</m:t>
                </m:r>
              </m:sub>
            </m:sSub>
          </m:sup>
        </m:sSup>
        <m:r>
          <w:rPr>
            <w:rFonts w:ascii="Cambria Math" w:eastAsiaTheme="minorEastAsia" w:hAnsi="Cambria Math"/>
            <w:sz w:val="18"/>
            <w:szCs w:val="18"/>
            <w:lang w:val="de-CH"/>
          </w:rPr>
          <m:t>≡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w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CH"/>
          </w:rPr>
          <m:t xml:space="preserve"> mod y</m:t>
        </m:r>
      </m:oMath>
      <w:r w:rsidR="00E74766">
        <w:rPr>
          <w:rFonts w:ascii="Cambria Math" w:eastAsiaTheme="minorEastAsia" w:hAnsi="Cambria Math"/>
          <w:sz w:val="18"/>
          <w:szCs w:val="18"/>
          <w:lang w:val="de-CH"/>
        </w:rPr>
        <w:t xml:space="preserve"> gilt.</w:t>
      </w:r>
    </w:p>
    <w:p w14:paraId="0B4084D6" w14:textId="07F4CC9D" w:rsidR="0065312F" w:rsidRDefault="0065312F" w:rsidP="00823906">
      <w:pPr>
        <w:jc w:val="both"/>
        <w:rPr>
          <w:rFonts w:ascii="Cambria Math" w:eastAsiaTheme="minorEastAsia" w:hAnsi="Cambria Math"/>
          <w:sz w:val="18"/>
          <w:szCs w:val="18"/>
          <w:lang w:val="de-CH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de-CH"/>
            </w:rPr>
            <m:t>w=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de-CH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de-CH"/>
            </w:rPr>
            <m:t>+q*l</m:t>
          </m:r>
        </m:oMath>
      </m:oMathPara>
    </w:p>
    <w:p w14:paraId="427AF711" w14:textId="1695B51D" w:rsidR="00392CA2" w:rsidRPr="001C0278" w:rsidRDefault="00DA64C5" w:rsidP="00823906">
      <w:pPr>
        <w:jc w:val="both"/>
        <w:rPr>
          <w:rFonts w:ascii="Cambria Math" w:eastAsiaTheme="minorEastAsia" w:hAnsi="Cambria Math"/>
          <w:sz w:val="18"/>
          <w:szCs w:val="18"/>
          <w:lang w:val="de-C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de-CH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b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de-C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de-C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de-CH"/>
                    </w:rPr>
                    <m:t>n+1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de-C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de-CH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 xml:space="preserve">k*l 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de-C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de-C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de-CH"/>
                    </w:rPr>
                    <m:t>w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de-C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de-CH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(k+q)*l + w</m:t>
              </m:r>
            </m:sup>
          </m:sSup>
        </m:oMath>
      </m:oMathPara>
    </w:p>
    <w:p w14:paraId="18803137" w14:textId="6A1B021C" w:rsidR="001C0278" w:rsidRDefault="001D429D" w:rsidP="001D429D">
      <w:pPr>
        <w:jc w:val="center"/>
        <w:rPr>
          <w:rFonts w:ascii="Cambria Math" w:eastAsiaTheme="minorEastAsia" w:hAnsi="Cambria Math"/>
          <w:sz w:val="18"/>
          <w:szCs w:val="18"/>
          <w:lang w:val="de-CH"/>
        </w:rPr>
      </w:pPr>
      <w:r>
        <w:rPr>
          <w:rFonts w:ascii="Cambria Math" w:eastAsiaTheme="minorEastAsia" w:hAnsi="Cambria Math"/>
          <w:sz w:val="18"/>
          <w:szCs w:val="18"/>
          <w:lang w:val="de-CH"/>
        </w:rPr>
        <w:t xml:space="preserve">Es gilt: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o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de-C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l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de-C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o+d-o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de-CH"/>
          </w:rPr>
          <m:t>≡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d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C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o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CH"/>
          </w:rPr>
          <m:t xml:space="preserve"> mod y</m:t>
        </m:r>
      </m:oMath>
      <w:r>
        <w:rPr>
          <w:rFonts w:ascii="Cambria Math" w:eastAsiaTheme="minorEastAsia" w:hAnsi="Cambria Math"/>
          <w:sz w:val="18"/>
          <w:szCs w:val="18"/>
          <w:lang w:val="de-CH"/>
        </w:rPr>
        <w:t xml:space="preserve">, </w:t>
      </w:r>
      <w:r w:rsidR="006367AE">
        <w:rPr>
          <w:rFonts w:ascii="Cambria Math" w:eastAsiaTheme="minorEastAsia" w:hAnsi="Cambria Math"/>
          <w:sz w:val="18"/>
          <w:szCs w:val="18"/>
          <w:lang w:val="de-CH"/>
        </w:rPr>
        <w:t>wir könne</w:t>
      </w:r>
      <w:r w:rsidR="00CC5028">
        <w:rPr>
          <w:rFonts w:ascii="Cambria Math" w:eastAsiaTheme="minorEastAsia" w:hAnsi="Cambria Math"/>
          <w:sz w:val="18"/>
          <w:szCs w:val="18"/>
          <w:lang w:val="de-CH"/>
        </w:rPr>
        <w:t>n</w:t>
      </w:r>
      <w:r w:rsidR="006367AE">
        <w:rPr>
          <w:rFonts w:ascii="Cambria Math" w:eastAsiaTheme="minorEastAsia" w:hAnsi="Cambria Math"/>
          <w:sz w:val="18"/>
          <w:szCs w:val="18"/>
          <w:lang w:val="de-CH"/>
        </w:rPr>
        <w:t xml:space="preserve"> diese Identität so oft wie wir wollen anwenden</w:t>
      </w:r>
      <w:r w:rsidR="00761C18">
        <w:rPr>
          <w:rFonts w:ascii="Cambria Math" w:eastAsiaTheme="minorEastAsia" w:hAnsi="Cambria Math"/>
          <w:sz w:val="18"/>
          <w:szCs w:val="18"/>
          <w:lang w:val="de-CH"/>
        </w:rPr>
        <w:t>,</w:t>
      </w:r>
      <w:r w:rsidR="006367AE">
        <w:rPr>
          <w:rFonts w:ascii="Cambria Math" w:eastAsiaTheme="minorEastAsia" w:hAnsi="Cambria Math"/>
          <w:sz w:val="18"/>
          <w:szCs w:val="18"/>
          <w:lang w:val="de-CH"/>
        </w:rPr>
        <w:t xml:space="preserve"> deshalb</w:t>
      </w:r>
      <w:r>
        <w:rPr>
          <w:rFonts w:ascii="Cambria Math" w:eastAsiaTheme="minorEastAsia" w:hAnsi="Cambria Math"/>
          <w:sz w:val="18"/>
          <w:szCs w:val="18"/>
          <w:lang w:val="de-CH"/>
        </w:rPr>
        <w:t xml:space="preserve"> gilt auch: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o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de-C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de-C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de-C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de-C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de-CH"/>
                      </w:rPr>
                      <m:t>l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(k+q)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de-CH"/>
          </w:rPr>
          <m:t>≡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o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CH"/>
          </w:rPr>
          <m:t xml:space="preserve"> mod y</m:t>
        </m:r>
      </m:oMath>
    </w:p>
    <w:p w14:paraId="2C96E639" w14:textId="15A93D9A" w:rsidR="00E25499" w:rsidRPr="0065312F" w:rsidRDefault="00DA64C5" w:rsidP="00823906">
      <w:pPr>
        <w:jc w:val="both"/>
        <w:rPr>
          <w:rFonts w:ascii="Cambria Math" w:eastAsiaTheme="minorEastAsia" w:hAnsi="Cambria Math"/>
          <w:sz w:val="18"/>
          <w:szCs w:val="18"/>
          <w:lang w:val="de-C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de-CH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w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de-C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de-CH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o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de-C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de-CH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w-o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de-C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de-CH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de-C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de-CH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w-o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de-C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de-CH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de-CH"/>
            </w:rPr>
            <m:t xml:space="preserve"> mod y</m:t>
          </m:r>
        </m:oMath>
      </m:oMathPara>
    </w:p>
    <w:p w14:paraId="76F0A9FD" w14:textId="7A53E133" w:rsidR="001D429D" w:rsidRPr="001D429D" w:rsidRDefault="00DA64C5" w:rsidP="005B552A">
      <w:pPr>
        <w:jc w:val="both"/>
        <w:rPr>
          <w:rFonts w:ascii="Cambria Math" w:eastAsiaTheme="minorEastAsia" w:hAnsi="Cambria Math"/>
          <w:sz w:val="18"/>
          <w:szCs w:val="18"/>
          <w:lang w:val="de-C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de-CH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b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de-C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de-C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de-CH"/>
                    </w:rPr>
                    <m:t>n+1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de-C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de-CH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(k+q)*l + w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de-C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de-CH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o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de-C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de-C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de-C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de-C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de-C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de-CH"/>
                        </w:rPr>
                        <m:t>l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(k+q)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de-C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de-CH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w-o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de-C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de-CH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de-C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de-CH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w-o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de-C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de-CH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de-CH"/>
            </w:rPr>
            <m:t xml:space="preserve"> mod y</m:t>
          </m:r>
        </m:oMath>
      </m:oMathPara>
    </w:p>
    <w:p w14:paraId="5FDAEBBB" w14:textId="0CCC1A62" w:rsidR="009329DC" w:rsidRDefault="007D148C" w:rsidP="001614C2">
      <w:pPr>
        <w:jc w:val="both"/>
        <w:rPr>
          <w:rFonts w:ascii="Cambria Math" w:eastAsiaTheme="minorEastAsia" w:hAnsi="Cambria Math"/>
          <w:sz w:val="18"/>
          <w:szCs w:val="18"/>
          <w:lang w:val="de-CH"/>
        </w:rPr>
      </w:pPr>
      <w:r>
        <w:rPr>
          <w:rFonts w:ascii="Cambria Math" w:hAnsi="Cambria Math"/>
          <w:sz w:val="18"/>
          <w:szCs w:val="18"/>
          <w:lang w:val="de-CH"/>
        </w:rPr>
        <w:t xml:space="preserve">Wie schon erwähnt wird für die Berechnung von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de-CH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de-CH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  <w:lang w:val="de-CH"/>
              </w:rPr>
              <m:t>n</m:t>
            </m:r>
          </m:sub>
        </m:sSub>
      </m:oMath>
      <w:r>
        <w:rPr>
          <w:rFonts w:ascii="Cambria Math" w:eastAsiaTheme="minorEastAsia" w:hAnsi="Cambria Math"/>
          <w:sz w:val="18"/>
          <w:szCs w:val="18"/>
          <w:lang w:val="de-CH"/>
        </w:rPr>
        <w:t xml:space="preserve"> der </w:t>
      </w:r>
      <m:oMath>
        <m:r>
          <w:rPr>
            <w:rFonts w:ascii="Cambria Math" w:eastAsiaTheme="minorEastAsia" w:hAnsi="Cambria Math"/>
            <w:sz w:val="18"/>
            <w:szCs w:val="18"/>
            <w:lang w:val="de-CH"/>
          </w:rPr>
          <m:t>mod l</m:t>
        </m:r>
      </m:oMath>
      <w:r>
        <w:rPr>
          <w:rFonts w:ascii="Cambria Math" w:eastAsiaTheme="minorEastAsia" w:hAnsi="Cambria Math"/>
          <w:sz w:val="18"/>
          <w:szCs w:val="18"/>
          <w:lang w:val="de-CH"/>
        </w:rPr>
        <w:t xml:space="preserve"> Wert von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de-CH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de-CH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  <w:lang w:val="de-CH"/>
              </w:rPr>
              <m:t>n+1</m:t>
            </m:r>
          </m:sub>
        </m:sSub>
      </m:oMath>
      <w:r>
        <w:rPr>
          <w:rFonts w:ascii="Cambria Math" w:eastAsiaTheme="minorEastAsia" w:hAnsi="Cambria Math"/>
          <w:sz w:val="18"/>
          <w:szCs w:val="18"/>
          <w:lang w:val="de-CH"/>
        </w:rPr>
        <w:t xml:space="preserve"> </w:t>
      </w:r>
      <w:r w:rsidR="00B201E9">
        <w:rPr>
          <w:rFonts w:ascii="Cambria Math" w:eastAsiaTheme="minorEastAsia" w:hAnsi="Cambria Math"/>
          <w:sz w:val="18"/>
          <w:szCs w:val="18"/>
          <w:lang w:val="de-CH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n+1</m:t>
            </m:r>
          </m:sub>
        </m:sSub>
      </m:oMath>
      <w:r w:rsidR="00B201E9">
        <w:rPr>
          <w:rFonts w:ascii="Cambria Math" w:eastAsiaTheme="minorEastAsia" w:hAnsi="Cambria Math"/>
          <w:sz w:val="18"/>
          <w:szCs w:val="18"/>
          <w:lang w:val="de-CH"/>
        </w:rPr>
        <w:t xml:space="preserve">) </w:t>
      </w:r>
      <w:r>
        <w:rPr>
          <w:rFonts w:ascii="Cambria Math" w:eastAsiaTheme="minorEastAsia" w:hAnsi="Cambria Math"/>
          <w:sz w:val="18"/>
          <w:szCs w:val="18"/>
          <w:lang w:val="de-CH"/>
        </w:rPr>
        <w:t xml:space="preserve">benötigt, daher die Rekursion. </w:t>
      </w:r>
      <w:r w:rsidR="009329DC">
        <w:rPr>
          <w:rFonts w:ascii="Cambria Math" w:eastAsiaTheme="minorEastAsia" w:hAnsi="Cambria Math"/>
          <w:sz w:val="18"/>
          <w:szCs w:val="18"/>
          <w:lang w:val="de-CH"/>
        </w:rPr>
        <w:t xml:space="preserve">Deshalb sind die Folgenden Definitionen nötig: </w:t>
      </w:r>
      <m:oMath>
        <m:r>
          <w:rPr>
            <w:rFonts w:ascii="Cambria Math" w:hAnsi="Cambria Math"/>
            <w:sz w:val="18"/>
            <w:szCs w:val="18"/>
            <w:lang w:val="de-CH"/>
          </w:rPr>
          <m:t>l=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de-CH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de-CH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de-CH"/>
              </w:rPr>
              <m:t>n+1</m:t>
            </m:r>
          </m:sub>
        </m:sSub>
      </m:oMath>
      <w:r w:rsidR="009329DC">
        <w:rPr>
          <w:rFonts w:ascii="Cambria Math" w:eastAsiaTheme="minorEastAsia" w:hAnsi="Cambria Math"/>
          <w:sz w:val="18"/>
          <w:szCs w:val="18"/>
          <w:lang w:val="de-CH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n+1</m:t>
            </m:r>
          </m:sub>
        </m:sSub>
        <m:r>
          <w:rPr>
            <w:rFonts w:ascii="Cambria Math" w:hAnsi="Cambria Math"/>
            <w:sz w:val="18"/>
            <w:szCs w:val="18"/>
            <w:lang w:val="de-CH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de-CH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de-CH"/>
              </w:rPr>
              <m:t>m</m:t>
            </m:r>
          </m:e>
          <m:sub>
            <m:r>
              <w:rPr>
                <w:rFonts w:ascii="Cambria Math" w:hAnsi="Cambria Math"/>
                <w:sz w:val="18"/>
                <w:szCs w:val="18"/>
                <w:lang w:val="de-CH"/>
              </w:rPr>
              <m:t>w</m:t>
            </m:r>
          </m:sub>
        </m:sSub>
      </m:oMath>
      <w:r w:rsidR="006367AE">
        <w:rPr>
          <w:rFonts w:ascii="Cambria Math" w:eastAsiaTheme="minorEastAsia" w:hAnsi="Cambria Math"/>
          <w:sz w:val="18"/>
          <w:szCs w:val="18"/>
          <w:lang w:val="de-CH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w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CH"/>
          </w:rPr>
          <m:t>=r</m:t>
        </m:r>
      </m:oMath>
    </w:p>
    <w:p w14:paraId="0D1CE0FF" w14:textId="27F03D60" w:rsidR="003101F2" w:rsidRDefault="003101F2" w:rsidP="001614C2">
      <w:pPr>
        <w:jc w:val="both"/>
        <w:rPr>
          <w:rFonts w:ascii="Cambria Math" w:eastAsiaTheme="minorEastAsia" w:hAnsi="Cambria Math"/>
          <w:sz w:val="18"/>
          <w:szCs w:val="18"/>
          <w:lang w:val="de-CH"/>
        </w:rPr>
      </w:pPr>
    </w:p>
    <w:p w14:paraId="3A16D53B" w14:textId="77777777" w:rsidR="003101F2" w:rsidRPr="003101F2" w:rsidRDefault="003101F2" w:rsidP="003101F2">
      <w:pPr>
        <w:jc w:val="both"/>
        <w:rPr>
          <w:rFonts w:ascii="Cambria Math" w:hAnsi="Cambria Math"/>
          <w:lang w:val="de-CH"/>
        </w:rPr>
      </w:pPr>
      <w:r w:rsidRPr="003101F2">
        <w:rPr>
          <w:rFonts w:ascii="Cambria Math" w:hAnsi="Cambria Math"/>
          <w:lang w:val="de-CH"/>
        </w:rPr>
        <w:t>Implementierung</w:t>
      </w:r>
    </w:p>
    <w:p w14:paraId="18FF13B3" w14:textId="65AACCF1" w:rsidR="003101F2" w:rsidRDefault="003101F2" w:rsidP="003101F2">
      <w:pPr>
        <w:rPr>
          <w:rFonts w:ascii="Cambria Math" w:hAnsi="Cambria Math"/>
          <w:sz w:val="18"/>
          <w:szCs w:val="18"/>
          <w:lang w:val="de-CH"/>
        </w:rPr>
      </w:pPr>
      <w:r>
        <w:rPr>
          <w:rFonts w:ascii="Cambria Math" w:hAnsi="Cambria Math"/>
          <w:sz w:val="18"/>
          <w:szCs w:val="18"/>
          <w:lang w:val="de-CH"/>
        </w:rPr>
        <w:t>In diesem Abschnitt geht es um eine mögliche Implementierung</w:t>
      </w:r>
      <w:r w:rsidR="00761C18">
        <w:rPr>
          <w:rFonts w:ascii="Cambria Math" w:hAnsi="Cambria Math"/>
          <w:sz w:val="18"/>
          <w:szCs w:val="18"/>
          <w:lang w:val="de-CH"/>
        </w:rPr>
        <w:t>,</w:t>
      </w:r>
      <w:r>
        <w:rPr>
          <w:rFonts w:ascii="Cambria Math" w:hAnsi="Cambria Math"/>
          <w:sz w:val="18"/>
          <w:szCs w:val="18"/>
          <w:lang w:val="de-CH"/>
        </w:rPr>
        <w:t xml:space="preserve"> des zuvor gezeigten Verfahren, in C++. Der Fokus liegt auf linearer Laufzeit für eine Rechnung und einfacher Nutzung.</w:t>
      </w:r>
      <w:r w:rsidR="00BD423C">
        <w:rPr>
          <w:rFonts w:ascii="Cambria Math" w:hAnsi="Cambria Math"/>
          <w:sz w:val="18"/>
          <w:szCs w:val="18"/>
          <w:lang w:val="de-CH"/>
        </w:rPr>
        <w:t xml:space="preserve"> Es wird bei langem nicht alles im Detail besprochen, </w:t>
      </w:r>
      <w:r w:rsidR="001D7045">
        <w:rPr>
          <w:rFonts w:ascii="Cambria Math" w:hAnsi="Cambria Math"/>
          <w:sz w:val="18"/>
          <w:szCs w:val="18"/>
          <w:lang w:val="de-CH"/>
        </w:rPr>
        <w:t xml:space="preserve">ich </w:t>
      </w:r>
      <w:proofErr w:type="gramStart"/>
      <w:r w:rsidR="001D7045">
        <w:rPr>
          <w:rFonts w:ascii="Cambria Math" w:hAnsi="Cambria Math"/>
          <w:sz w:val="18"/>
          <w:szCs w:val="18"/>
          <w:lang w:val="de-CH"/>
        </w:rPr>
        <w:t>habe</w:t>
      </w:r>
      <w:r w:rsidR="00761C18">
        <w:rPr>
          <w:rFonts w:ascii="Cambria Math" w:hAnsi="Cambria Math"/>
          <w:sz w:val="18"/>
          <w:szCs w:val="18"/>
          <w:lang w:val="de-CH"/>
        </w:rPr>
        <w:t xml:space="preserve">  jedoch</w:t>
      </w:r>
      <w:proofErr w:type="gramEnd"/>
      <w:r w:rsidR="001D7045">
        <w:rPr>
          <w:rFonts w:ascii="Cambria Math" w:hAnsi="Cambria Math"/>
          <w:sz w:val="18"/>
          <w:szCs w:val="18"/>
          <w:lang w:val="de-CH"/>
        </w:rPr>
        <w:t xml:space="preserve"> versucht die wichtigsten Aspekte zu erläutern.</w:t>
      </w:r>
    </w:p>
    <w:p w14:paraId="0CA376A6" w14:textId="77777777" w:rsidR="003101F2" w:rsidRDefault="003101F2" w:rsidP="003101F2">
      <w:pPr>
        <w:rPr>
          <w:rFonts w:ascii="Cambria Math" w:hAnsi="Cambria Math"/>
          <w:sz w:val="18"/>
          <w:szCs w:val="18"/>
          <w:lang w:val="de-CH"/>
        </w:rPr>
      </w:pPr>
    </w:p>
    <w:p w14:paraId="760B6FC1" w14:textId="77777777" w:rsidR="003101F2" w:rsidRPr="00A01724" w:rsidRDefault="003101F2" w:rsidP="003101F2">
      <w:pPr>
        <w:rPr>
          <w:rFonts w:ascii="Cambria Math" w:hAnsi="Cambria Math"/>
          <w:sz w:val="18"/>
          <w:szCs w:val="18"/>
          <w:lang w:val="de-CH"/>
        </w:rPr>
      </w:pPr>
      <w:r>
        <w:rPr>
          <w:rFonts w:ascii="Cambria Math" w:hAnsi="Cambria Math"/>
          <w:sz w:val="18"/>
          <w:szCs w:val="18"/>
          <w:lang w:val="de-CH"/>
        </w:rPr>
        <w:lastRenderedPageBreak/>
        <w:t xml:space="preserve">Im Quellcode werden Sie solche «/*c42*/» und im Skript solche </w:t>
      </w:r>
      <w:proofErr w:type="gramStart"/>
      <w:r>
        <w:rPr>
          <w:rFonts w:ascii="Cambria Math" w:hAnsi="Cambria Math"/>
          <w:sz w:val="18"/>
          <w:szCs w:val="18"/>
          <w:lang w:val="de-CH"/>
        </w:rPr>
        <w:t>«(</w:t>
      </w:r>
      <w:proofErr w:type="gramEnd"/>
      <w:r>
        <w:rPr>
          <w:rFonts w:ascii="Cambria Math" w:hAnsi="Cambria Math"/>
          <w:sz w:val="18"/>
          <w:szCs w:val="18"/>
          <w:lang w:val="de-CH"/>
        </w:rPr>
        <w:t xml:space="preserve">c42, h13, cpp78)» Kommentare finden. So können Sie das im Skript besprochene gleich im Quellcode nachvollziehen. </w:t>
      </w:r>
      <w:r w:rsidRPr="003101F2">
        <w:rPr>
          <w:rFonts w:ascii="Cambria Math" w:hAnsi="Cambria Math"/>
          <w:sz w:val="18"/>
          <w:szCs w:val="18"/>
          <w:lang w:val="de-CH"/>
        </w:rPr>
        <w:t>(</w:t>
      </w:r>
      <w:proofErr w:type="spellStart"/>
      <w:r w:rsidRPr="003101F2">
        <w:rPr>
          <w:rFonts w:ascii="Cambria Math" w:hAnsi="Cambria Math"/>
          <w:sz w:val="18"/>
          <w:szCs w:val="18"/>
          <w:lang w:val="de-CH"/>
        </w:rPr>
        <w:t>c</w:t>
      </w:r>
      <w:r w:rsidRPr="003101F2">
        <w:rPr>
          <w:rFonts w:ascii="Cambria Math" w:hAnsi="Cambria Math"/>
          <w:color w:val="808080" w:themeColor="background1" w:themeShade="80"/>
          <w:sz w:val="18"/>
          <w:szCs w:val="18"/>
          <w:lang w:val="de-CH"/>
        </w:rPr>
        <w:t>omment</w:t>
      </w:r>
      <w:proofErr w:type="spellEnd"/>
      <w:r w:rsidRPr="003101F2">
        <w:rPr>
          <w:rFonts w:ascii="Cambria Math" w:hAnsi="Cambria Math"/>
          <w:color w:val="808080" w:themeColor="background1" w:themeShade="80"/>
          <w:sz w:val="18"/>
          <w:szCs w:val="18"/>
          <w:lang w:val="de-CH"/>
        </w:rPr>
        <w:t xml:space="preserve"> </w:t>
      </w:r>
      <w:r w:rsidRPr="003101F2">
        <w:rPr>
          <w:rFonts w:ascii="Cambria Math" w:hAnsi="Cambria Math"/>
          <w:sz w:val="18"/>
          <w:szCs w:val="18"/>
          <w:lang w:val="de-CH"/>
        </w:rPr>
        <w:t xml:space="preserve">42, </w:t>
      </w:r>
      <w:r w:rsidRPr="003101F2">
        <w:rPr>
          <w:rFonts w:ascii="Cambria Math" w:hAnsi="Cambria Math"/>
          <w:color w:val="808080" w:themeColor="background1" w:themeShade="80"/>
          <w:sz w:val="18"/>
          <w:szCs w:val="18"/>
          <w:lang w:val="de-CH"/>
        </w:rPr>
        <w:t xml:space="preserve">in </w:t>
      </w:r>
      <w:proofErr w:type="spellStart"/>
      <w:r w:rsidRPr="003101F2">
        <w:rPr>
          <w:rFonts w:ascii="Cambria Math" w:hAnsi="Cambria Math"/>
          <w:color w:val="808080" w:themeColor="background1" w:themeShade="80"/>
          <w:sz w:val="18"/>
          <w:szCs w:val="18"/>
          <w:lang w:val="de-CH"/>
        </w:rPr>
        <w:t>mame.</w:t>
      </w:r>
      <w:r w:rsidRPr="003101F2">
        <w:rPr>
          <w:rFonts w:ascii="Cambria Math" w:hAnsi="Cambria Math"/>
          <w:sz w:val="18"/>
          <w:szCs w:val="18"/>
          <w:lang w:val="de-CH"/>
        </w:rPr>
        <w:t>h</w:t>
      </w:r>
      <w:proofErr w:type="spellEnd"/>
      <w:r w:rsidRPr="003101F2">
        <w:rPr>
          <w:rFonts w:ascii="Cambria Math" w:hAnsi="Cambria Math"/>
          <w:color w:val="808080" w:themeColor="background1" w:themeShade="80"/>
          <w:sz w:val="18"/>
          <w:szCs w:val="18"/>
          <w:lang w:val="de-CH"/>
        </w:rPr>
        <w:t xml:space="preserve"> line</w:t>
      </w:r>
      <w:r w:rsidRPr="003101F2">
        <w:rPr>
          <w:rFonts w:ascii="Cambria Math" w:hAnsi="Cambria Math"/>
          <w:sz w:val="18"/>
          <w:szCs w:val="18"/>
          <w:lang w:val="de-CH"/>
        </w:rPr>
        <w:t xml:space="preserve">13, </w:t>
      </w:r>
      <w:r w:rsidRPr="003101F2">
        <w:rPr>
          <w:rFonts w:ascii="Cambria Math" w:hAnsi="Cambria Math"/>
          <w:color w:val="808080" w:themeColor="background1" w:themeShade="80"/>
          <w:sz w:val="18"/>
          <w:szCs w:val="18"/>
          <w:lang w:val="de-CH"/>
        </w:rPr>
        <w:t>in mame.</w:t>
      </w:r>
      <w:r w:rsidRPr="003101F2">
        <w:rPr>
          <w:rFonts w:ascii="Cambria Math" w:hAnsi="Cambria Math"/>
          <w:sz w:val="18"/>
          <w:szCs w:val="18"/>
          <w:lang w:val="de-CH"/>
        </w:rPr>
        <w:t>cpp</w:t>
      </w:r>
      <w:r w:rsidRPr="003101F2">
        <w:rPr>
          <w:rFonts w:ascii="Cambria Math" w:hAnsi="Cambria Math"/>
          <w:color w:val="808080" w:themeColor="background1" w:themeShade="80"/>
          <w:sz w:val="18"/>
          <w:szCs w:val="18"/>
          <w:lang w:val="de-CH"/>
        </w:rPr>
        <w:t xml:space="preserve"> line</w:t>
      </w:r>
      <w:r w:rsidRPr="003101F2">
        <w:rPr>
          <w:rFonts w:ascii="Cambria Math" w:hAnsi="Cambria Math"/>
          <w:sz w:val="18"/>
          <w:szCs w:val="18"/>
          <w:lang w:val="de-CH"/>
        </w:rPr>
        <w:t>78)</w:t>
      </w:r>
    </w:p>
    <w:p w14:paraId="2FCB3AD2" w14:textId="77777777" w:rsidR="003101F2" w:rsidRPr="003101F2" w:rsidRDefault="003101F2" w:rsidP="003101F2">
      <w:pPr>
        <w:rPr>
          <w:rFonts w:ascii="Cambria Math" w:hAnsi="Cambria Math"/>
          <w:sz w:val="18"/>
          <w:szCs w:val="18"/>
          <w:lang w:val="de-CH"/>
        </w:rPr>
      </w:pPr>
    </w:p>
    <w:p w14:paraId="3AEFA8C2" w14:textId="77777777" w:rsidR="0085102A" w:rsidRDefault="0085102A" w:rsidP="0085102A">
      <w:pPr>
        <w:rPr>
          <w:rFonts w:ascii="Cambria Math" w:hAnsi="Cambria Math"/>
          <w:sz w:val="20"/>
          <w:szCs w:val="20"/>
          <w:lang w:val="de-CH"/>
        </w:rPr>
      </w:pPr>
      <w:r>
        <w:rPr>
          <w:rFonts w:ascii="Cambria Math" w:hAnsi="Cambria Math"/>
          <w:sz w:val="20"/>
          <w:szCs w:val="20"/>
          <w:lang w:val="de-CH"/>
        </w:rPr>
        <w:t>1. Einfache Nutzung</w:t>
      </w:r>
    </w:p>
    <w:p w14:paraId="1729EFD3" w14:textId="58E27193" w:rsidR="0085102A" w:rsidRDefault="0085102A" w:rsidP="0085102A">
      <w:pPr>
        <w:rPr>
          <w:rFonts w:ascii="Cambria Math" w:hAnsi="Cambria Math"/>
          <w:sz w:val="18"/>
          <w:szCs w:val="18"/>
          <w:lang w:val="de-CH"/>
        </w:rPr>
      </w:pPr>
      <w:r>
        <w:rPr>
          <w:rFonts w:ascii="Cambria Math" w:hAnsi="Cambria Math"/>
          <w:sz w:val="18"/>
          <w:szCs w:val="18"/>
          <w:lang w:val="de-CH"/>
        </w:rPr>
        <w:t>In C++ ist Objekt Orientierung möglich, dies ist einer der Gründe weshalb ich C++ und nicht C gewählt habe. Offensichtlich geht es in diesem Projekt um Integer mit mehreren Exponenten (Abkürzung: «</w:t>
      </w:r>
      <w:proofErr w:type="spellStart"/>
      <w:r>
        <w:rPr>
          <w:rFonts w:ascii="Cambria Math" w:hAnsi="Cambria Math"/>
          <w:sz w:val="18"/>
          <w:szCs w:val="18"/>
          <w:lang w:val="de-CH"/>
        </w:rPr>
        <w:t>ime</w:t>
      </w:r>
      <w:proofErr w:type="spellEnd"/>
      <w:r>
        <w:rPr>
          <w:rFonts w:ascii="Cambria Math" w:hAnsi="Cambria Math"/>
          <w:sz w:val="18"/>
          <w:szCs w:val="18"/>
          <w:lang w:val="de-CH"/>
        </w:rPr>
        <w:t xml:space="preserve">»), deshalb habe ich solche Integer als Klasse resp. Datentyp definiert </w:t>
      </w:r>
      <w:r w:rsidRPr="00E130DB">
        <w:rPr>
          <w:rFonts w:ascii="Cambria Math" w:hAnsi="Cambria Math"/>
          <w:color w:val="595959" w:themeColor="text1" w:themeTint="A6"/>
          <w:sz w:val="18"/>
          <w:szCs w:val="18"/>
          <w:lang w:val="de-CH"/>
        </w:rPr>
        <w:t>(c0, h5)</w:t>
      </w:r>
      <w:r w:rsidRPr="00E130DB">
        <w:rPr>
          <w:rFonts w:ascii="Cambria Math" w:hAnsi="Cambria Math"/>
          <w:sz w:val="18"/>
          <w:szCs w:val="18"/>
          <w:lang w:val="de-CH"/>
        </w:rPr>
        <w:t>.</w:t>
      </w:r>
      <w:r w:rsidRPr="00E130DB">
        <w:rPr>
          <w:rFonts w:ascii="Cambria Math" w:hAnsi="Cambria Math"/>
          <w:color w:val="595959" w:themeColor="text1" w:themeTint="A6"/>
          <w:sz w:val="18"/>
          <w:szCs w:val="18"/>
          <w:lang w:val="de-CH"/>
        </w:rPr>
        <w:t xml:space="preserve"> </w:t>
      </w:r>
      <w:r>
        <w:rPr>
          <w:rFonts w:ascii="Cambria Math" w:hAnsi="Cambria Math"/>
          <w:sz w:val="18"/>
          <w:szCs w:val="18"/>
          <w:lang w:val="de-CH"/>
        </w:rPr>
        <w:t>Im Wesentlichen enthält die Klasse einen «</w:t>
      </w:r>
      <w:proofErr w:type="spellStart"/>
      <w:proofErr w:type="gramStart"/>
      <w:r>
        <w:rPr>
          <w:rFonts w:ascii="Cambria Math" w:hAnsi="Cambria Math"/>
          <w:sz w:val="18"/>
          <w:szCs w:val="18"/>
          <w:lang w:val="de-CH"/>
        </w:rPr>
        <w:t>std</w:t>
      </w:r>
      <w:proofErr w:type="spellEnd"/>
      <w:r>
        <w:rPr>
          <w:rFonts w:ascii="Cambria Math" w:hAnsi="Cambria Math"/>
          <w:sz w:val="18"/>
          <w:szCs w:val="18"/>
          <w:lang w:val="de-CH"/>
        </w:rPr>
        <w:t>::</w:t>
      </w:r>
      <w:proofErr w:type="spellStart"/>
      <w:proofErr w:type="gramEnd"/>
      <w:r>
        <w:rPr>
          <w:rFonts w:ascii="Cambria Math" w:hAnsi="Cambria Math"/>
          <w:sz w:val="18"/>
          <w:szCs w:val="18"/>
          <w:lang w:val="de-CH"/>
        </w:rPr>
        <w:t>vector</w:t>
      </w:r>
      <w:proofErr w:type="spellEnd"/>
      <w:r>
        <w:rPr>
          <w:rFonts w:ascii="Cambria Math" w:hAnsi="Cambria Math"/>
          <w:sz w:val="18"/>
          <w:szCs w:val="18"/>
          <w:lang w:val="de-CH"/>
        </w:rPr>
        <w:t xml:space="preserve">» oder einfach gesagt ein dynamisches Array </w:t>
      </w:r>
      <w:r w:rsidRPr="00E130DB">
        <w:rPr>
          <w:rFonts w:ascii="Cambria Math" w:hAnsi="Cambria Math"/>
          <w:color w:val="595959" w:themeColor="text1" w:themeTint="A6"/>
          <w:sz w:val="18"/>
          <w:szCs w:val="18"/>
          <w:lang w:val="de-CH"/>
        </w:rPr>
        <w:t>(c1, h8)</w:t>
      </w:r>
      <w:r>
        <w:rPr>
          <w:rFonts w:ascii="Cambria Math" w:hAnsi="Cambria Math"/>
          <w:sz w:val="18"/>
          <w:szCs w:val="18"/>
          <w:lang w:val="de-CH"/>
        </w:rPr>
        <w:t xml:space="preserve">, welches alle </w:t>
      </w:r>
      <m:oMath>
        <m:r>
          <w:rPr>
            <w:rFonts w:ascii="Cambria Math" w:hAnsi="Cambria Math"/>
            <w:sz w:val="18"/>
            <w:szCs w:val="18"/>
            <w:lang w:val="de-CH"/>
          </w:rPr>
          <m:t>b</m:t>
        </m:r>
      </m:oMath>
      <w:r>
        <w:rPr>
          <w:rFonts w:ascii="Cambria Math" w:eastAsiaTheme="minorEastAsia" w:hAnsi="Cambria Math"/>
          <w:sz w:val="18"/>
          <w:szCs w:val="18"/>
          <w:lang w:val="de-CH"/>
        </w:rPr>
        <w:t xml:space="preserve"> enthält</w:t>
      </w:r>
      <w:r>
        <w:rPr>
          <w:rFonts w:ascii="Cambria Math" w:hAnsi="Cambria Math"/>
          <w:sz w:val="18"/>
          <w:szCs w:val="18"/>
          <w:lang w:val="de-CH"/>
        </w:rPr>
        <w:t>. Im «</w:t>
      </w:r>
      <w:proofErr w:type="spellStart"/>
      <w:r>
        <w:rPr>
          <w:rFonts w:ascii="Cambria Math" w:hAnsi="Cambria Math"/>
          <w:sz w:val="18"/>
          <w:szCs w:val="18"/>
          <w:lang w:val="de-CH"/>
        </w:rPr>
        <w:t>public</w:t>
      </w:r>
      <w:proofErr w:type="spellEnd"/>
      <w:r>
        <w:rPr>
          <w:rFonts w:ascii="Cambria Math" w:hAnsi="Cambria Math"/>
          <w:sz w:val="18"/>
          <w:szCs w:val="18"/>
          <w:lang w:val="de-CH"/>
        </w:rPr>
        <w:t>:» Teil ist der «</w:t>
      </w:r>
      <w:proofErr w:type="spellStart"/>
      <w:r>
        <w:rPr>
          <w:rFonts w:ascii="Cambria Math" w:hAnsi="Cambria Math"/>
          <w:sz w:val="18"/>
          <w:szCs w:val="18"/>
          <w:lang w:val="de-CH"/>
        </w:rPr>
        <w:t>constructor</w:t>
      </w:r>
      <w:proofErr w:type="spellEnd"/>
      <w:r>
        <w:rPr>
          <w:rFonts w:ascii="Cambria Math" w:hAnsi="Cambria Math"/>
          <w:sz w:val="18"/>
          <w:szCs w:val="18"/>
          <w:lang w:val="de-CH"/>
        </w:rPr>
        <w:t xml:space="preserve">» </w:t>
      </w:r>
      <w:r w:rsidRPr="00E130DB">
        <w:rPr>
          <w:rFonts w:ascii="Cambria Math" w:hAnsi="Cambria Math"/>
          <w:color w:val="595959" w:themeColor="text1" w:themeTint="A6"/>
          <w:sz w:val="18"/>
          <w:szCs w:val="18"/>
          <w:lang w:val="de-CH"/>
        </w:rPr>
        <w:t>(c2, h24, cpp151)</w:t>
      </w:r>
      <w:r>
        <w:rPr>
          <w:rFonts w:ascii="Cambria Math" w:hAnsi="Cambria Math"/>
          <w:sz w:val="18"/>
          <w:szCs w:val="18"/>
          <w:lang w:val="de-CH"/>
        </w:rPr>
        <w:t>, eine «</w:t>
      </w:r>
      <w:proofErr w:type="spellStart"/>
      <w:r>
        <w:rPr>
          <w:rFonts w:ascii="Cambria Math" w:hAnsi="Cambria Math"/>
          <w:sz w:val="18"/>
          <w:szCs w:val="18"/>
          <w:lang w:val="de-CH"/>
        </w:rPr>
        <w:t>mod</w:t>
      </w:r>
      <w:proofErr w:type="spellEnd"/>
      <w:r>
        <w:rPr>
          <w:rFonts w:ascii="Cambria Math" w:hAnsi="Cambria Math"/>
          <w:sz w:val="18"/>
          <w:szCs w:val="18"/>
          <w:lang w:val="de-CH"/>
        </w:rPr>
        <w:t xml:space="preserve">» </w:t>
      </w:r>
      <w:r w:rsidRPr="00E130DB">
        <w:rPr>
          <w:rFonts w:ascii="Cambria Math" w:hAnsi="Cambria Math"/>
          <w:color w:val="595959" w:themeColor="text1" w:themeTint="A6"/>
          <w:sz w:val="18"/>
          <w:szCs w:val="18"/>
          <w:lang w:val="de-CH"/>
        </w:rPr>
        <w:t>(c3, h26, cpp154)</w:t>
      </w:r>
      <w:r>
        <w:rPr>
          <w:rFonts w:ascii="Cambria Math" w:hAnsi="Cambria Math"/>
          <w:color w:val="808080" w:themeColor="background1" w:themeShade="80"/>
          <w:sz w:val="18"/>
          <w:szCs w:val="18"/>
          <w:lang w:val="de-CH"/>
        </w:rPr>
        <w:t xml:space="preserve"> </w:t>
      </w:r>
      <w:r>
        <w:rPr>
          <w:rFonts w:ascii="Cambria Math" w:hAnsi="Cambria Math"/>
          <w:sz w:val="18"/>
          <w:szCs w:val="18"/>
          <w:lang w:val="de-CH"/>
        </w:rPr>
        <w:t xml:space="preserve">Methode und eine Operator Überladung für «%» </w:t>
      </w:r>
      <w:r w:rsidRPr="00E130DB">
        <w:rPr>
          <w:rFonts w:ascii="Cambria Math" w:hAnsi="Cambria Math"/>
          <w:color w:val="595959" w:themeColor="text1" w:themeTint="A6"/>
          <w:sz w:val="18"/>
          <w:szCs w:val="18"/>
          <w:lang w:val="de-CH"/>
        </w:rPr>
        <w:t>(c4, h28, cpp159)</w:t>
      </w:r>
      <w:r>
        <w:rPr>
          <w:rFonts w:ascii="Cambria Math" w:hAnsi="Cambria Math"/>
          <w:sz w:val="18"/>
          <w:szCs w:val="18"/>
          <w:lang w:val="de-CH"/>
        </w:rPr>
        <w:t xml:space="preserve"> deklariert. Jedoch rufen «</w:t>
      </w:r>
      <w:proofErr w:type="spellStart"/>
      <w:r>
        <w:rPr>
          <w:rFonts w:ascii="Cambria Math" w:hAnsi="Cambria Math"/>
          <w:sz w:val="18"/>
          <w:szCs w:val="18"/>
          <w:lang w:val="de-CH"/>
        </w:rPr>
        <w:t>mod</w:t>
      </w:r>
      <w:proofErr w:type="spellEnd"/>
      <w:r>
        <w:rPr>
          <w:rFonts w:ascii="Cambria Math" w:hAnsi="Cambria Math"/>
          <w:sz w:val="18"/>
          <w:szCs w:val="18"/>
          <w:lang w:val="de-CH"/>
        </w:rPr>
        <w:t>» und «%» nur die echte «</w:t>
      </w:r>
      <w:proofErr w:type="spellStart"/>
      <w:r>
        <w:rPr>
          <w:rFonts w:ascii="Cambria Math" w:hAnsi="Cambria Math"/>
          <w:sz w:val="18"/>
          <w:szCs w:val="18"/>
          <w:lang w:val="de-CH"/>
        </w:rPr>
        <w:t>m_mod</w:t>
      </w:r>
      <w:proofErr w:type="spellEnd"/>
      <w:r>
        <w:rPr>
          <w:rFonts w:ascii="Cambria Math" w:hAnsi="Cambria Math"/>
          <w:sz w:val="18"/>
          <w:szCs w:val="18"/>
          <w:lang w:val="de-CH"/>
        </w:rPr>
        <w:t xml:space="preserve">» </w:t>
      </w:r>
      <w:r w:rsidRPr="00E130DB">
        <w:rPr>
          <w:rFonts w:ascii="Cambria Math" w:hAnsi="Cambria Math"/>
          <w:color w:val="595959" w:themeColor="text1" w:themeTint="A6"/>
          <w:sz w:val="18"/>
          <w:szCs w:val="18"/>
          <w:lang w:val="de-CH"/>
        </w:rPr>
        <w:t>(c5, h20, cpp70)</w:t>
      </w:r>
      <w:r>
        <w:rPr>
          <w:rFonts w:ascii="Cambria Math" w:hAnsi="Cambria Math"/>
          <w:sz w:val="18"/>
          <w:szCs w:val="18"/>
          <w:lang w:val="de-CH"/>
        </w:rPr>
        <w:t xml:space="preserve"> Methode auf, welche im «private:» Teil deklariert ist. Die restlichen «private:» Methoden werden im Abschnitt über Lineare Laufzeit besprochen.</w:t>
      </w:r>
    </w:p>
    <w:p w14:paraId="3EE220DC" w14:textId="34AFB042" w:rsidR="0085102A" w:rsidRDefault="0085102A" w:rsidP="0085102A">
      <w:pPr>
        <w:rPr>
          <w:rFonts w:ascii="Cambria Math" w:hAnsi="Cambria Math"/>
          <w:sz w:val="20"/>
          <w:szCs w:val="20"/>
          <w:lang w:val="de-CH"/>
        </w:rPr>
      </w:pPr>
      <w:r>
        <w:rPr>
          <w:rFonts w:ascii="Cambria Math" w:hAnsi="Cambria Math"/>
          <w:sz w:val="20"/>
          <w:szCs w:val="20"/>
          <w:lang w:val="de-CH"/>
        </w:rPr>
        <w:t>2</w:t>
      </w:r>
      <w:r w:rsidR="005A3F6C">
        <w:rPr>
          <w:rFonts w:ascii="Cambria Math" w:hAnsi="Cambria Math"/>
          <w:sz w:val="20"/>
          <w:szCs w:val="20"/>
          <w:lang w:val="de-CH"/>
        </w:rPr>
        <w:t>.</w:t>
      </w:r>
      <w:r>
        <w:rPr>
          <w:rFonts w:ascii="Cambria Math" w:hAnsi="Cambria Math"/>
          <w:sz w:val="20"/>
          <w:szCs w:val="20"/>
          <w:lang w:val="de-CH"/>
        </w:rPr>
        <w:t xml:space="preserve"> Lineare Laufzeit und Algorithmus</w:t>
      </w:r>
    </w:p>
    <w:p w14:paraId="04135C09" w14:textId="584D826D" w:rsidR="0085102A" w:rsidRPr="007D283A" w:rsidRDefault="0085102A" w:rsidP="0085102A">
      <w:pPr>
        <w:rPr>
          <w:rFonts w:ascii="Cambria Math" w:hAnsi="Cambria Math"/>
          <w:sz w:val="18"/>
          <w:szCs w:val="18"/>
          <w:lang w:val="de-CH"/>
        </w:rPr>
      </w:pPr>
      <w:r w:rsidRPr="007D283A">
        <w:rPr>
          <w:rFonts w:ascii="Cambria Math" w:hAnsi="Cambria Math"/>
          <w:sz w:val="18"/>
          <w:szCs w:val="18"/>
          <w:lang w:val="de-CH"/>
        </w:rPr>
        <w:t>2.1 Abbruchs Kriterien</w:t>
      </w:r>
    </w:p>
    <w:p w14:paraId="0A253951" w14:textId="5C6713D8" w:rsidR="005A3F6C" w:rsidRPr="007D283A" w:rsidRDefault="005A3F6C" w:rsidP="0085102A">
      <w:pPr>
        <w:rPr>
          <w:rFonts w:ascii="Cambria Math" w:eastAsiaTheme="minorEastAsia" w:hAnsi="Cambria Math"/>
          <w:sz w:val="18"/>
          <w:szCs w:val="16"/>
          <w:lang w:val="de-CH"/>
        </w:rPr>
      </w:pPr>
      <m:oMath>
        <m:r>
          <w:rPr>
            <w:rFonts w:ascii="Cambria Math" w:eastAsiaTheme="minorEastAsia" w:hAnsi="Cambria Math"/>
            <w:sz w:val="18"/>
            <w:szCs w:val="16"/>
            <w:lang w:val="de-CH"/>
          </w:rPr>
          <m:t>y=1</m:t>
        </m:r>
      </m:oMath>
      <w:r w:rsidR="004D50E3" w:rsidRPr="007D283A">
        <w:rPr>
          <w:rFonts w:ascii="Cambria Math" w:eastAsiaTheme="minorEastAsia" w:hAnsi="Cambria Math"/>
          <w:sz w:val="18"/>
          <w:szCs w:val="16"/>
          <w:lang w:val="de-CH"/>
        </w:rPr>
        <w:t xml:space="preserve"> </w:t>
      </w:r>
      <w:r w:rsidR="004D50E3"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(c</w:t>
      </w:r>
      <w:r w:rsidR="00C87E30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6</w:t>
      </w:r>
      <w:r w:rsidR="004D50E3"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, cpp73)</w:t>
      </w:r>
      <w:r w:rsidR="004D50E3" w:rsidRPr="007D283A">
        <w:rPr>
          <w:rFonts w:ascii="Cambria Math" w:eastAsiaTheme="minorEastAsia" w:hAnsi="Cambria Math"/>
          <w:sz w:val="18"/>
          <w:szCs w:val="16"/>
          <w:lang w:val="de-CH"/>
        </w:rPr>
        <w:t xml:space="preserve"> und </w:t>
      </w:r>
      <m:oMath>
        <m:r>
          <w:rPr>
            <w:rFonts w:ascii="Cambria Math" w:eastAsiaTheme="minorEastAsia" w:hAnsi="Cambria Math"/>
            <w:sz w:val="18"/>
            <w:szCs w:val="16"/>
            <w:lang w:val="de-CH"/>
          </w:rPr>
          <m:t>s=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6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6"/>
                <w:lang w:val="de-CH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18"/>
                <w:szCs w:val="16"/>
                <w:lang w:val="de-CH"/>
              </w:rPr>
              <m:t>max</m:t>
            </m:r>
          </m:sub>
        </m:sSub>
      </m:oMath>
      <w:r w:rsidR="004D50E3" w:rsidRPr="007D283A">
        <w:rPr>
          <w:rFonts w:ascii="Cambria Math" w:eastAsiaTheme="minorEastAsia" w:hAnsi="Cambria Math"/>
          <w:sz w:val="18"/>
          <w:szCs w:val="16"/>
          <w:lang w:val="de-CH"/>
        </w:rPr>
        <w:t xml:space="preserve"> </w:t>
      </w:r>
      <w:r w:rsidR="004D50E3"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(c</w:t>
      </w:r>
      <w:r w:rsidR="00C87E30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7</w:t>
      </w:r>
      <w:r w:rsidR="004D50E3"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 xml:space="preserve">, cpp79) </w:t>
      </w:r>
      <w:r w:rsidR="004D50E3" w:rsidRPr="007D283A">
        <w:rPr>
          <w:rFonts w:ascii="Cambria Math" w:eastAsiaTheme="minorEastAsia" w:hAnsi="Cambria Math"/>
          <w:sz w:val="18"/>
          <w:szCs w:val="16"/>
          <w:lang w:val="de-CH"/>
        </w:rPr>
        <w:t>sind trivial und werden hier nicht besprochen. Bei</w:t>
      </w:r>
      <w:r w:rsidRPr="007D283A">
        <w:rPr>
          <w:rFonts w:ascii="Cambria Math" w:eastAsiaTheme="minorEastAsia" w:hAnsi="Cambria Math"/>
          <w:sz w:val="18"/>
          <w:szCs w:val="16"/>
          <w:lang w:val="de-CH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6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6"/>
                <w:lang w:val="de-CH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18"/>
                <w:szCs w:val="16"/>
                <w:lang w:val="de-CH"/>
              </w:rPr>
              <m:t>n+1</m:t>
            </m:r>
          </m:sub>
        </m:sSub>
        <m:r>
          <w:rPr>
            <w:rFonts w:ascii="Cambria Math" w:eastAsiaTheme="minorEastAsia" w:hAnsi="Cambria Math"/>
            <w:sz w:val="18"/>
            <w:szCs w:val="16"/>
            <w:lang w:val="de-CH"/>
          </w:rPr>
          <m:t>≤y</m:t>
        </m:r>
      </m:oMath>
      <w:r w:rsidR="004D50E3" w:rsidRPr="007D283A">
        <w:rPr>
          <w:rFonts w:ascii="Cambria Math" w:eastAsiaTheme="minorEastAsia" w:hAnsi="Cambria Math"/>
          <w:sz w:val="18"/>
          <w:szCs w:val="16"/>
          <w:lang w:val="de-CH"/>
        </w:rPr>
        <w:t xml:space="preserve"> </w:t>
      </w:r>
      <w:r w:rsidR="00B771DC"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(c</w:t>
      </w:r>
      <w:r w:rsidR="00C87E30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8</w:t>
      </w:r>
      <w:r w:rsidR="00B771DC"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, cpp85)</w:t>
      </w:r>
      <w:r w:rsidR="00B771DC" w:rsidRPr="007D283A">
        <w:rPr>
          <w:rFonts w:ascii="Cambria Math" w:eastAsiaTheme="minorEastAsia" w:hAnsi="Cambria Math"/>
          <w:sz w:val="18"/>
          <w:szCs w:val="16"/>
          <w:lang w:val="de-CH"/>
        </w:rPr>
        <w:t xml:space="preserve"> </w:t>
      </w:r>
      <w:r w:rsidR="004D50E3" w:rsidRPr="007D283A">
        <w:rPr>
          <w:rFonts w:ascii="Cambria Math" w:eastAsiaTheme="minorEastAsia" w:hAnsi="Cambria Math"/>
          <w:sz w:val="18"/>
          <w:szCs w:val="16"/>
          <w:lang w:val="de-CH"/>
        </w:rPr>
        <w:t xml:space="preserve">müssen wir eine Zahl geschrieben in Exponenten mit einer ohne Vergleichen. Dafür verwenden wir </w:t>
      </w:r>
      <w:r w:rsidR="00835A2B" w:rsidRPr="007D283A">
        <w:rPr>
          <w:rFonts w:ascii="Cambria Math" w:eastAsiaTheme="minorEastAsia" w:hAnsi="Cambria Math"/>
          <w:sz w:val="18"/>
          <w:szCs w:val="16"/>
          <w:lang w:val="de-CH"/>
        </w:rPr>
        <w:t>Logarithmen</w:t>
      </w:r>
      <w:r w:rsidR="00170C49" w:rsidRPr="007D283A">
        <w:rPr>
          <w:rFonts w:ascii="Cambria Math" w:eastAsiaTheme="minorEastAsia" w:hAnsi="Cambria Math"/>
          <w:sz w:val="18"/>
          <w:szCs w:val="16"/>
          <w:lang w:val="de-CH"/>
        </w:rPr>
        <w:t>. Wichtig zu wissen ist</w:t>
      </w:r>
      <w:r w:rsidR="00761C18">
        <w:rPr>
          <w:rFonts w:ascii="Cambria Math" w:eastAsiaTheme="minorEastAsia" w:hAnsi="Cambria Math"/>
          <w:sz w:val="18"/>
          <w:szCs w:val="16"/>
          <w:lang w:val="de-CH"/>
        </w:rPr>
        <w:t>:</w:t>
      </w:r>
      <w:r w:rsidR="00170C49" w:rsidRPr="007D283A">
        <w:rPr>
          <w:rFonts w:ascii="Cambria Math" w:eastAsiaTheme="minorEastAsia" w:hAnsi="Cambria Math"/>
          <w:sz w:val="18"/>
          <w:szCs w:val="16"/>
          <w:lang w:val="de-CH"/>
        </w:rPr>
        <w:t xml:space="preserve"> </w:t>
      </w:r>
      <w:r w:rsidR="00761C18">
        <w:rPr>
          <w:rFonts w:ascii="Cambria Math" w:eastAsiaTheme="minorEastAsia" w:hAnsi="Cambria Math"/>
          <w:sz w:val="18"/>
          <w:szCs w:val="16"/>
          <w:lang w:val="de-CH"/>
        </w:rPr>
        <w:t>N</w:t>
      </w:r>
      <w:r w:rsidR="00170C49" w:rsidRPr="007D283A">
        <w:rPr>
          <w:rFonts w:ascii="Cambria Math" w:eastAsiaTheme="minorEastAsia" w:hAnsi="Cambria Math"/>
          <w:sz w:val="18"/>
          <w:szCs w:val="16"/>
          <w:lang w:val="de-CH"/>
        </w:rPr>
        <w:t xml:space="preserve">icht grösser (not </w:t>
      </w:r>
      <m:oMath>
        <m:r>
          <w:rPr>
            <w:rFonts w:ascii="Cambria Math" w:eastAsiaTheme="minorEastAsia" w:hAnsi="Cambria Math"/>
            <w:sz w:val="18"/>
            <w:szCs w:val="16"/>
            <w:lang w:val="de-CH"/>
          </w:rPr>
          <m:t>&lt;</m:t>
        </m:r>
      </m:oMath>
      <w:r w:rsidR="00170C49" w:rsidRPr="007D283A">
        <w:rPr>
          <w:rFonts w:ascii="Cambria Math" w:eastAsiaTheme="minorEastAsia" w:hAnsi="Cambria Math"/>
          <w:sz w:val="18"/>
          <w:szCs w:val="16"/>
          <w:lang w:val="de-CH"/>
        </w:rPr>
        <w:t>)</w:t>
      </w:r>
      <w:r w:rsidR="00761C18">
        <w:rPr>
          <w:rFonts w:ascii="Cambria Math" w:eastAsiaTheme="minorEastAsia" w:hAnsi="Cambria Math"/>
          <w:sz w:val="18"/>
          <w:szCs w:val="16"/>
          <w:lang w:val="de-CH"/>
        </w:rPr>
        <w:t xml:space="preserve"> entspricht</w:t>
      </w:r>
      <w:r w:rsidR="00170C49" w:rsidRPr="007D283A">
        <w:rPr>
          <w:rFonts w:ascii="Cambria Math" w:eastAsiaTheme="minorEastAsia" w:hAnsi="Cambria Math"/>
          <w:sz w:val="18"/>
          <w:szCs w:val="16"/>
          <w:lang w:val="de-CH"/>
        </w:rPr>
        <w:t xml:space="preserve"> kleiner gleich (</w:t>
      </w:r>
      <m:oMath>
        <m:r>
          <w:rPr>
            <w:rFonts w:ascii="Cambria Math" w:eastAsiaTheme="minorEastAsia" w:hAnsi="Cambria Math"/>
            <w:sz w:val="18"/>
            <w:szCs w:val="16"/>
            <w:lang w:val="de-CH"/>
          </w:rPr>
          <m:t>≥</m:t>
        </m:r>
      </m:oMath>
      <w:r w:rsidR="00170C49" w:rsidRPr="007D283A">
        <w:rPr>
          <w:rFonts w:ascii="Cambria Math" w:eastAsiaTheme="minorEastAsia" w:hAnsi="Cambria Math"/>
          <w:sz w:val="18"/>
          <w:szCs w:val="16"/>
          <w:lang w:val="de-CH"/>
        </w:rPr>
        <w:t>).</w:t>
      </w:r>
      <w:r w:rsidR="00611D4B" w:rsidRPr="007D283A">
        <w:rPr>
          <w:rFonts w:ascii="Cambria Math" w:eastAsiaTheme="minorEastAsia" w:hAnsi="Cambria Math"/>
          <w:sz w:val="18"/>
          <w:szCs w:val="16"/>
          <w:lang w:val="de-CH"/>
        </w:rPr>
        <w:t xml:space="preserve"> </w:t>
      </w:r>
      <w:r w:rsidR="00761C18">
        <w:rPr>
          <w:rFonts w:ascii="Cambria Math" w:eastAsiaTheme="minorEastAsia" w:hAnsi="Cambria Math"/>
          <w:sz w:val="18"/>
          <w:szCs w:val="16"/>
          <w:lang w:val="de-CH"/>
        </w:rPr>
        <w:t xml:space="preserve">Dies ist </w:t>
      </w:r>
      <w:proofErr w:type="gramStart"/>
      <w:r w:rsidR="00761C18">
        <w:rPr>
          <w:rFonts w:ascii="Cambria Math" w:eastAsiaTheme="minorEastAsia" w:hAnsi="Cambria Math"/>
          <w:sz w:val="18"/>
          <w:szCs w:val="16"/>
          <w:lang w:val="de-CH"/>
        </w:rPr>
        <w:t>wichtig</w:t>
      </w:r>
      <w:proofErr w:type="gramEnd"/>
      <w:r w:rsidR="00761C18">
        <w:rPr>
          <w:rFonts w:ascii="Cambria Math" w:eastAsiaTheme="minorEastAsia" w:hAnsi="Cambria Math"/>
          <w:sz w:val="18"/>
          <w:szCs w:val="16"/>
          <w:lang w:val="de-CH"/>
        </w:rPr>
        <w:t xml:space="preserve"> weil, i</w:t>
      </w:r>
      <w:r w:rsidR="00611D4B" w:rsidRPr="007D283A">
        <w:rPr>
          <w:rFonts w:ascii="Cambria Math" w:eastAsiaTheme="minorEastAsia" w:hAnsi="Cambria Math"/>
          <w:sz w:val="18"/>
          <w:szCs w:val="16"/>
          <w:lang w:val="de-CH"/>
        </w:rPr>
        <w:t xml:space="preserve">n der Implementierten Version </w:t>
      </w:r>
      <w:r w:rsidR="00A91F46" w:rsidRPr="007D283A">
        <w:rPr>
          <w:rFonts w:ascii="Cambria Math" w:eastAsiaTheme="minorEastAsia" w:hAnsi="Cambria Math"/>
          <w:sz w:val="18"/>
          <w:szCs w:val="16"/>
          <w:lang w:val="de-CH"/>
        </w:rPr>
        <w:t>eigentlich</w:t>
      </w:r>
      <w:r w:rsidR="00611D4B" w:rsidRPr="007D283A">
        <w:rPr>
          <w:rFonts w:ascii="Cambria Math" w:eastAsiaTheme="minorEastAsia" w:hAnsi="Cambria Math"/>
          <w:sz w:val="18"/>
          <w:szCs w:val="16"/>
          <w:lang w:val="de-CH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6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6"/>
                <w:lang w:val="de-CH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18"/>
                <w:szCs w:val="16"/>
                <w:lang w:val="de-CH"/>
              </w:rPr>
              <m:t>n+1</m:t>
            </m:r>
          </m:sub>
        </m:sSub>
        <m:r>
          <w:rPr>
            <w:rFonts w:ascii="Cambria Math" w:eastAsiaTheme="minorEastAsia" w:hAnsi="Cambria Math"/>
            <w:sz w:val="18"/>
            <w:szCs w:val="16"/>
            <w:lang w:val="de-CH"/>
          </w:rPr>
          <m:t>&gt;y</m:t>
        </m:r>
      </m:oMath>
      <w:r w:rsidR="00761C18">
        <w:rPr>
          <w:rFonts w:ascii="Cambria Math" w:eastAsiaTheme="minorEastAsia" w:hAnsi="Cambria Math"/>
          <w:sz w:val="18"/>
          <w:szCs w:val="16"/>
          <w:lang w:val="de-CH"/>
        </w:rPr>
        <w:t xml:space="preserve"> </w:t>
      </w:r>
      <w:r w:rsidR="00761C18" w:rsidRPr="007D283A">
        <w:rPr>
          <w:rFonts w:ascii="Cambria Math" w:eastAsiaTheme="minorEastAsia" w:hAnsi="Cambria Math"/>
          <w:sz w:val="18"/>
          <w:szCs w:val="16"/>
          <w:lang w:val="de-CH"/>
        </w:rPr>
        <w:t>überprüf</w:t>
      </w:r>
      <w:r w:rsidR="00761C18">
        <w:rPr>
          <w:rFonts w:ascii="Cambria Math" w:eastAsiaTheme="minorEastAsia" w:hAnsi="Cambria Math"/>
          <w:sz w:val="18"/>
          <w:szCs w:val="16"/>
          <w:lang w:val="de-CH"/>
        </w:rPr>
        <w:t>t wird</w:t>
      </w:r>
      <w:r w:rsidR="00A91F46" w:rsidRPr="007D283A">
        <w:rPr>
          <w:rFonts w:ascii="Cambria Math" w:eastAsiaTheme="minorEastAsia" w:hAnsi="Cambria Math"/>
          <w:sz w:val="18"/>
          <w:szCs w:val="16"/>
          <w:lang w:val="de-CH"/>
        </w:rPr>
        <w:t>.</w:t>
      </w:r>
      <w:r w:rsidR="00611D4B" w:rsidRPr="007D283A">
        <w:rPr>
          <w:rFonts w:ascii="Cambria Math" w:eastAsiaTheme="minorEastAsia" w:hAnsi="Cambria Math"/>
          <w:sz w:val="18"/>
          <w:szCs w:val="16"/>
          <w:lang w:val="de-CH"/>
        </w:rPr>
        <w:t xml:space="preserve"> </w:t>
      </w:r>
      <w:r w:rsidR="00A31929" w:rsidRPr="007D283A">
        <w:rPr>
          <w:rFonts w:ascii="Cambria Math" w:eastAsiaTheme="minorEastAsia" w:hAnsi="Cambria Math"/>
          <w:sz w:val="18"/>
          <w:szCs w:val="16"/>
          <w:lang w:val="de-CH"/>
        </w:rPr>
        <w:t>Die «</w:t>
      </w:r>
      <w:proofErr w:type="spellStart"/>
      <w:r w:rsidR="00A31929" w:rsidRPr="007D283A">
        <w:rPr>
          <w:rFonts w:ascii="Cambria Math" w:eastAsiaTheme="minorEastAsia" w:hAnsi="Cambria Math"/>
          <w:sz w:val="18"/>
          <w:szCs w:val="16"/>
          <w:lang w:val="de-CH"/>
        </w:rPr>
        <w:t>m_log</w:t>
      </w:r>
      <w:proofErr w:type="spellEnd"/>
      <w:r w:rsidR="00A31929" w:rsidRPr="007D283A">
        <w:rPr>
          <w:rFonts w:ascii="Cambria Math" w:eastAsiaTheme="minorEastAsia" w:hAnsi="Cambria Math"/>
          <w:sz w:val="18"/>
          <w:szCs w:val="16"/>
          <w:lang w:val="de-CH"/>
        </w:rPr>
        <w:t xml:space="preserve">» Methode </w:t>
      </w:r>
      <w:r w:rsidR="00A31929"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(c</w:t>
      </w:r>
      <w:r w:rsidR="00C87E30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9</w:t>
      </w:r>
      <w:r w:rsidR="00A31929"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, cpp26)</w:t>
      </w:r>
      <w:r w:rsidR="00A31929" w:rsidRPr="007D283A">
        <w:rPr>
          <w:rFonts w:ascii="Cambria Math" w:eastAsiaTheme="minorEastAsia" w:hAnsi="Cambria Math"/>
          <w:sz w:val="18"/>
          <w:szCs w:val="16"/>
          <w:lang w:val="de-CH"/>
        </w:rPr>
        <w:t xml:space="preserve"> verwendet den Logarithmus Naturalis aus der &lt;</w:t>
      </w:r>
      <w:proofErr w:type="spellStart"/>
      <w:r w:rsidR="00A31929" w:rsidRPr="007D283A">
        <w:rPr>
          <w:rFonts w:ascii="Cambria Math" w:eastAsiaTheme="minorEastAsia" w:hAnsi="Cambria Math"/>
          <w:sz w:val="18"/>
          <w:szCs w:val="16"/>
          <w:lang w:val="de-CH"/>
        </w:rPr>
        <w:t>cmath</w:t>
      </w:r>
      <w:proofErr w:type="spellEnd"/>
      <w:r w:rsidR="00A31929" w:rsidRPr="007D283A">
        <w:rPr>
          <w:rFonts w:ascii="Cambria Math" w:eastAsiaTheme="minorEastAsia" w:hAnsi="Cambria Math"/>
          <w:sz w:val="18"/>
          <w:szCs w:val="16"/>
          <w:lang w:val="de-CH"/>
        </w:rPr>
        <w:t xml:space="preserve">&gt; </w:t>
      </w:r>
      <w:proofErr w:type="spellStart"/>
      <w:r w:rsidR="00A31929" w:rsidRPr="007D283A">
        <w:rPr>
          <w:rFonts w:ascii="Cambria Math" w:eastAsiaTheme="minorEastAsia" w:hAnsi="Cambria Math"/>
          <w:sz w:val="18"/>
          <w:szCs w:val="16"/>
          <w:lang w:val="de-CH"/>
        </w:rPr>
        <w:t>library</w:t>
      </w:r>
      <w:proofErr w:type="spellEnd"/>
      <w:r w:rsidR="00A31929" w:rsidRPr="007D283A">
        <w:rPr>
          <w:rFonts w:ascii="Cambria Math" w:eastAsiaTheme="minorEastAsia" w:hAnsi="Cambria Math"/>
          <w:sz w:val="18"/>
          <w:szCs w:val="16"/>
          <w:lang w:val="de-CH"/>
        </w:rPr>
        <w:t xml:space="preserve"> um einen Logarithmus mit wählbarer Basis zu </w:t>
      </w:r>
      <w:proofErr w:type="spellStart"/>
      <w:r w:rsidR="002945DA" w:rsidRPr="007D283A">
        <w:rPr>
          <w:rFonts w:ascii="Cambria Math" w:eastAsiaTheme="minorEastAsia" w:hAnsi="Cambria Math"/>
          <w:sz w:val="18"/>
          <w:szCs w:val="16"/>
          <w:lang w:val="de-CH"/>
        </w:rPr>
        <w:t>berechen</w:t>
      </w:r>
      <w:proofErr w:type="spellEnd"/>
      <w:r w:rsidR="00A31929" w:rsidRPr="007D283A">
        <w:rPr>
          <w:rFonts w:ascii="Cambria Math" w:eastAsiaTheme="minorEastAsia" w:hAnsi="Cambria Math"/>
          <w:sz w:val="18"/>
          <w:szCs w:val="16"/>
          <w:lang w:val="de-CH"/>
        </w:rPr>
        <w:t>.</w:t>
      </w:r>
      <w:r w:rsidR="0095208C" w:rsidRPr="007D283A">
        <w:rPr>
          <w:rFonts w:ascii="Cambria Math" w:eastAsiaTheme="minorEastAsia" w:hAnsi="Cambria Math"/>
          <w:sz w:val="18"/>
          <w:szCs w:val="16"/>
          <w:lang w:val="de-CH"/>
        </w:rPr>
        <w:t xml:space="preserve"> </w:t>
      </w:r>
      <w:r w:rsidR="005947F0" w:rsidRPr="007D283A">
        <w:rPr>
          <w:rFonts w:ascii="Cambria Math" w:eastAsiaTheme="minorEastAsia" w:hAnsi="Cambria Math"/>
          <w:sz w:val="18"/>
          <w:szCs w:val="16"/>
          <w:lang w:val="de-CH"/>
        </w:rPr>
        <w:t>Nun zur Methode mit den komischen Namen «</w:t>
      </w:r>
      <w:proofErr w:type="spellStart"/>
      <w:r w:rsidR="005947F0" w:rsidRPr="007D283A">
        <w:rPr>
          <w:rFonts w:ascii="Cambria Math" w:eastAsiaTheme="minorEastAsia" w:hAnsi="Cambria Math"/>
          <w:sz w:val="18"/>
          <w:szCs w:val="16"/>
          <w:lang w:val="de-CH"/>
        </w:rPr>
        <w:t>m_sn_se_int</w:t>
      </w:r>
      <w:proofErr w:type="spellEnd"/>
      <w:r w:rsidR="005947F0" w:rsidRPr="007D283A">
        <w:rPr>
          <w:rFonts w:ascii="Cambria Math" w:eastAsiaTheme="minorEastAsia" w:hAnsi="Cambria Math"/>
          <w:sz w:val="18"/>
          <w:szCs w:val="16"/>
          <w:lang w:val="de-CH"/>
        </w:rPr>
        <w:t xml:space="preserve">» </w:t>
      </w:r>
      <w:r w:rsidR="005947F0"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(c</w:t>
      </w:r>
      <w:r w:rsidR="00C87E30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10</w:t>
      </w:r>
      <w:r w:rsidR="005947F0"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, cpp33)</w:t>
      </w:r>
      <w:r w:rsidR="005947F0" w:rsidRPr="007D283A">
        <w:rPr>
          <w:rFonts w:ascii="Cambria Math" w:eastAsiaTheme="minorEastAsia" w:hAnsi="Cambria Math"/>
          <w:sz w:val="18"/>
          <w:szCs w:val="16"/>
          <w:lang w:val="de-CH"/>
        </w:rPr>
        <w:t xml:space="preserve">, </w:t>
      </w:r>
      <w:r w:rsidR="00E130DB" w:rsidRPr="007D283A">
        <w:rPr>
          <w:rFonts w:ascii="Cambria Math" w:eastAsiaTheme="minorEastAsia" w:hAnsi="Cambria Math"/>
          <w:sz w:val="18"/>
          <w:szCs w:val="16"/>
          <w:lang w:val="de-CH"/>
        </w:rPr>
        <w:t>dies</w:t>
      </w:r>
      <w:r w:rsidR="005947F0" w:rsidRPr="007D283A">
        <w:rPr>
          <w:rFonts w:ascii="Cambria Math" w:eastAsiaTheme="minorEastAsia" w:hAnsi="Cambria Math"/>
          <w:sz w:val="18"/>
          <w:szCs w:val="16"/>
          <w:lang w:val="de-CH"/>
        </w:rPr>
        <w:t xml:space="preserve"> ist eine Abkürzung für </w:t>
      </w:r>
      <w:r w:rsidR="00CC1887">
        <w:rPr>
          <w:rFonts w:ascii="Cambria Math" w:eastAsiaTheme="minorEastAsia" w:hAnsi="Cambria Math"/>
          <w:sz w:val="18"/>
          <w:szCs w:val="16"/>
          <w:lang w:val="de-CH"/>
        </w:rPr>
        <w:t>«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6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6"/>
                <w:lang w:val="de-CH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18"/>
                <w:szCs w:val="16"/>
                <w:lang w:val="de-CH"/>
              </w:rPr>
              <m:t>n</m:t>
            </m:r>
          </m:sub>
        </m:sSub>
      </m:oMath>
      <w:r w:rsidR="005947F0" w:rsidRPr="007D283A">
        <w:rPr>
          <w:rFonts w:ascii="Cambria Math" w:eastAsiaTheme="minorEastAsia" w:hAnsi="Cambria Math"/>
          <w:sz w:val="18"/>
          <w:szCs w:val="16"/>
          <w:lang w:val="de-CH"/>
        </w:rPr>
        <w:t xml:space="preserve"> </w:t>
      </w:r>
      <w:proofErr w:type="spellStart"/>
      <w:r w:rsidR="005947F0" w:rsidRPr="007D283A">
        <w:rPr>
          <w:rFonts w:ascii="Cambria Math" w:eastAsiaTheme="minorEastAsia" w:hAnsi="Cambria Math"/>
          <w:sz w:val="18"/>
          <w:szCs w:val="16"/>
          <w:lang w:val="de-CH"/>
        </w:rPr>
        <w:t>smaler</w:t>
      </w:r>
      <w:proofErr w:type="spellEnd"/>
      <w:r w:rsidR="005947F0" w:rsidRPr="007D283A">
        <w:rPr>
          <w:rFonts w:ascii="Cambria Math" w:eastAsiaTheme="minorEastAsia" w:hAnsi="Cambria Math"/>
          <w:sz w:val="18"/>
          <w:szCs w:val="16"/>
          <w:lang w:val="de-CH"/>
        </w:rPr>
        <w:t xml:space="preserve"> </w:t>
      </w:r>
      <w:proofErr w:type="spellStart"/>
      <w:r w:rsidR="005947F0" w:rsidRPr="007D283A">
        <w:rPr>
          <w:rFonts w:ascii="Cambria Math" w:eastAsiaTheme="minorEastAsia" w:hAnsi="Cambria Math"/>
          <w:sz w:val="18"/>
          <w:szCs w:val="16"/>
          <w:lang w:val="de-CH"/>
        </w:rPr>
        <w:t>or</w:t>
      </w:r>
      <w:proofErr w:type="spellEnd"/>
      <w:r w:rsidR="005947F0" w:rsidRPr="007D283A">
        <w:rPr>
          <w:rFonts w:ascii="Cambria Math" w:eastAsiaTheme="minorEastAsia" w:hAnsi="Cambria Math"/>
          <w:sz w:val="18"/>
          <w:szCs w:val="16"/>
          <w:lang w:val="de-CH"/>
        </w:rPr>
        <w:t xml:space="preserve"> </w:t>
      </w:r>
      <w:proofErr w:type="spellStart"/>
      <w:r w:rsidR="005947F0" w:rsidRPr="007D283A">
        <w:rPr>
          <w:rFonts w:ascii="Cambria Math" w:eastAsiaTheme="minorEastAsia" w:hAnsi="Cambria Math"/>
          <w:sz w:val="18"/>
          <w:szCs w:val="16"/>
          <w:lang w:val="de-CH"/>
        </w:rPr>
        <w:t>equal</w:t>
      </w:r>
      <w:proofErr w:type="spellEnd"/>
      <w:r w:rsidR="005947F0" w:rsidRPr="007D283A">
        <w:rPr>
          <w:rFonts w:ascii="Cambria Math" w:eastAsiaTheme="minorEastAsia" w:hAnsi="Cambria Math"/>
          <w:sz w:val="18"/>
          <w:szCs w:val="16"/>
          <w:lang w:val="de-CH"/>
        </w:rPr>
        <w:t xml:space="preserve"> </w:t>
      </w:r>
      <w:proofErr w:type="spellStart"/>
      <w:r w:rsidR="005947F0" w:rsidRPr="007D283A">
        <w:rPr>
          <w:rFonts w:ascii="Cambria Math" w:eastAsiaTheme="minorEastAsia" w:hAnsi="Cambria Math"/>
          <w:sz w:val="18"/>
          <w:szCs w:val="16"/>
          <w:lang w:val="de-CH"/>
        </w:rPr>
        <w:t>int</w:t>
      </w:r>
      <w:proofErr w:type="spellEnd"/>
      <w:r w:rsidR="005947F0" w:rsidRPr="007D283A">
        <w:rPr>
          <w:rFonts w:ascii="Cambria Math" w:eastAsiaTheme="minorEastAsia" w:hAnsi="Cambria Math"/>
          <w:sz w:val="18"/>
          <w:szCs w:val="16"/>
          <w:lang w:val="de-CH"/>
        </w:rPr>
        <w:t xml:space="preserve">». </w:t>
      </w:r>
      <w:r w:rsidR="000F56ED" w:rsidRPr="007D283A">
        <w:rPr>
          <w:rFonts w:ascii="Cambria Math" w:eastAsiaTheme="minorEastAsia" w:hAnsi="Cambria Math"/>
          <w:sz w:val="18"/>
          <w:szCs w:val="16"/>
          <w:lang w:val="de-CH"/>
        </w:rPr>
        <w:t>Es gilt:</w:t>
      </w:r>
      <w:r w:rsidR="00A31929" w:rsidRPr="007D283A">
        <w:rPr>
          <w:rFonts w:ascii="Cambria Math" w:eastAsiaTheme="minorEastAsia" w:hAnsi="Cambria Math"/>
          <w:sz w:val="18"/>
          <w:szCs w:val="16"/>
          <w:lang w:val="de-CH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6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6"/>
                <w:lang w:val="de-CH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18"/>
                <w:szCs w:val="16"/>
                <w:lang w:val="de-CH"/>
              </w:rPr>
              <m:t>n</m:t>
            </m:r>
          </m:sub>
        </m:sSub>
        <m:r>
          <w:rPr>
            <w:rFonts w:ascii="Cambria Math" w:eastAsiaTheme="minorEastAsia" w:hAnsi="Cambria Math"/>
            <w:sz w:val="18"/>
            <w:szCs w:val="16"/>
            <w:lang w:val="de-C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6"/>
                <w:lang w:val="de-C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6"/>
                    <w:lang w:val="de-C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6"/>
                    <w:lang w:val="de-C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6"/>
                    <w:lang w:val="de-CH"/>
                  </w:rPr>
                  <m:t>n</m:t>
                </m:r>
              </m:sub>
            </m:sSub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6"/>
                    <w:lang w:val="de-C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6"/>
                    <w:lang w:val="de-CH"/>
                  </w:rPr>
                  <m:t>⋯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6"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6"/>
                        <w:lang w:val="de-C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6"/>
                        <w:lang w:val="de-CH"/>
                      </w:rPr>
                      <m:t>k</m:t>
                    </m:r>
                  </m:sub>
                </m:sSub>
              </m:sup>
            </m:sSup>
          </m:sup>
        </m:sSup>
      </m:oMath>
      <w:r w:rsidR="000F56ED" w:rsidRPr="007D283A">
        <w:rPr>
          <w:rFonts w:ascii="Cambria Math" w:eastAsiaTheme="minorEastAsia" w:hAnsi="Cambria Math"/>
          <w:sz w:val="18"/>
          <w:szCs w:val="16"/>
          <w:lang w:val="de-CH"/>
        </w:rPr>
        <w:t xml:space="preserve"> wenn:</w:t>
      </w:r>
      <w:r w:rsidR="00C112EA" w:rsidRPr="007D283A">
        <w:rPr>
          <w:rFonts w:ascii="Cambria Math" w:eastAsiaTheme="minorEastAsia" w:hAnsi="Cambria Math"/>
          <w:sz w:val="18"/>
          <w:szCs w:val="16"/>
          <w:lang w:val="de-CH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6"/>
            <w:lang w:val="de-CH"/>
          </w:rPr>
          <m:t>n_max≥k</m:t>
        </m:r>
      </m:oMath>
      <w:r w:rsidR="000F56ED" w:rsidRPr="007D283A">
        <w:rPr>
          <w:rFonts w:ascii="Cambria Math" w:eastAsiaTheme="minorEastAsia" w:hAnsi="Cambria Math"/>
          <w:sz w:val="18"/>
          <w:szCs w:val="16"/>
          <w:lang w:val="de-CH"/>
        </w:rPr>
        <w:t xml:space="preserve">. In den folgenden Vergleichen kann das Verfahren nachvolzogen werden. </w:t>
      </w:r>
    </w:p>
    <w:p w14:paraId="0CD8CBCC" w14:textId="321FE01A" w:rsidR="0049600F" w:rsidRPr="0049600F" w:rsidRDefault="00DA64C5" w:rsidP="0085102A">
      <w:pPr>
        <w:rPr>
          <w:rFonts w:ascii="Cambria Math" w:eastAsiaTheme="minorEastAsia" w:hAnsi="Cambria Math"/>
          <w:sz w:val="16"/>
          <w:szCs w:val="16"/>
          <w:lang w:val="de-C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de-CH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  <w:lang w:val="de-C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  <w:lang w:val="de-CH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18"/>
              <w:szCs w:val="16"/>
              <w:lang w:val="de-C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de-CH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de-C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de-CH"/>
                </w:rPr>
                <m:t>n</m:t>
              </m:r>
            </m:sub>
          </m:sSub>
          <m:r>
            <w:rPr>
              <w:rFonts w:ascii="Cambria Math" w:eastAsiaTheme="minorEastAsia" w:hAnsi="Cambria Math"/>
              <w:color w:val="C00000"/>
              <w:sz w:val="16"/>
              <w:szCs w:val="16"/>
              <w:lang w:val="de-CH"/>
            </w:rPr>
            <m:t>&gt;</m:t>
          </m:r>
          <m:r>
            <w:rPr>
              <w:rFonts w:ascii="Cambria Math" w:eastAsiaTheme="minorEastAsia" w:hAnsi="Cambria Math"/>
              <w:sz w:val="16"/>
              <w:szCs w:val="16"/>
              <w:lang w:val="de-CH"/>
            </w:rPr>
            <m:t>int</m:t>
          </m:r>
        </m:oMath>
      </m:oMathPara>
    </w:p>
    <w:p w14:paraId="7826378B" w14:textId="276F0D04" w:rsidR="0049600F" w:rsidRPr="0049600F" w:rsidRDefault="00DA64C5" w:rsidP="0085102A">
      <w:pPr>
        <w:rPr>
          <w:rFonts w:ascii="Cambria Math" w:eastAsiaTheme="minorEastAsia" w:hAnsi="Cambria Math"/>
          <w:sz w:val="16"/>
          <w:szCs w:val="16"/>
          <w:lang w:val="de-CH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de-CH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de-C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de-CH"/>
                    </w:rPr>
                    <m:t>log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de-C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de-C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de-CH"/>
                        </w:rPr>
                        <m:t>n</m:t>
                      </m:r>
                    </m:sub>
                  </m:sSub>
                </m:sub>
              </m:sSub>
            </m:fName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de-C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de-C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de-C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de-CH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16"/>
              <w:szCs w:val="16"/>
              <w:lang w:val="de-CH"/>
            </w:rPr>
            <m:t>)≥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de-CH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de-C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de-CH"/>
                </w:rPr>
                <m:t>n+1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de-CH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de-C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de-CH"/>
                    </w:rPr>
                    <m:t>*log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de-C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de-C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de-CH"/>
                        </w:rPr>
                        <m:t>n</m:t>
                      </m:r>
                    </m:sub>
                  </m:sSub>
                </m:sub>
              </m:sSub>
            </m:fName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de-C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de-C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de-C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de-CH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16"/>
              <w:szCs w:val="16"/>
              <w:lang w:val="de-CH"/>
            </w:rPr>
            <m:t>)=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de-CH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de-C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de-CH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  <w:lang w:val="de-CH"/>
            </w:rPr>
            <m:t xml:space="preserve">*1 </m:t>
          </m:r>
          <m:r>
            <w:rPr>
              <w:rFonts w:ascii="Cambria Math" w:eastAsiaTheme="minorEastAsia" w:hAnsi="Cambria Math"/>
              <w:color w:val="C00000"/>
              <w:sz w:val="16"/>
              <w:szCs w:val="16"/>
              <w:lang w:val="de-CH"/>
            </w:rPr>
            <m:t>&gt;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de-CH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de-C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de-CH"/>
                    </w:rPr>
                    <m:t>log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de-C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de-C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de-CH"/>
                        </w:rPr>
                        <m:t>n</m:t>
                      </m:r>
                    </m:sub>
                  </m:sSub>
                </m:sub>
              </m:sSub>
            </m:fName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de-CH"/>
                </w:rPr>
                <m:t>(int</m:t>
              </m:r>
            </m:e>
          </m:func>
          <m:r>
            <w:rPr>
              <w:rFonts w:ascii="Cambria Math" w:eastAsiaTheme="minorEastAsia" w:hAnsi="Cambria Math"/>
              <w:sz w:val="16"/>
              <w:szCs w:val="16"/>
              <w:lang w:val="de-CH"/>
            </w:rPr>
            <m:t xml:space="preserve">) </m:t>
          </m:r>
        </m:oMath>
      </m:oMathPara>
    </w:p>
    <w:p w14:paraId="72EDB50F" w14:textId="05D6048C" w:rsidR="0049600F" w:rsidRDefault="00324C66" w:rsidP="0085102A">
      <w:pPr>
        <w:rPr>
          <w:rFonts w:ascii="Cambria Math" w:eastAsiaTheme="minorEastAsia" w:hAnsi="Cambria Math"/>
          <w:sz w:val="16"/>
          <w:szCs w:val="16"/>
          <w:lang w:val="de-CH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de-CH"/>
            </w:rPr>
            <m:t>…</m:t>
          </m:r>
        </m:oMath>
      </m:oMathPara>
    </w:p>
    <w:p w14:paraId="7A142F6A" w14:textId="4D71F8AF" w:rsidR="0049600F" w:rsidRPr="001E6BEE" w:rsidRDefault="00DA64C5" w:rsidP="0085102A">
      <w:pPr>
        <w:rPr>
          <w:rFonts w:ascii="Cambria Math" w:eastAsiaTheme="minorEastAsia" w:hAnsi="Cambria Math"/>
          <w:sz w:val="16"/>
          <w:szCs w:val="16"/>
          <w:lang w:val="de-CH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de-CH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de-C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de-CH"/>
                    </w:rPr>
                    <m:t>log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de-C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de-C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de-CH"/>
                        </w:rPr>
                        <m:t>max-1</m:t>
                      </m:r>
                    </m:sub>
                  </m:sSub>
                </m:sub>
              </m:sSub>
            </m:fName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de-CH"/>
                </w:rPr>
                <m:t>(…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de-C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de-C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de-CH"/>
                        </w:rPr>
                        <m:t>log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de-C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de-C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de-CH"/>
                            </w:rPr>
                            <m:t>n</m:t>
                          </m:r>
                        </m:sub>
                      </m:sSub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de-C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de-C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de-C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de-CH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16"/>
                  <w:szCs w:val="16"/>
                  <w:lang w:val="de-CH"/>
                </w:rPr>
                <m:t xml:space="preserve">) </m:t>
              </m:r>
            </m:e>
          </m:func>
          <m:r>
            <w:rPr>
              <w:rFonts w:ascii="Cambria Math" w:eastAsiaTheme="minorEastAsia" w:hAnsi="Cambria Math"/>
              <w:sz w:val="16"/>
              <w:szCs w:val="16"/>
              <w:lang w:val="de-CH"/>
            </w:rPr>
            <m:t>)=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de-CH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de-C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de-CH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16"/>
              <w:szCs w:val="16"/>
              <w:lang w:val="de-CH"/>
            </w:rPr>
            <m:t>&gt;</m:t>
          </m:r>
          <m:r>
            <m:rPr>
              <m:sty m:val="p"/>
            </m:rPr>
            <w:rPr>
              <w:rFonts w:ascii="Cambria Math" w:eastAsiaTheme="minorEastAsia" w:hAnsi="Cambria Math"/>
              <w:sz w:val="16"/>
              <w:szCs w:val="16"/>
              <w:lang w:val="de-CH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de-CH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de-C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de-CH"/>
                    </w:rPr>
                    <m:t>log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de-C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de-C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de-CH"/>
                        </w:rPr>
                        <m:t>max-1</m:t>
                      </m:r>
                    </m:sub>
                  </m:sSub>
                </m:sub>
              </m:sSub>
            </m:fName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de-CH"/>
                </w:rPr>
                <m:t>(…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de-C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de-C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de-CH"/>
                        </w:rPr>
                        <m:t>log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de-C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de-C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de-CH"/>
                            </w:rPr>
                            <m:t>n</m:t>
                          </m:r>
                        </m:sub>
                      </m:sSub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de-CH"/>
                    </w:rPr>
                    <m:t>(int</m:t>
                  </m:r>
                </m:e>
              </m:func>
              <m:r>
                <w:rPr>
                  <w:rFonts w:ascii="Cambria Math" w:eastAsiaTheme="minorEastAsia" w:hAnsi="Cambria Math"/>
                  <w:sz w:val="16"/>
                  <w:szCs w:val="16"/>
                  <w:lang w:val="de-CH"/>
                </w:rPr>
                <m:t xml:space="preserve">) </m:t>
              </m:r>
            </m:e>
          </m:func>
          <m:r>
            <w:rPr>
              <w:rFonts w:ascii="Cambria Math" w:eastAsiaTheme="minorEastAsia" w:hAnsi="Cambria Math"/>
              <w:sz w:val="16"/>
              <w:szCs w:val="16"/>
              <w:lang w:val="de-CH"/>
            </w:rPr>
            <m:t>)</m:t>
          </m:r>
        </m:oMath>
      </m:oMathPara>
    </w:p>
    <w:p w14:paraId="7CF266A9" w14:textId="0BE5080F" w:rsidR="007D283A" w:rsidRDefault="001E6BEE" w:rsidP="0085102A">
      <w:pPr>
        <w:rPr>
          <w:rFonts w:ascii="Cambria Math" w:eastAsiaTheme="minorEastAsia" w:hAnsi="Cambria Math"/>
          <w:sz w:val="18"/>
          <w:szCs w:val="16"/>
          <w:lang w:val="de-CH"/>
        </w:rPr>
      </w:pPr>
      <w:r w:rsidRPr="007D283A">
        <w:rPr>
          <w:rFonts w:ascii="Cambria Math" w:eastAsiaTheme="minorEastAsia" w:hAnsi="Cambria Math"/>
          <w:sz w:val="18"/>
          <w:szCs w:val="16"/>
          <w:lang w:val="de-CH"/>
        </w:rPr>
        <w:t xml:space="preserve">Wenn keine </w:t>
      </w:r>
      <w:r w:rsidRPr="007D283A">
        <w:rPr>
          <w:rFonts w:ascii="Cambria Math" w:eastAsiaTheme="minorEastAsia" w:hAnsi="Cambria Math"/>
          <w:color w:val="C00000"/>
          <w:sz w:val="18"/>
          <w:szCs w:val="16"/>
          <w:lang w:val="de-CH"/>
        </w:rPr>
        <w:t xml:space="preserve">rote </w:t>
      </w:r>
      <w:r w:rsidRPr="007D283A">
        <w:rPr>
          <w:rFonts w:ascii="Cambria Math" w:eastAsiaTheme="minorEastAsia" w:hAnsi="Cambria Math"/>
          <w:sz w:val="18"/>
          <w:szCs w:val="16"/>
          <w:lang w:val="de-CH"/>
        </w:rPr>
        <w:t>Bedingung kor</w:t>
      </w:r>
      <w:r w:rsidR="00553D8D">
        <w:rPr>
          <w:rFonts w:ascii="Cambria Math" w:eastAsiaTheme="minorEastAsia" w:hAnsi="Cambria Math"/>
          <w:sz w:val="18"/>
          <w:szCs w:val="16"/>
          <w:lang w:val="de-CH"/>
        </w:rPr>
        <w:t>r</w:t>
      </w:r>
      <w:r w:rsidRPr="007D283A">
        <w:rPr>
          <w:rFonts w:ascii="Cambria Math" w:eastAsiaTheme="minorEastAsia" w:hAnsi="Cambria Math"/>
          <w:sz w:val="18"/>
          <w:szCs w:val="16"/>
          <w:lang w:val="de-CH"/>
        </w:rPr>
        <w:t xml:space="preserve">ekt ist, gilt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6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6"/>
                <w:lang w:val="de-CH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18"/>
                <w:szCs w:val="16"/>
                <w:lang w:val="de-CH"/>
              </w:rPr>
              <m:t>n</m:t>
            </m:r>
          </m:sub>
        </m:sSub>
        <m:r>
          <w:rPr>
            <w:rFonts w:ascii="Cambria Math" w:eastAsiaTheme="minorEastAsia" w:hAnsi="Cambria Math"/>
            <w:sz w:val="18"/>
            <w:szCs w:val="16"/>
            <w:lang w:val="de-CH"/>
          </w:rPr>
          <m:t>≤int</m:t>
        </m:r>
      </m:oMath>
      <w:r w:rsidRPr="007D283A">
        <w:rPr>
          <w:rFonts w:ascii="Cambria Math" w:eastAsiaTheme="minorEastAsia" w:hAnsi="Cambria Math"/>
          <w:sz w:val="18"/>
          <w:szCs w:val="16"/>
          <w:lang w:val="de-CH"/>
        </w:rPr>
        <w:t>.</w:t>
      </w:r>
    </w:p>
    <w:p w14:paraId="6E2172A3" w14:textId="0883ECB8" w:rsidR="007D283A" w:rsidRPr="007D283A" w:rsidRDefault="007D283A" w:rsidP="007D283A">
      <w:pPr>
        <w:jc w:val="both"/>
        <w:rPr>
          <w:rFonts w:ascii="Cambria Math" w:eastAsiaTheme="minorEastAsia" w:hAnsi="Cambria Math"/>
          <w:sz w:val="18"/>
          <w:szCs w:val="16"/>
          <w:lang w:val="de-CH"/>
        </w:rPr>
      </w:pPr>
      <w:r w:rsidRPr="007D283A">
        <w:rPr>
          <w:rFonts w:ascii="Cambria Math" w:eastAsiaTheme="minorEastAsia" w:hAnsi="Cambria Math"/>
          <w:sz w:val="18"/>
          <w:szCs w:val="16"/>
          <w:lang w:val="de-CH"/>
        </w:rPr>
        <w:t>«</w:t>
      </w:r>
      <w:proofErr w:type="spellStart"/>
      <w:r w:rsidRPr="007D283A">
        <w:rPr>
          <w:rFonts w:ascii="Cambria Math" w:eastAsiaTheme="minorEastAsia" w:hAnsi="Cambria Math"/>
          <w:sz w:val="18"/>
          <w:szCs w:val="16"/>
          <w:lang w:val="de-CH"/>
        </w:rPr>
        <w:t>m_pow</w:t>
      </w:r>
      <w:proofErr w:type="spellEnd"/>
      <w:r w:rsidRPr="007D283A">
        <w:rPr>
          <w:rFonts w:ascii="Cambria Math" w:eastAsiaTheme="minorEastAsia" w:hAnsi="Cambria Math"/>
          <w:sz w:val="18"/>
          <w:szCs w:val="16"/>
          <w:lang w:val="de-CH"/>
        </w:rPr>
        <w:t xml:space="preserve">» </w:t>
      </w:r>
      <w:r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(c</w:t>
      </w:r>
      <w:r w:rsidR="00C87E30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11</w:t>
      </w:r>
      <w:r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, cpp49)</w:t>
      </w:r>
      <w:r w:rsidRPr="007D283A">
        <w:rPr>
          <w:rFonts w:ascii="Cambria Math" w:eastAsiaTheme="minorEastAsia" w:hAnsi="Cambria Math"/>
          <w:sz w:val="18"/>
          <w:szCs w:val="16"/>
          <w:lang w:val="de-CH"/>
        </w:rPr>
        <w:t xml:space="preserve"> berechne</w:t>
      </w:r>
      <w:r>
        <w:rPr>
          <w:rFonts w:ascii="Cambria Math" w:eastAsiaTheme="minorEastAsia" w:hAnsi="Cambria Math"/>
          <w:sz w:val="18"/>
          <w:szCs w:val="16"/>
          <w:lang w:val="de-CH"/>
        </w:rPr>
        <w:t xml:space="preserve">t eine Base mit Exponenten. </w:t>
      </w:r>
      <w:r w:rsidRPr="007D283A">
        <w:rPr>
          <w:rFonts w:ascii="Cambria Math" w:eastAsiaTheme="minorEastAsia" w:hAnsi="Cambria Math"/>
          <w:sz w:val="18"/>
          <w:szCs w:val="16"/>
          <w:lang w:val="de-CH"/>
        </w:rPr>
        <w:t>«</w:t>
      </w:r>
      <w:proofErr w:type="spellStart"/>
      <w:r w:rsidRPr="007D283A">
        <w:rPr>
          <w:rFonts w:ascii="Cambria Math" w:eastAsiaTheme="minorEastAsia" w:hAnsi="Cambria Math"/>
          <w:sz w:val="18"/>
          <w:szCs w:val="16"/>
          <w:lang w:val="de-CH"/>
        </w:rPr>
        <w:t>m_</w:t>
      </w:r>
      <w:r>
        <w:rPr>
          <w:rFonts w:ascii="Cambria Math" w:eastAsiaTheme="minorEastAsia" w:hAnsi="Cambria Math"/>
          <w:sz w:val="18"/>
          <w:szCs w:val="16"/>
          <w:lang w:val="de-CH"/>
        </w:rPr>
        <w:t>sn</w:t>
      </w:r>
      <w:proofErr w:type="spellEnd"/>
      <w:r w:rsidRPr="007D283A">
        <w:rPr>
          <w:rFonts w:ascii="Cambria Math" w:eastAsiaTheme="minorEastAsia" w:hAnsi="Cambria Math"/>
          <w:sz w:val="18"/>
          <w:szCs w:val="16"/>
          <w:lang w:val="de-CH"/>
        </w:rPr>
        <w:t xml:space="preserve">» </w:t>
      </w:r>
      <w:r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(c</w:t>
      </w:r>
      <w:r w:rsidR="00C87E30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12</w:t>
      </w:r>
      <w:r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, cpp</w:t>
      </w:r>
      <w:r w:rsidR="00C87E30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59</w:t>
      </w:r>
      <w:r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)</w:t>
      </w:r>
      <w:r w:rsidRPr="007D283A">
        <w:rPr>
          <w:rFonts w:ascii="Cambria Math" w:eastAsiaTheme="minorEastAsia" w:hAnsi="Cambria Math"/>
          <w:sz w:val="18"/>
          <w:szCs w:val="16"/>
          <w:lang w:val="de-CH"/>
        </w:rPr>
        <w:t xml:space="preserve"> berechne</w:t>
      </w:r>
      <w:r>
        <w:rPr>
          <w:rFonts w:ascii="Cambria Math" w:eastAsiaTheme="minorEastAsia" w:hAnsi="Cambria Math"/>
          <w:sz w:val="18"/>
          <w:szCs w:val="16"/>
          <w:lang w:val="de-CH"/>
        </w:rPr>
        <w:t xml:space="preserve">t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6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6"/>
                <w:lang w:val="de-CH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18"/>
                <w:szCs w:val="16"/>
                <w:lang w:val="de-CH"/>
              </w:rPr>
              <m:t>n</m:t>
            </m:r>
          </m:sub>
        </m:sSub>
      </m:oMath>
      <w:r>
        <w:rPr>
          <w:rFonts w:ascii="Cambria Math" w:eastAsiaTheme="minorEastAsia" w:hAnsi="Cambria Math"/>
          <w:sz w:val="18"/>
          <w:szCs w:val="16"/>
          <w:lang w:val="de-CH"/>
        </w:rPr>
        <w:t xml:space="preserve"> mithilfe der </w:t>
      </w:r>
      <w:r w:rsidRPr="007D283A">
        <w:rPr>
          <w:rFonts w:ascii="Cambria Math" w:eastAsiaTheme="minorEastAsia" w:hAnsi="Cambria Math"/>
          <w:sz w:val="18"/>
          <w:szCs w:val="16"/>
          <w:lang w:val="de-CH"/>
        </w:rPr>
        <w:t>«</w:t>
      </w:r>
      <w:proofErr w:type="spellStart"/>
      <w:r w:rsidRPr="007D283A">
        <w:rPr>
          <w:rFonts w:ascii="Cambria Math" w:eastAsiaTheme="minorEastAsia" w:hAnsi="Cambria Math"/>
          <w:sz w:val="18"/>
          <w:szCs w:val="16"/>
          <w:lang w:val="de-CH"/>
        </w:rPr>
        <w:t>m_pow</w:t>
      </w:r>
      <w:proofErr w:type="spellEnd"/>
      <w:r w:rsidRPr="007D283A">
        <w:rPr>
          <w:rFonts w:ascii="Cambria Math" w:eastAsiaTheme="minorEastAsia" w:hAnsi="Cambria Math"/>
          <w:sz w:val="18"/>
          <w:szCs w:val="16"/>
          <w:lang w:val="de-CH"/>
        </w:rPr>
        <w:t>»</w:t>
      </w:r>
      <w:r>
        <w:rPr>
          <w:rFonts w:ascii="Cambria Math" w:eastAsiaTheme="minorEastAsia" w:hAnsi="Cambria Math"/>
          <w:sz w:val="18"/>
          <w:szCs w:val="16"/>
          <w:lang w:val="de-CH"/>
        </w:rPr>
        <w:t xml:space="preserve"> Methode. </w:t>
      </w:r>
      <w:r w:rsidR="00406794">
        <w:rPr>
          <w:rFonts w:ascii="Cambria Math" w:eastAsiaTheme="minorEastAsia" w:hAnsi="Cambria Math"/>
          <w:sz w:val="18"/>
          <w:szCs w:val="16"/>
          <w:lang w:val="de-CH"/>
        </w:rPr>
        <w:t>Wieso habe ich nicht die «</w:t>
      </w:r>
      <w:proofErr w:type="spellStart"/>
      <w:r w:rsidR="00406794">
        <w:rPr>
          <w:rFonts w:ascii="Cambria Math" w:eastAsiaTheme="minorEastAsia" w:hAnsi="Cambria Math"/>
          <w:sz w:val="18"/>
          <w:szCs w:val="16"/>
          <w:lang w:val="de-CH"/>
        </w:rPr>
        <w:t>pow</w:t>
      </w:r>
      <w:proofErr w:type="spellEnd"/>
      <w:r w:rsidR="00406794">
        <w:rPr>
          <w:rFonts w:ascii="Cambria Math" w:eastAsiaTheme="minorEastAsia" w:hAnsi="Cambria Math"/>
          <w:sz w:val="18"/>
          <w:szCs w:val="16"/>
          <w:lang w:val="de-CH"/>
        </w:rPr>
        <w:t>» Funktion aus &lt;</w:t>
      </w:r>
      <w:proofErr w:type="spellStart"/>
      <w:r w:rsidR="00406794">
        <w:rPr>
          <w:rFonts w:ascii="Cambria Math" w:eastAsiaTheme="minorEastAsia" w:hAnsi="Cambria Math"/>
          <w:sz w:val="18"/>
          <w:szCs w:val="16"/>
          <w:lang w:val="de-CH"/>
        </w:rPr>
        <w:t>cmath</w:t>
      </w:r>
      <w:proofErr w:type="spellEnd"/>
      <w:r w:rsidR="00406794">
        <w:rPr>
          <w:rFonts w:ascii="Cambria Math" w:eastAsiaTheme="minorEastAsia" w:hAnsi="Cambria Math"/>
          <w:sz w:val="18"/>
          <w:szCs w:val="16"/>
          <w:lang w:val="de-CH"/>
        </w:rPr>
        <w:t>&gt; verwendet? Datentypen, bei der Berechnung von Gleitkomazahlen kann es Rundungsfehler geben. Deshalb habe ich «</w:t>
      </w:r>
      <w:proofErr w:type="spellStart"/>
      <w:r w:rsidR="00406794">
        <w:rPr>
          <w:rFonts w:ascii="Cambria Math" w:eastAsiaTheme="minorEastAsia" w:hAnsi="Cambria Math"/>
          <w:sz w:val="18"/>
          <w:szCs w:val="16"/>
          <w:lang w:val="de-CH"/>
        </w:rPr>
        <w:t>pow</w:t>
      </w:r>
      <w:proofErr w:type="spellEnd"/>
      <w:r w:rsidR="00406794">
        <w:rPr>
          <w:rFonts w:ascii="Cambria Math" w:eastAsiaTheme="minorEastAsia" w:hAnsi="Cambria Math"/>
          <w:sz w:val="18"/>
          <w:szCs w:val="16"/>
          <w:lang w:val="de-CH"/>
        </w:rPr>
        <w:t xml:space="preserve">» </w:t>
      </w:r>
      <w:r w:rsidR="00972F7A">
        <w:rPr>
          <w:rFonts w:ascii="Cambria Math" w:eastAsiaTheme="minorEastAsia" w:hAnsi="Cambria Math"/>
          <w:sz w:val="18"/>
          <w:szCs w:val="16"/>
          <w:lang w:val="de-CH"/>
        </w:rPr>
        <w:t>spezifisch für Integer implementiert</w:t>
      </w:r>
      <w:r w:rsidR="00406794">
        <w:rPr>
          <w:rFonts w:ascii="Cambria Math" w:eastAsiaTheme="minorEastAsia" w:hAnsi="Cambria Math"/>
          <w:sz w:val="18"/>
          <w:szCs w:val="16"/>
          <w:lang w:val="de-CH"/>
        </w:rPr>
        <w:t xml:space="preserve">. Auch «log» ist betroffen. Ich </w:t>
      </w:r>
      <w:proofErr w:type="spellStart"/>
      <w:r w:rsidR="00406794">
        <w:rPr>
          <w:rFonts w:ascii="Cambria Math" w:eastAsiaTheme="minorEastAsia" w:hAnsi="Cambria Math"/>
          <w:sz w:val="18"/>
          <w:szCs w:val="16"/>
          <w:lang w:val="de-CH"/>
        </w:rPr>
        <w:t>weis</w:t>
      </w:r>
      <w:proofErr w:type="spellEnd"/>
      <w:r w:rsidR="00406794">
        <w:rPr>
          <w:rFonts w:ascii="Cambria Math" w:eastAsiaTheme="minorEastAsia" w:hAnsi="Cambria Math"/>
          <w:sz w:val="18"/>
          <w:szCs w:val="16"/>
          <w:lang w:val="de-CH"/>
        </w:rPr>
        <w:t xml:space="preserve"> nicht viel über Rundungsfehler, </w:t>
      </w:r>
      <w:proofErr w:type="spellStart"/>
      <w:r w:rsidR="00406794">
        <w:rPr>
          <w:rFonts w:ascii="Cambria Math" w:eastAsiaTheme="minorEastAsia" w:hAnsi="Cambria Math"/>
          <w:sz w:val="18"/>
          <w:szCs w:val="16"/>
          <w:lang w:val="de-CH"/>
        </w:rPr>
        <w:t>ausgenomen</w:t>
      </w:r>
      <w:proofErr w:type="spellEnd"/>
      <w:r w:rsidR="00406794">
        <w:rPr>
          <w:rFonts w:ascii="Cambria Math" w:eastAsiaTheme="minorEastAsia" w:hAnsi="Cambria Math"/>
          <w:sz w:val="18"/>
          <w:szCs w:val="16"/>
          <w:lang w:val="de-CH"/>
        </w:rPr>
        <w:t xml:space="preserve"> dass sie existieren. Wenn ich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6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6"/>
                <w:lang w:val="de-CH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18"/>
                <w:szCs w:val="16"/>
                <w:lang w:val="de-CH"/>
              </w:rPr>
              <m:t>n+1</m:t>
            </m:r>
          </m:sub>
        </m:sSub>
        <m:r>
          <w:rPr>
            <w:rFonts w:ascii="Cambria Math" w:eastAsiaTheme="minorEastAsia" w:hAnsi="Cambria Math"/>
            <w:sz w:val="18"/>
            <w:szCs w:val="16"/>
            <w:lang w:val="de-CH"/>
          </w:rPr>
          <m:t>≤y</m:t>
        </m:r>
      </m:oMath>
      <w:r w:rsidR="00406794">
        <w:rPr>
          <w:rFonts w:ascii="Cambria Math" w:eastAsiaTheme="minorEastAsia" w:hAnsi="Cambria Math"/>
          <w:sz w:val="18"/>
          <w:szCs w:val="16"/>
          <w:lang w:val="de-CH"/>
        </w:rPr>
        <w:t xml:space="preserve"> überprüfe habe ich </w:t>
      </w:r>
      <m:oMath>
        <m:r>
          <w:rPr>
            <w:rFonts w:ascii="Cambria Math" w:eastAsiaTheme="minorEastAsia" w:hAnsi="Cambria Math"/>
            <w:sz w:val="18"/>
            <w:szCs w:val="16"/>
            <w:lang w:val="de-CH"/>
          </w:rPr>
          <m:t>y+100</m:t>
        </m:r>
      </m:oMath>
      <w:r w:rsidR="00406794">
        <w:rPr>
          <w:rFonts w:ascii="Cambria Math" w:eastAsiaTheme="minorEastAsia" w:hAnsi="Cambria Math"/>
          <w:sz w:val="18"/>
          <w:szCs w:val="16"/>
          <w:lang w:val="de-CH"/>
        </w:rPr>
        <w:t xml:space="preserve"> anstelle von </w:t>
      </w:r>
      <m:oMath>
        <m:r>
          <w:rPr>
            <w:rFonts w:ascii="Cambria Math" w:eastAsiaTheme="minorEastAsia" w:hAnsi="Cambria Math"/>
            <w:sz w:val="18"/>
            <w:szCs w:val="16"/>
            <w:lang w:val="de-CH"/>
          </w:rPr>
          <m:t>y</m:t>
        </m:r>
      </m:oMath>
      <w:r w:rsidR="00406794">
        <w:rPr>
          <w:rFonts w:ascii="Cambria Math" w:eastAsiaTheme="minorEastAsia" w:hAnsi="Cambria Math"/>
          <w:sz w:val="18"/>
          <w:szCs w:val="16"/>
          <w:lang w:val="de-CH"/>
        </w:rPr>
        <w:t xml:space="preserve"> gewählt</w:t>
      </w:r>
      <w:r w:rsidR="007F7EDF">
        <w:rPr>
          <w:rFonts w:ascii="Cambria Math" w:eastAsiaTheme="minorEastAsia" w:hAnsi="Cambria Math"/>
          <w:sz w:val="18"/>
          <w:szCs w:val="16"/>
          <w:lang w:val="de-CH"/>
        </w:rPr>
        <w:t xml:space="preserve"> </w:t>
      </w:r>
      <w:r w:rsidR="007F7EDF"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(c</w:t>
      </w:r>
      <w:r w:rsidR="00C87E30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13</w:t>
      </w:r>
      <w:r w:rsidR="007F7EDF"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, cpp</w:t>
      </w:r>
      <w:r w:rsidR="007F7EDF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87</w:t>
      </w:r>
      <w:r w:rsidR="007F7EDF"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)</w:t>
      </w:r>
      <w:r w:rsidR="00972F7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,</w:t>
      </w:r>
      <w:r w:rsidR="00406794">
        <w:rPr>
          <w:rFonts w:ascii="Cambria Math" w:eastAsiaTheme="minorEastAsia" w:hAnsi="Cambria Math"/>
          <w:sz w:val="18"/>
          <w:szCs w:val="16"/>
          <w:lang w:val="de-CH"/>
        </w:rPr>
        <w:t xml:space="preserve"> um sicher zu gehen. Dieser </w:t>
      </w:r>
      <w:r w:rsidR="00D02AE7">
        <w:rPr>
          <w:rFonts w:ascii="Cambria Math" w:eastAsiaTheme="minorEastAsia" w:hAnsi="Cambria Math"/>
          <w:sz w:val="18"/>
          <w:szCs w:val="16"/>
          <w:lang w:val="de-CH"/>
        </w:rPr>
        <w:t xml:space="preserve">Teil ist </w:t>
      </w:r>
      <w:r w:rsidR="00553D8D">
        <w:rPr>
          <w:rFonts w:ascii="Cambria Math" w:eastAsiaTheme="minorEastAsia" w:hAnsi="Cambria Math"/>
          <w:sz w:val="18"/>
          <w:szCs w:val="16"/>
          <w:lang w:val="de-CH"/>
        </w:rPr>
        <w:t>ein schwaches Glied</w:t>
      </w:r>
      <w:r w:rsidR="00D02AE7">
        <w:rPr>
          <w:rFonts w:ascii="Cambria Math" w:eastAsiaTheme="minorEastAsia" w:hAnsi="Cambria Math"/>
          <w:sz w:val="18"/>
          <w:szCs w:val="16"/>
          <w:lang w:val="de-CH"/>
        </w:rPr>
        <w:t xml:space="preserve"> im Programm, </w:t>
      </w:r>
      <w:proofErr w:type="spellStart"/>
      <w:r w:rsidR="00D02AE7">
        <w:rPr>
          <w:rFonts w:ascii="Cambria Math" w:eastAsiaTheme="minorEastAsia" w:hAnsi="Cambria Math"/>
          <w:sz w:val="18"/>
          <w:szCs w:val="16"/>
          <w:lang w:val="de-CH"/>
        </w:rPr>
        <w:t>dass</w:t>
      </w:r>
      <w:proofErr w:type="spellEnd"/>
      <w:r w:rsidR="00D02AE7">
        <w:rPr>
          <w:rFonts w:ascii="Cambria Math" w:eastAsiaTheme="minorEastAsia" w:hAnsi="Cambria Math"/>
          <w:sz w:val="18"/>
          <w:szCs w:val="16"/>
          <w:lang w:val="de-CH"/>
        </w:rPr>
        <w:t xml:space="preserve"> gebe ich offen zu.</w:t>
      </w:r>
    </w:p>
    <w:p w14:paraId="6F03562E" w14:textId="46CF14B7" w:rsidR="00DE256D" w:rsidRDefault="0085102A" w:rsidP="00DE256D">
      <w:pPr>
        <w:rPr>
          <w:rFonts w:ascii="Cambria Math" w:hAnsi="Cambria Math"/>
          <w:sz w:val="12"/>
          <w:szCs w:val="12"/>
          <w:lang w:val="de-CH"/>
        </w:rPr>
      </w:pPr>
      <w:r>
        <w:rPr>
          <w:rFonts w:ascii="Cambria Math" w:hAnsi="Cambria Math"/>
          <w:sz w:val="18"/>
          <w:szCs w:val="18"/>
          <w:lang w:val="de-CH"/>
        </w:rPr>
        <w:t xml:space="preserve">2.2 </w:t>
      </w:r>
      <m:oMath>
        <m:r>
          <w:rPr>
            <w:rFonts w:ascii="Cambria Math" w:hAnsi="Cambria Math"/>
            <w:sz w:val="18"/>
            <w:szCs w:val="18"/>
            <w:lang w:val="de-CH"/>
          </w:rPr>
          <m:t>o</m:t>
        </m:r>
      </m:oMath>
      <w:r>
        <w:rPr>
          <w:rFonts w:ascii="Cambria Math" w:hAnsi="Cambria Math"/>
          <w:sz w:val="18"/>
          <w:szCs w:val="18"/>
          <w:lang w:val="de-CH"/>
        </w:rPr>
        <w:t xml:space="preserve">, </w:t>
      </w:r>
      <m:oMath>
        <m:r>
          <w:rPr>
            <w:rFonts w:ascii="Cambria Math" w:hAnsi="Cambria Math"/>
            <w:sz w:val="18"/>
            <w:szCs w:val="18"/>
            <w:lang w:val="de-CH"/>
          </w:rPr>
          <m:t>d</m:t>
        </m:r>
      </m:oMath>
      <w:r>
        <w:rPr>
          <w:rFonts w:ascii="Cambria Math" w:hAnsi="Cambria Math"/>
          <w:sz w:val="18"/>
          <w:szCs w:val="18"/>
          <w:lang w:val="de-CH"/>
        </w:rPr>
        <w:t xml:space="preserve"> in Linearer Laufzeit </w:t>
      </w:r>
      <w:r>
        <w:rPr>
          <w:rFonts w:ascii="Cambria Math" w:hAnsi="Cambria Math"/>
          <w:sz w:val="12"/>
          <w:szCs w:val="12"/>
          <w:lang w:val="de-CH"/>
        </w:rPr>
        <w:t>(</w:t>
      </w:r>
      <m:oMath>
        <m:r>
          <w:rPr>
            <w:rFonts w:ascii="Cambria Math" w:hAnsi="Cambria Math"/>
            <w:sz w:val="12"/>
            <w:szCs w:val="12"/>
            <w:lang w:val="de-CH"/>
          </w:rPr>
          <m:t>o</m:t>
        </m:r>
      </m:oMath>
      <w:r>
        <w:rPr>
          <w:rFonts w:ascii="Cambria Math" w:hAnsi="Cambria Math"/>
          <w:sz w:val="12"/>
          <w:szCs w:val="12"/>
          <w:lang w:val="de-CH"/>
        </w:rPr>
        <w:t xml:space="preserve">, </w:t>
      </w:r>
      <m:oMath>
        <m:r>
          <w:rPr>
            <w:rFonts w:ascii="Cambria Math" w:hAnsi="Cambria Math"/>
            <w:sz w:val="12"/>
            <w:szCs w:val="12"/>
            <w:lang w:val="de-CH"/>
          </w:rPr>
          <m:t>d</m:t>
        </m:r>
      </m:oMath>
      <w:r>
        <w:rPr>
          <w:rFonts w:ascii="Cambria Math" w:hAnsi="Cambria Math"/>
          <w:sz w:val="12"/>
          <w:szCs w:val="12"/>
          <w:lang w:val="de-CH"/>
        </w:rPr>
        <w:t xml:space="preserve">, </w:t>
      </w:r>
      <m:oMath>
        <m:r>
          <w:rPr>
            <w:rFonts w:ascii="Cambria Math" w:hAnsi="Cambria Math"/>
            <w:sz w:val="12"/>
            <w:szCs w:val="12"/>
            <w:lang w:val="de-CH"/>
          </w:rPr>
          <m:t>l</m:t>
        </m:r>
      </m:oMath>
      <w:r>
        <w:rPr>
          <w:rFonts w:ascii="Cambria Math" w:hAnsi="Cambria Math"/>
          <w:sz w:val="12"/>
          <w:szCs w:val="12"/>
          <w:lang w:val="de-CH"/>
        </w:rPr>
        <w:t xml:space="preserve"> werden im Abschnitt Allgemeines Verfahren eingeführt)</w:t>
      </w:r>
    </w:p>
    <w:p w14:paraId="014FF9EF" w14:textId="06FCB4DB" w:rsidR="000E3AB8" w:rsidRPr="000E3AB8" w:rsidRDefault="00312278" w:rsidP="00DE256D">
      <w:pPr>
        <w:rPr>
          <w:rFonts w:ascii="Cambria Math" w:hAnsi="Cambria Math"/>
          <w:sz w:val="18"/>
          <w:szCs w:val="18"/>
          <w:lang w:val="de-CH"/>
        </w:rPr>
      </w:pPr>
      <w:r>
        <w:rPr>
          <w:rFonts w:ascii="Cambria Math" w:hAnsi="Cambria Math"/>
          <w:sz w:val="18"/>
          <w:szCs w:val="18"/>
          <w:lang w:val="de-CH"/>
        </w:rPr>
        <w:t xml:space="preserve">Wir sprechen hier von Linearität bezogen auf den Teiler resp.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de-CH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de-CH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de-CH"/>
              </w:rPr>
              <m:t>0</m:t>
            </m:r>
          </m:sub>
        </m:sSub>
      </m:oMath>
      <w:r>
        <w:rPr>
          <w:rFonts w:ascii="Cambria Math" w:eastAsiaTheme="minorEastAsia" w:hAnsi="Cambria Math"/>
          <w:sz w:val="18"/>
          <w:szCs w:val="18"/>
          <w:lang w:val="de-CH"/>
        </w:rPr>
        <w:t xml:space="preserve">. </w:t>
      </w:r>
      <w:r w:rsidR="000E3AB8">
        <w:rPr>
          <w:rFonts w:ascii="Cambria Math" w:hAnsi="Cambria Math"/>
          <w:sz w:val="18"/>
          <w:szCs w:val="18"/>
          <w:lang w:val="de-CH"/>
        </w:rPr>
        <w:t xml:space="preserve">Die gesamte Laufzeit ist </w:t>
      </w:r>
      <w:proofErr w:type="gramStart"/>
      <w:r w:rsidR="000E3AB8">
        <w:rPr>
          <w:rFonts w:ascii="Cambria Math" w:hAnsi="Cambria Math"/>
          <w:sz w:val="18"/>
          <w:szCs w:val="18"/>
          <w:lang w:val="de-CH"/>
        </w:rPr>
        <w:t>Linear</w:t>
      </w:r>
      <w:proofErr w:type="gramEnd"/>
      <w:r w:rsidR="000E3AB8">
        <w:rPr>
          <w:rFonts w:ascii="Cambria Math" w:hAnsi="Cambria Math"/>
          <w:sz w:val="18"/>
          <w:szCs w:val="18"/>
          <w:lang w:val="de-CH"/>
        </w:rPr>
        <w:t xml:space="preserve"> wenn alle Teile linear sind, </w:t>
      </w:r>
      <m:oMath>
        <m:r>
          <w:rPr>
            <w:rFonts w:ascii="Cambria Math" w:hAnsi="Cambria Math"/>
            <w:sz w:val="18"/>
            <w:szCs w:val="18"/>
            <w:lang w:val="de-CH"/>
          </w:rPr>
          <m:t>O(n)</m:t>
        </m:r>
      </m:oMath>
      <w:r w:rsidR="000E3AB8">
        <w:rPr>
          <w:rFonts w:ascii="Cambria Math" w:eastAsiaTheme="minorEastAsia" w:hAnsi="Cambria Math"/>
          <w:sz w:val="18"/>
          <w:szCs w:val="18"/>
          <w:lang w:val="de-CH"/>
        </w:rPr>
        <w:t xml:space="preserve"> </w:t>
      </w:r>
      <w:r w:rsidR="00BA08FB">
        <w:rPr>
          <w:rFonts w:ascii="Cambria Math" w:eastAsiaTheme="minorEastAsia" w:hAnsi="Cambria Math"/>
          <w:sz w:val="18"/>
          <w:szCs w:val="18"/>
          <w:lang w:val="de-CH"/>
        </w:rPr>
        <w:t xml:space="preserve">ist in </w:t>
      </w:r>
      <w:r w:rsidR="000E3AB8">
        <w:rPr>
          <w:rFonts w:ascii="Cambria Math" w:eastAsiaTheme="minorEastAsia" w:hAnsi="Cambria Math"/>
          <w:sz w:val="18"/>
          <w:szCs w:val="18"/>
          <w:lang w:val="de-CH"/>
        </w:rPr>
        <w:t xml:space="preserve">allen Teilen, ausgenommen der Bestimmung von </w:t>
      </w:r>
      <m:oMath>
        <m:r>
          <w:rPr>
            <w:rFonts w:ascii="Cambria Math" w:eastAsiaTheme="minorEastAsia" w:hAnsi="Cambria Math"/>
            <w:sz w:val="18"/>
            <w:szCs w:val="18"/>
            <w:lang w:val="de-CH"/>
          </w:rPr>
          <m:t>d</m:t>
        </m:r>
      </m:oMath>
      <w:r w:rsidR="008B4095">
        <w:rPr>
          <w:rFonts w:ascii="Cambria Math" w:eastAsiaTheme="minorEastAsia" w:hAnsi="Cambria Math"/>
          <w:sz w:val="18"/>
          <w:szCs w:val="18"/>
          <w:lang w:val="de-CH"/>
        </w:rPr>
        <w:t>, unproblematisch</w:t>
      </w:r>
      <w:r w:rsidR="000E3AB8">
        <w:rPr>
          <w:rFonts w:ascii="Cambria Math" w:eastAsiaTheme="minorEastAsia" w:hAnsi="Cambria Math"/>
          <w:sz w:val="18"/>
          <w:szCs w:val="18"/>
          <w:lang w:val="de-CH"/>
        </w:rPr>
        <w:t xml:space="preserve">. Kurz vorab, wenn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d</m:t>
            </m:r>
          </m:sub>
        </m:sSub>
      </m:oMath>
      <w:r w:rsidR="000E3AB8">
        <w:rPr>
          <w:rFonts w:ascii="Cambria Math" w:eastAsiaTheme="minorEastAsia" w:hAnsi="Cambria Math"/>
          <w:sz w:val="18"/>
          <w:szCs w:val="18"/>
          <w:lang w:val="de-CH"/>
        </w:rPr>
        <w:t xml:space="preserve"> gefunden ist beginnen durch alle Potenzen zu iterieren bis wir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o</m:t>
            </m:r>
          </m:sub>
        </m:sSub>
      </m:oMath>
      <w:r w:rsidR="000E3AB8">
        <w:rPr>
          <w:rFonts w:ascii="Cambria Math" w:eastAsiaTheme="minorEastAsia" w:hAnsi="Cambria Math"/>
          <w:sz w:val="18"/>
          <w:szCs w:val="18"/>
          <w:lang w:val="de-CH"/>
        </w:rPr>
        <w:t xml:space="preserve"> finden, dies ist linear</w:t>
      </w:r>
      <w:r w:rsidR="001C65D9">
        <w:rPr>
          <w:rFonts w:ascii="Cambria Math" w:eastAsiaTheme="minorEastAsia" w:hAnsi="Cambria Math"/>
          <w:sz w:val="18"/>
          <w:szCs w:val="18"/>
          <w:lang w:val="de-CH"/>
        </w:rPr>
        <w:t xml:space="preserve"> </w:t>
      </w:r>
      <w:r w:rsidR="001C65D9"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(c</w:t>
      </w:r>
      <w:r w:rsidR="00910B34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14</w:t>
      </w:r>
      <w:r w:rsidR="001C65D9"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, cpp</w:t>
      </w:r>
      <w:r w:rsidR="001C65D9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116</w:t>
      </w:r>
      <w:r w:rsidR="001C65D9"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)</w:t>
      </w:r>
      <w:r w:rsidR="000E3AB8">
        <w:rPr>
          <w:rFonts w:ascii="Cambria Math" w:eastAsiaTheme="minorEastAsia" w:hAnsi="Cambria Math"/>
          <w:sz w:val="18"/>
          <w:szCs w:val="18"/>
          <w:lang w:val="de-CH"/>
        </w:rPr>
        <w:t xml:space="preserve">. </w:t>
      </w:r>
      <w:r w:rsidR="00BA08FB">
        <w:rPr>
          <w:rFonts w:ascii="Cambria Math" w:eastAsiaTheme="minorEastAsia" w:hAnsi="Cambria Math"/>
          <w:sz w:val="18"/>
          <w:szCs w:val="18"/>
          <w:lang w:val="de-CH"/>
        </w:rPr>
        <w:t xml:space="preserve">Auch bei der Bestimmung von </w:t>
      </w:r>
      <m:oMath>
        <m:r>
          <w:rPr>
            <w:rFonts w:ascii="Cambria Math" w:eastAsiaTheme="minorEastAsia" w:hAnsi="Cambria Math"/>
            <w:sz w:val="18"/>
            <w:szCs w:val="18"/>
            <w:lang w:val="de-CH"/>
          </w:rPr>
          <m:t>d</m:t>
        </m:r>
      </m:oMath>
      <w:r w:rsidR="00BA08FB">
        <w:rPr>
          <w:rFonts w:ascii="Cambria Math" w:eastAsiaTheme="minorEastAsia" w:hAnsi="Cambria Math"/>
          <w:sz w:val="18"/>
          <w:szCs w:val="18"/>
          <w:lang w:val="de-CH"/>
        </w:rPr>
        <w:t xml:space="preserve"> iterieren wir </w:t>
      </w:r>
      <w:r w:rsidR="00E15A17">
        <w:rPr>
          <w:rFonts w:ascii="Cambria Math" w:eastAsiaTheme="minorEastAsia" w:hAnsi="Cambria Math"/>
          <w:sz w:val="18"/>
          <w:szCs w:val="18"/>
          <w:lang w:val="de-CH"/>
        </w:rPr>
        <w:t>durch</w:t>
      </w:r>
      <w:r w:rsidR="00BA08FB">
        <w:rPr>
          <w:rFonts w:ascii="Cambria Math" w:eastAsiaTheme="minorEastAsia" w:hAnsi="Cambria Math"/>
          <w:sz w:val="18"/>
          <w:szCs w:val="18"/>
          <w:lang w:val="de-CH"/>
        </w:rPr>
        <w:t xml:space="preserve"> die Potenzen</w:t>
      </w:r>
      <w:r w:rsidR="00E15A17">
        <w:rPr>
          <w:rFonts w:ascii="Cambria Math" w:eastAsiaTheme="minorEastAsia" w:hAnsi="Cambria Math"/>
          <w:sz w:val="18"/>
          <w:szCs w:val="18"/>
          <w:lang w:val="de-CH"/>
        </w:rPr>
        <w:t>.</w:t>
      </w:r>
      <w:r w:rsidR="00BA08FB">
        <w:rPr>
          <w:rFonts w:ascii="Cambria Math" w:eastAsiaTheme="minorEastAsia" w:hAnsi="Cambria Math"/>
          <w:sz w:val="18"/>
          <w:szCs w:val="18"/>
          <w:lang w:val="de-CH"/>
        </w:rPr>
        <w:t xml:space="preserve"> </w:t>
      </w:r>
      <w:r w:rsidR="00E15A17">
        <w:rPr>
          <w:rFonts w:ascii="Cambria Math" w:eastAsiaTheme="minorEastAsia" w:hAnsi="Cambria Math"/>
          <w:sz w:val="18"/>
          <w:szCs w:val="18"/>
          <w:lang w:val="de-CH"/>
        </w:rPr>
        <w:t>B</w:t>
      </w:r>
      <w:r w:rsidR="00BA08FB">
        <w:rPr>
          <w:rFonts w:ascii="Cambria Math" w:eastAsiaTheme="minorEastAsia" w:hAnsi="Cambria Math"/>
          <w:sz w:val="18"/>
          <w:szCs w:val="18"/>
          <w:lang w:val="de-CH"/>
        </w:rPr>
        <w:t xml:space="preserve">ei </w:t>
      </w:r>
      <m:oMath>
        <m:r>
          <w:rPr>
            <w:rFonts w:ascii="Cambria Math" w:eastAsiaTheme="minorEastAsia" w:hAnsi="Cambria Math"/>
            <w:sz w:val="18"/>
            <w:szCs w:val="18"/>
            <w:lang w:val="de-CH"/>
          </w:rPr>
          <m:t>d</m:t>
        </m:r>
      </m:oMath>
      <w:r w:rsidR="00BA08FB">
        <w:rPr>
          <w:rFonts w:ascii="Cambria Math" w:eastAsiaTheme="minorEastAsia" w:hAnsi="Cambria Math"/>
          <w:sz w:val="18"/>
          <w:szCs w:val="18"/>
          <w:lang w:val="de-CH"/>
        </w:rPr>
        <w:t xml:space="preserve"> suchen wir nicht nach einem bestimmten </w:t>
      </w:r>
      <m:oMath>
        <m:r>
          <w:rPr>
            <w:rFonts w:ascii="Cambria Math" w:eastAsiaTheme="minorEastAsia" w:hAnsi="Cambria Math"/>
            <w:sz w:val="18"/>
            <w:szCs w:val="18"/>
            <w:lang w:val="de-CH"/>
          </w:rPr>
          <m:t>t</m:t>
        </m:r>
      </m:oMath>
      <w:r w:rsidR="00437999">
        <w:rPr>
          <w:rFonts w:ascii="Cambria Math" w:eastAsiaTheme="minorEastAsia" w:hAnsi="Cambria Math"/>
          <w:sz w:val="18"/>
          <w:szCs w:val="18"/>
          <w:lang w:val="de-CH"/>
        </w:rPr>
        <w:t>,</w:t>
      </w:r>
      <w:r w:rsidR="00BA08FB">
        <w:rPr>
          <w:rFonts w:ascii="Cambria Math" w:eastAsiaTheme="minorEastAsia" w:hAnsi="Cambria Math"/>
          <w:sz w:val="18"/>
          <w:szCs w:val="18"/>
          <w:lang w:val="de-CH"/>
        </w:rPr>
        <w:t xml:space="preserve"> </w:t>
      </w:r>
      <w:r w:rsidR="00E15A17">
        <w:rPr>
          <w:rFonts w:ascii="Cambria Math" w:eastAsiaTheme="minorEastAsia" w:hAnsi="Cambria Math"/>
          <w:sz w:val="18"/>
          <w:szCs w:val="18"/>
          <w:lang w:val="de-CH"/>
        </w:rPr>
        <w:t>w</w:t>
      </w:r>
      <w:r w:rsidR="00BA08FB">
        <w:rPr>
          <w:rFonts w:ascii="Cambria Math" w:eastAsiaTheme="minorEastAsia" w:hAnsi="Cambria Math"/>
          <w:sz w:val="18"/>
          <w:szCs w:val="18"/>
          <w:lang w:val="de-CH"/>
        </w:rPr>
        <w:t xml:space="preserve">ir müssen </w:t>
      </w:r>
      <w:r w:rsidR="00E15A17">
        <w:rPr>
          <w:rFonts w:ascii="Cambria Math" w:eastAsiaTheme="minorEastAsia" w:hAnsi="Cambria Math"/>
          <w:sz w:val="18"/>
          <w:szCs w:val="18"/>
          <w:lang w:val="de-CH"/>
        </w:rPr>
        <w:t xml:space="preserve">also </w:t>
      </w:r>
      <w:r w:rsidR="00BA08FB">
        <w:rPr>
          <w:rFonts w:ascii="Cambria Math" w:eastAsiaTheme="minorEastAsia" w:hAnsi="Cambria Math"/>
          <w:sz w:val="18"/>
          <w:szCs w:val="18"/>
          <w:lang w:val="de-CH"/>
        </w:rPr>
        <w:t xml:space="preserve">speichern welche </w:t>
      </w:r>
      <m:oMath>
        <m:r>
          <w:rPr>
            <w:rFonts w:ascii="Cambria Math" w:eastAsiaTheme="minorEastAsia" w:hAnsi="Cambria Math"/>
            <w:sz w:val="18"/>
            <w:szCs w:val="18"/>
            <w:lang w:val="de-CH"/>
          </w:rPr>
          <m:t>t</m:t>
        </m:r>
      </m:oMath>
      <w:r w:rsidR="00BA08FB">
        <w:rPr>
          <w:rFonts w:ascii="Cambria Math" w:eastAsiaTheme="minorEastAsia" w:hAnsi="Cambria Math"/>
          <w:sz w:val="18"/>
          <w:szCs w:val="18"/>
          <w:lang w:val="de-CH"/>
        </w:rPr>
        <w:t xml:space="preserve"> bereits vorkamen. Ganz wichtig: das </w:t>
      </w:r>
      <w:r w:rsidR="00DB6447">
        <w:rPr>
          <w:rFonts w:ascii="Cambria Math" w:eastAsiaTheme="minorEastAsia" w:hAnsi="Cambria Math"/>
          <w:sz w:val="18"/>
          <w:szCs w:val="18"/>
          <w:lang w:val="de-CH"/>
        </w:rPr>
        <w:t>Ü</w:t>
      </w:r>
      <w:r w:rsidR="00BA08FB">
        <w:rPr>
          <w:rFonts w:ascii="Cambria Math" w:eastAsiaTheme="minorEastAsia" w:hAnsi="Cambria Math"/>
          <w:sz w:val="18"/>
          <w:szCs w:val="18"/>
          <w:lang w:val="de-CH"/>
        </w:rPr>
        <w:t xml:space="preserve">berprüfen ob ein </w:t>
      </w:r>
      <m:oMath>
        <m:r>
          <w:rPr>
            <w:rFonts w:ascii="Cambria Math" w:eastAsiaTheme="minorEastAsia" w:hAnsi="Cambria Math"/>
            <w:sz w:val="18"/>
            <w:szCs w:val="18"/>
            <w:lang w:val="de-CH"/>
          </w:rPr>
          <m:t>t</m:t>
        </m:r>
      </m:oMath>
      <w:r w:rsidR="00BA08FB">
        <w:rPr>
          <w:rFonts w:ascii="Cambria Math" w:eastAsiaTheme="minorEastAsia" w:hAnsi="Cambria Math"/>
          <w:sz w:val="18"/>
          <w:szCs w:val="18"/>
          <w:lang w:val="de-CH"/>
        </w:rPr>
        <w:t xml:space="preserve"> bereits bei einer kleineren Potenz </w:t>
      </w:r>
      <w:r w:rsidR="00E15A17">
        <w:rPr>
          <w:rFonts w:ascii="Cambria Math" w:eastAsiaTheme="minorEastAsia" w:hAnsi="Cambria Math"/>
          <w:sz w:val="18"/>
          <w:szCs w:val="18"/>
          <w:lang w:val="de-CH"/>
        </w:rPr>
        <w:t xml:space="preserve">existierte, </w:t>
      </w:r>
      <w:r w:rsidR="00BA08FB">
        <w:rPr>
          <w:rFonts w:ascii="Cambria Math" w:eastAsiaTheme="minorEastAsia" w:hAnsi="Cambria Math"/>
          <w:sz w:val="18"/>
          <w:szCs w:val="18"/>
          <w:lang w:val="de-CH"/>
        </w:rPr>
        <w:t>muss konstante Laufzeit aufweisen, wenn die gesamte Laufzeit Linear sein soll.</w:t>
      </w:r>
      <w:r w:rsidR="00BB6C81">
        <w:rPr>
          <w:rFonts w:ascii="Cambria Math" w:eastAsiaTheme="minorEastAsia" w:hAnsi="Cambria Math"/>
          <w:sz w:val="18"/>
          <w:szCs w:val="18"/>
          <w:lang w:val="de-CH"/>
        </w:rPr>
        <w:t xml:space="preserve"> Eine </w:t>
      </w:r>
      <w:r w:rsidR="002D511A">
        <w:rPr>
          <w:rFonts w:ascii="Cambria Math" w:eastAsiaTheme="minorEastAsia" w:hAnsi="Cambria Math"/>
          <w:sz w:val="18"/>
          <w:szCs w:val="18"/>
          <w:lang w:val="de-CH"/>
        </w:rPr>
        <w:t>L</w:t>
      </w:r>
      <w:r w:rsidR="00BB6C81">
        <w:rPr>
          <w:rFonts w:ascii="Cambria Math" w:eastAsiaTheme="minorEastAsia" w:hAnsi="Cambria Math"/>
          <w:sz w:val="18"/>
          <w:szCs w:val="18"/>
          <w:lang w:val="de-CH"/>
        </w:rPr>
        <w:t xml:space="preserve">ösung ist ein </w:t>
      </w:r>
      <w:proofErr w:type="spellStart"/>
      <w:r w:rsidR="00BB6C81">
        <w:rPr>
          <w:rFonts w:ascii="Cambria Math" w:eastAsiaTheme="minorEastAsia" w:hAnsi="Cambria Math"/>
          <w:sz w:val="18"/>
          <w:szCs w:val="18"/>
          <w:lang w:val="de-CH"/>
        </w:rPr>
        <w:t>boolean</w:t>
      </w:r>
      <w:proofErr w:type="spellEnd"/>
      <w:r w:rsidR="00BB6C81">
        <w:rPr>
          <w:rFonts w:ascii="Cambria Math" w:eastAsiaTheme="minorEastAsia" w:hAnsi="Cambria Math"/>
          <w:sz w:val="18"/>
          <w:szCs w:val="18"/>
          <w:lang w:val="de-CH"/>
        </w:rPr>
        <w:t xml:space="preserve"> Array mit länge </w:t>
      </w:r>
      <m:oMath>
        <m:r>
          <w:rPr>
            <w:rFonts w:ascii="Cambria Math" w:eastAsiaTheme="minorEastAsia" w:hAnsi="Cambria Math"/>
            <w:sz w:val="18"/>
            <w:szCs w:val="18"/>
            <w:lang w:val="de-CH"/>
          </w:rPr>
          <m:t>y</m:t>
        </m:r>
      </m:oMath>
      <w:r w:rsidR="00B05FA8">
        <w:rPr>
          <w:rFonts w:ascii="Cambria Math" w:eastAsiaTheme="minorEastAsia" w:hAnsi="Cambria Math"/>
          <w:sz w:val="18"/>
          <w:szCs w:val="18"/>
          <w:lang w:val="de-CH"/>
        </w:rPr>
        <w:t xml:space="preserve"> </w:t>
      </w:r>
      <w:r w:rsidR="00B05FA8"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(c</w:t>
      </w:r>
      <w:r w:rsidR="00910B34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15</w:t>
      </w:r>
      <w:r w:rsidR="00B05FA8"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, cpp</w:t>
      </w:r>
      <w:r w:rsidR="00B05FA8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91</w:t>
      </w:r>
      <w:r w:rsidR="00B05FA8"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)</w:t>
      </w:r>
      <w:r w:rsidR="00BB6C81">
        <w:rPr>
          <w:rFonts w:ascii="Cambria Math" w:eastAsiaTheme="minorEastAsia" w:hAnsi="Cambria Math"/>
          <w:sz w:val="18"/>
          <w:szCs w:val="18"/>
          <w:lang w:val="de-CH"/>
        </w:rPr>
        <w:t xml:space="preserve">. Der Wert an der Speicheradresse </w:t>
      </w:r>
      <m:oMath>
        <m:r>
          <w:rPr>
            <w:rFonts w:ascii="Cambria Math" w:eastAsiaTheme="minorEastAsia" w:hAnsi="Cambria Math"/>
            <w:sz w:val="18"/>
            <w:szCs w:val="18"/>
            <w:lang w:val="de-CH"/>
          </w:rPr>
          <m:t>t</m:t>
        </m:r>
      </m:oMath>
      <w:r w:rsidR="00BB6C81">
        <w:rPr>
          <w:rFonts w:ascii="Cambria Math" w:eastAsiaTheme="minorEastAsia" w:hAnsi="Cambria Math"/>
          <w:sz w:val="18"/>
          <w:szCs w:val="18"/>
          <w:lang w:val="de-CH"/>
        </w:rPr>
        <w:t xml:space="preserve"> </w:t>
      </w:r>
      <w:r w:rsidR="004150B8">
        <w:rPr>
          <w:rFonts w:ascii="Cambria Math" w:eastAsiaTheme="minorEastAsia" w:hAnsi="Cambria Math"/>
          <w:sz w:val="18"/>
          <w:szCs w:val="18"/>
          <w:lang w:val="de-CH"/>
        </w:rPr>
        <w:t xml:space="preserve">speichert den momentanen Status von </w:t>
      </w:r>
      <m:oMath>
        <m:r>
          <w:rPr>
            <w:rFonts w:ascii="Cambria Math" w:eastAsiaTheme="minorEastAsia" w:hAnsi="Cambria Math"/>
            <w:sz w:val="18"/>
            <w:szCs w:val="18"/>
            <w:lang w:val="de-CH"/>
          </w:rPr>
          <m:t>t</m:t>
        </m:r>
      </m:oMath>
      <w:r w:rsidR="004150B8">
        <w:rPr>
          <w:rFonts w:ascii="Cambria Math" w:eastAsiaTheme="minorEastAsia" w:hAnsi="Cambria Math"/>
          <w:sz w:val="18"/>
          <w:szCs w:val="18"/>
          <w:lang w:val="de-CH"/>
        </w:rPr>
        <w:t xml:space="preserve"> </w:t>
      </w:r>
      <w:r w:rsidR="004150B8"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(c</w:t>
      </w:r>
      <w:r w:rsidR="00910B34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16</w:t>
      </w:r>
      <w:r w:rsidR="004150B8"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, cpp</w:t>
      </w:r>
      <w:r w:rsidR="004150B8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98</w:t>
      </w:r>
      <w:r w:rsidR="004150B8"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)</w:t>
      </w:r>
      <w:r w:rsidR="004150B8">
        <w:rPr>
          <w:rFonts w:ascii="Cambria Math" w:eastAsiaTheme="minorEastAsia" w:hAnsi="Cambria Math"/>
          <w:sz w:val="18"/>
          <w:szCs w:val="18"/>
          <w:lang w:val="de-CH"/>
        </w:rPr>
        <w:t>.</w:t>
      </w:r>
    </w:p>
    <w:p w14:paraId="46B4F1AE" w14:textId="7284C7EE" w:rsidR="0085102A" w:rsidRDefault="0085102A" w:rsidP="0085102A">
      <w:pPr>
        <w:jc w:val="both"/>
        <w:rPr>
          <w:rFonts w:ascii="Cambria Math" w:eastAsiaTheme="minorEastAsia" w:hAnsi="Cambria Math"/>
          <w:sz w:val="18"/>
          <w:szCs w:val="18"/>
          <w:lang w:val="de-CH"/>
        </w:rPr>
      </w:pPr>
      <w:r>
        <w:rPr>
          <w:rFonts w:ascii="Cambria Math" w:eastAsiaTheme="minorEastAsia" w:hAnsi="Cambria Math"/>
          <w:sz w:val="18"/>
          <w:szCs w:val="18"/>
          <w:lang w:val="de-CH"/>
        </w:rPr>
        <w:t xml:space="preserve">2.3 von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w</m:t>
            </m:r>
          </m:sub>
        </m:sSub>
      </m:oMath>
      <w:r>
        <w:rPr>
          <w:rFonts w:ascii="Cambria Math" w:eastAsiaTheme="minorEastAsia" w:hAnsi="Cambria Math"/>
          <w:sz w:val="18"/>
          <w:szCs w:val="18"/>
          <w:lang w:val="de-CH"/>
        </w:rPr>
        <w:t xml:space="preserve"> zu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w</m:t>
            </m:r>
          </m:sub>
        </m:sSub>
      </m:oMath>
    </w:p>
    <w:p w14:paraId="7A91DDA6" w14:textId="18323275" w:rsidR="001F1E9C" w:rsidRDefault="005B12AD" w:rsidP="0085102A">
      <w:pPr>
        <w:jc w:val="both"/>
        <w:rPr>
          <w:rFonts w:ascii="Cambria Math" w:eastAsiaTheme="minorEastAsia" w:hAnsi="Cambria Math"/>
          <w:sz w:val="18"/>
          <w:szCs w:val="18"/>
          <w:lang w:val="de-CH"/>
        </w:rPr>
      </w:pPr>
      <w:r>
        <w:rPr>
          <w:rFonts w:ascii="Cambria Math" w:eastAsiaTheme="minorEastAsia" w:hAnsi="Cambria Math"/>
          <w:sz w:val="18"/>
          <w:szCs w:val="18"/>
          <w:lang w:val="de-CH"/>
        </w:rPr>
        <w:t>In der «</w:t>
      </w:r>
      <w:proofErr w:type="spellStart"/>
      <w:r>
        <w:rPr>
          <w:rFonts w:ascii="Cambria Math" w:eastAsiaTheme="minorEastAsia" w:hAnsi="Cambria Math"/>
          <w:sz w:val="18"/>
          <w:szCs w:val="18"/>
          <w:lang w:val="de-CH"/>
        </w:rPr>
        <w:t>m_mod</w:t>
      </w:r>
      <w:proofErr w:type="spellEnd"/>
      <w:r>
        <w:rPr>
          <w:rFonts w:ascii="Cambria Math" w:eastAsiaTheme="minorEastAsia" w:hAnsi="Cambria Math"/>
          <w:sz w:val="18"/>
          <w:szCs w:val="18"/>
          <w:lang w:val="de-CH"/>
        </w:rPr>
        <w:t xml:space="preserve">» Methode ist ein Stück Code für die </w:t>
      </w:r>
      <w:r w:rsidR="001F1E9C">
        <w:rPr>
          <w:rFonts w:ascii="Cambria Math" w:eastAsiaTheme="minorEastAsia" w:hAnsi="Cambria Math"/>
          <w:sz w:val="18"/>
          <w:szCs w:val="18"/>
          <w:lang w:val="de-CH"/>
        </w:rPr>
        <w:t xml:space="preserve">Bestimmung von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w</m:t>
            </m:r>
          </m:sub>
        </m:sSub>
      </m:oMath>
      <w:r w:rsidR="001F1E9C">
        <w:rPr>
          <w:rFonts w:ascii="Cambria Math" w:eastAsiaTheme="minorEastAsia" w:hAnsi="Cambria Math"/>
          <w:sz w:val="18"/>
          <w:szCs w:val="18"/>
          <w:lang w:val="de-CH"/>
        </w:rPr>
        <w:t xml:space="preserve"> gegeben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w</m:t>
            </m:r>
          </m:sub>
        </m:sSub>
      </m:oMath>
      <w:r w:rsidR="001F1E9C">
        <w:rPr>
          <w:rFonts w:ascii="Cambria Math" w:eastAsiaTheme="minorEastAsia" w:hAnsi="Cambria Math"/>
          <w:sz w:val="18"/>
          <w:szCs w:val="18"/>
          <w:lang w:val="de-CH"/>
        </w:rPr>
        <w:t xml:space="preserve"> </w:t>
      </w:r>
      <w:proofErr w:type="spellStart"/>
      <w:r w:rsidR="001F1E9C">
        <w:rPr>
          <w:rFonts w:ascii="Cambria Math" w:eastAsiaTheme="minorEastAsia" w:hAnsi="Cambria Math"/>
          <w:sz w:val="18"/>
          <w:szCs w:val="18"/>
          <w:lang w:val="de-CH"/>
        </w:rPr>
        <w:t>vorgeshen</w:t>
      </w:r>
      <w:proofErr w:type="spellEnd"/>
      <w:r w:rsidR="001F1E9C">
        <w:rPr>
          <w:rFonts w:ascii="Cambria Math" w:eastAsiaTheme="minorEastAsia" w:hAnsi="Cambria Math"/>
          <w:sz w:val="18"/>
          <w:szCs w:val="18"/>
          <w:lang w:val="de-CH"/>
        </w:rPr>
        <w:t xml:space="preserve"> </w:t>
      </w:r>
      <w:r w:rsidR="001F1E9C"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(c</w:t>
      </w:r>
      <w:r w:rsidR="00910B34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17</w:t>
      </w:r>
      <w:r w:rsidR="001F1E9C"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, cpp</w:t>
      </w:r>
      <w:r w:rsidR="001F1E9C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135</w:t>
      </w:r>
      <w:r w:rsidR="001F1E9C"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)</w:t>
      </w:r>
      <w:r w:rsidR="001420A6" w:rsidRPr="001420A6">
        <w:rPr>
          <w:rFonts w:ascii="Cambria Math" w:eastAsiaTheme="minorEastAsia" w:hAnsi="Cambria Math"/>
          <w:sz w:val="18"/>
          <w:szCs w:val="18"/>
          <w:lang w:val="de-CH"/>
        </w:rPr>
        <w:t>.</w:t>
      </w:r>
    </w:p>
    <w:p w14:paraId="34245EB5" w14:textId="50E33792" w:rsidR="000D6FD2" w:rsidRPr="001F1E9C" w:rsidRDefault="00C421D7" w:rsidP="0085102A">
      <w:pPr>
        <w:jc w:val="both"/>
        <w:rPr>
          <w:rFonts w:ascii="Cambria Math" w:eastAsiaTheme="minorEastAsia" w:hAnsi="Cambria Math"/>
          <w:sz w:val="18"/>
          <w:szCs w:val="18"/>
          <w:lang w:val="de-CH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de-CH"/>
            </w:rPr>
            <m:t xml:space="preserve">0, …,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de-CH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de-CH"/>
            </w:rPr>
            <m:t xml:space="preserve"> oder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de-CH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de-CH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de-CH"/>
            </w:rPr>
            <m:t>, …, l-1 mod l</m:t>
          </m:r>
        </m:oMath>
      </m:oMathPara>
    </w:p>
    <w:p w14:paraId="407D9A76" w14:textId="2951E502" w:rsidR="001F1E9C" w:rsidRDefault="00B64E1F" w:rsidP="0085102A">
      <w:pPr>
        <w:jc w:val="both"/>
        <w:rPr>
          <w:rFonts w:ascii="Cambria Math" w:eastAsiaTheme="minorEastAsia" w:hAnsi="Cambria Math"/>
          <w:sz w:val="18"/>
          <w:szCs w:val="18"/>
          <w:lang w:val="de-CH"/>
        </w:rPr>
      </w:pPr>
      <w:r>
        <w:rPr>
          <w:rFonts w:ascii="Cambria Math" w:eastAsiaTheme="minorEastAsia" w:hAnsi="Cambria Math"/>
          <w:sz w:val="18"/>
          <w:szCs w:val="18"/>
          <w:lang w:val="de-CH"/>
        </w:rPr>
        <w:t xml:space="preserve">In der </w:t>
      </w:r>
      <w:r w:rsidR="000D6FD2">
        <w:rPr>
          <w:rFonts w:ascii="Cambria Math" w:eastAsiaTheme="minorEastAsia" w:hAnsi="Cambria Math"/>
          <w:sz w:val="18"/>
          <w:szCs w:val="18"/>
          <w:lang w:val="de-CH"/>
        </w:rPr>
        <w:t>Abbildung oben sehen wir die Folge aller Natürlichen Zahlen</w:t>
      </w:r>
      <w:r w:rsidR="00E03AB8">
        <w:rPr>
          <w:rFonts w:ascii="Cambria Math" w:eastAsiaTheme="minorEastAsia" w:hAnsi="Cambria Math"/>
          <w:sz w:val="18"/>
          <w:szCs w:val="18"/>
          <w:lang w:val="de-CH"/>
        </w:rPr>
        <w:t xml:space="preserve"> von </w:t>
      </w:r>
      <m:oMath>
        <m:r>
          <w:rPr>
            <w:rFonts w:ascii="Cambria Math" w:eastAsiaTheme="minorEastAsia" w:hAnsi="Cambria Math"/>
            <w:sz w:val="18"/>
            <w:szCs w:val="18"/>
            <w:lang w:val="de-CH"/>
          </w:rPr>
          <m:t>0</m:t>
        </m:r>
      </m:oMath>
      <w:r w:rsidR="000D6FD2">
        <w:rPr>
          <w:rFonts w:ascii="Cambria Math" w:eastAsiaTheme="minorEastAsia" w:hAnsi="Cambria Math"/>
          <w:sz w:val="18"/>
          <w:szCs w:val="18"/>
          <w:lang w:val="de-CH"/>
        </w:rPr>
        <w:t xml:space="preserve"> bis </w:t>
      </w:r>
      <m:oMath>
        <m:r>
          <w:rPr>
            <w:rFonts w:ascii="Cambria Math" w:eastAsiaTheme="minorEastAsia" w:hAnsi="Cambria Math"/>
            <w:sz w:val="18"/>
            <w:szCs w:val="18"/>
            <w:lang w:val="de-CH"/>
          </w:rPr>
          <m:t>l-1</m:t>
        </m:r>
      </m:oMath>
      <w:r w:rsidR="000D6FD2">
        <w:rPr>
          <w:rFonts w:ascii="Cambria Math" w:eastAsiaTheme="minorEastAsia" w:hAnsi="Cambria Math"/>
          <w:sz w:val="18"/>
          <w:szCs w:val="18"/>
          <w:lang w:val="de-CH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w</m:t>
            </m:r>
          </m:sub>
        </m:sSub>
      </m:oMath>
      <w:r w:rsidR="000D6FD2">
        <w:rPr>
          <w:rFonts w:ascii="Cambria Math" w:eastAsiaTheme="minorEastAsia" w:hAnsi="Cambria Math"/>
          <w:sz w:val="18"/>
          <w:szCs w:val="18"/>
          <w:lang w:val="de-CH"/>
        </w:rPr>
        <w:t xml:space="preserve"> liegt irgendwo in dieser Folge. Wir könne</w:t>
      </w:r>
      <w:r w:rsidR="00E03AB8">
        <w:rPr>
          <w:rFonts w:ascii="Cambria Math" w:eastAsiaTheme="minorEastAsia" w:hAnsi="Cambria Math"/>
          <w:sz w:val="18"/>
          <w:szCs w:val="18"/>
          <w:lang w:val="de-CH"/>
        </w:rPr>
        <w:t>n</w:t>
      </w:r>
      <w:r w:rsidR="000D6FD2">
        <w:rPr>
          <w:rFonts w:ascii="Cambria Math" w:eastAsiaTheme="minorEastAsia" w:hAnsi="Cambria Math"/>
          <w:sz w:val="18"/>
          <w:szCs w:val="18"/>
          <w:lang w:val="de-CH"/>
        </w:rPr>
        <w:t xml:space="preserve"> zwei weitere Folgen aus Natürlichen Zahlen an die bereits existierende anheften. Von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d</m:t>
            </m:r>
          </m:sub>
        </m:sSub>
      </m:oMath>
      <w:r w:rsidR="000D6FD2">
        <w:rPr>
          <w:rFonts w:ascii="Cambria Math" w:eastAsiaTheme="minorEastAsia" w:hAnsi="Cambria Math"/>
          <w:sz w:val="18"/>
          <w:szCs w:val="18"/>
          <w:lang w:val="de-CH"/>
        </w:rPr>
        <w:t xml:space="preserve"> gegen </w:t>
      </w:r>
      <m:oMath>
        <m:r>
          <w:rPr>
            <w:rFonts w:ascii="Cambria Math" w:eastAsiaTheme="minorEastAsia" w:hAnsi="Cambria Math"/>
            <w:sz w:val="18"/>
            <w:szCs w:val="18"/>
            <w:lang w:val="de-CH"/>
          </w:rPr>
          <m:t>0</m:t>
        </m:r>
      </m:oMath>
      <w:r w:rsidR="000D6FD2">
        <w:rPr>
          <w:rFonts w:ascii="Cambria Math" w:eastAsiaTheme="minorEastAsia" w:hAnsi="Cambria Math"/>
          <w:sz w:val="18"/>
          <w:szCs w:val="18"/>
          <w:lang w:val="de-CH"/>
        </w:rPr>
        <w:t xml:space="preserve"> werden Zahlen von </w:t>
      </w:r>
      <m:oMath>
        <m:r>
          <w:rPr>
            <w:rFonts w:ascii="Cambria Math" w:eastAsiaTheme="minorEastAsia" w:hAnsi="Cambria Math"/>
            <w:sz w:val="18"/>
            <w:szCs w:val="18"/>
            <w:lang w:val="de-CH"/>
          </w:rPr>
          <m:t>d</m:t>
        </m:r>
      </m:oMath>
      <w:r w:rsidR="000D6FD2">
        <w:rPr>
          <w:rFonts w:ascii="Cambria Math" w:eastAsiaTheme="minorEastAsia" w:hAnsi="Cambria Math"/>
          <w:sz w:val="18"/>
          <w:szCs w:val="18"/>
          <w:lang w:val="de-CH"/>
        </w:rPr>
        <w:t xml:space="preserve"> abwärts angeheftet. Von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o</m:t>
            </m:r>
          </m:sub>
        </m:sSub>
      </m:oMath>
      <w:r w:rsidR="000D6FD2">
        <w:rPr>
          <w:rFonts w:ascii="Cambria Math" w:eastAsiaTheme="minorEastAsia" w:hAnsi="Cambria Math"/>
          <w:sz w:val="18"/>
          <w:szCs w:val="18"/>
          <w:lang w:val="de-CH"/>
        </w:rPr>
        <w:t xml:space="preserve"> gegen </w:t>
      </w:r>
      <m:oMath>
        <m:r>
          <w:rPr>
            <w:rFonts w:ascii="Cambria Math" w:eastAsiaTheme="minorEastAsia" w:hAnsi="Cambria Math"/>
            <w:sz w:val="18"/>
            <w:szCs w:val="18"/>
            <w:lang w:val="de-CH"/>
          </w:rPr>
          <m:t>l-1</m:t>
        </m:r>
      </m:oMath>
      <w:r w:rsidR="000D6FD2">
        <w:rPr>
          <w:rFonts w:ascii="Cambria Math" w:eastAsiaTheme="minorEastAsia" w:hAnsi="Cambria Math"/>
          <w:sz w:val="18"/>
          <w:szCs w:val="18"/>
          <w:lang w:val="de-CH"/>
        </w:rPr>
        <w:t xml:space="preserve"> werden Zahlen von </w:t>
      </w:r>
      <m:oMath>
        <m:r>
          <w:rPr>
            <w:rFonts w:ascii="Cambria Math" w:eastAsiaTheme="minorEastAsia" w:hAnsi="Cambria Math"/>
            <w:sz w:val="18"/>
            <w:szCs w:val="18"/>
            <w:lang w:val="de-CH"/>
          </w:rPr>
          <m:t>o</m:t>
        </m:r>
      </m:oMath>
      <w:r w:rsidR="000D6FD2">
        <w:rPr>
          <w:rFonts w:ascii="Cambria Math" w:eastAsiaTheme="minorEastAsia" w:hAnsi="Cambria Math"/>
          <w:sz w:val="18"/>
          <w:szCs w:val="18"/>
          <w:lang w:val="de-CH"/>
        </w:rPr>
        <w:t xml:space="preserve"> aufwärts angeheftet.</w:t>
      </w:r>
      <w:r w:rsidR="000B0835">
        <w:rPr>
          <w:rFonts w:ascii="Cambria Math" w:eastAsiaTheme="minorEastAsia" w:hAnsi="Cambria Math"/>
          <w:sz w:val="18"/>
          <w:szCs w:val="18"/>
          <w:lang w:val="de-CH"/>
        </w:rPr>
        <w:t xml:space="preserve"> </w:t>
      </w:r>
      <w:r w:rsidR="008B36E1">
        <w:rPr>
          <w:rFonts w:ascii="Cambria Math" w:eastAsiaTheme="minorEastAsia" w:hAnsi="Cambria Math"/>
          <w:sz w:val="18"/>
          <w:szCs w:val="18"/>
          <w:lang w:val="de-CH"/>
        </w:rPr>
        <w:t xml:space="preserve">In dieser Konfiguration </w:t>
      </w:r>
      <w:r w:rsidR="005A024E">
        <w:rPr>
          <w:rFonts w:ascii="Cambria Math" w:eastAsiaTheme="minorEastAsia" w:hAnsi="Cambria Math"/>
          <w:sz w:val="18"/>
          <w:szCs w:val="18"/>
          <w:lang w:val="de-CH"/>
        </w:rPr>
        <w:t>ist eine Zahl aus</w:t>
      </w:r>
      <w:r w:rsidR="00E03AB8">
        <w:rPr>
          <w:rFonts w:ascii="Cambria Math" w:eastAsiaTheme="minorEastAsia" w:hAnsi="Cambria Math"/>
          <w:sz w:val="18"/>
          <w:szCs w:val="18"/>
          <w:lang w:val="de-CH"/>
        </w:rPr>
        <w:t xml:space="preserve"> einer der </w:t>
      </w:r>
      <w:r w:rsidR="005A024E">
        <w:rPr>
          <w:rFonts w:ascii="Cambria Math" w:eastAsiaTheme="minorEastAsia" w:hAnsi="Cambria Math"/>
          <w:sz w:val="18"/>
          <w:szCs w:val="18"/>
          <w:lang w:val="de-CH"/>
        </w:rPr>
        <w:t xml:space="preserve">angehefteten Folgen kongruent zu </w:t>
      </w:r>
      <w:r w:rsidR="00105F2E">
        <w:rPr>
          <w:rFonts w:ascii="Cambria Math" w:eastAsiaTheme="minorEastAsia" w:hAnsi="Cambria Math"/>
          <w:sz w:val="18"/>
          <w:szCs w:val="18"/>
          <w:lang w:val="de-CH"/>
        </w:rPr>
        <w:t>der dazugehörenden in der</w:t>
      </w:r>
      <w:r w:rsidR="005A024E">
        <w:rPr>
          <w:rFonts w:ascii="Cambria Math" w:eastAsiaTheme="minorEastAsia" w:hAnsi="Cambria Math"/>
          <w:sz w:val="18"/>
          <w:szCs w:val="18"/>
          <w:lang w:val="de-CH"/>
        </w:rPr>
        <w:t xml:space="preserve"> </w:t>
      </w:r>
      <w:r w:rsidR="00105F2E">
        <w:rPr>
          <w:rFonts w:ascii="Cambria Math" w:eastAsiaTheme="minorEastAsia" w:hAnsi="Cambria Math"/>
          <w:sz w:val="18"/>
          <w:szCs w:val="18"/>
          <w:lang w:val="de-CH"/>
        </w:rPr>
        <w:t>u</w:t>
      </w:r>
      <w:r w:rsidR="005A024E">
        <w:rPr>
          <w:rFonts w:ascii="Cambria Math" w:eastAsiaTheme="minorEastAsia" w:hAnsi="Cambria Math"/>
          <w:sz w:val="18"/>
          <w:szCs w:val="18"/>
          <w:lang w:val="de-CH"/>
        </w:rPr>
        <w:t>rsprünglichen</w:t>
      </w:r>
      <w:r w:rsidR="00105F2E">
        <w:rPr>
          <w:rFonts w:ascii="Cambria Math" w:eastAsiaTheme="minorEastAsia" w:hAnsi="Cambria Math"/>
          <w:sz w:val="18"/>
          <w:szCs w:val="18"/>
          <w:lang w:val="de-CH"/>
        </w:rPr>
        <w:t xml:space="preserve"> Folge</w:t>
      </w:r>
      <w:r w:rsidR="005A024E">
        <w:rPr>
          <w:rFonts w:ascii="Cambria Math" w:eastAsiaTheme="minorEastAsia" w:hAnsi="Cambria Math"/>
          <w:sz w:val="18"/>
          <w:szCs w:val="18"/>
          <w:lang w:val="de-CH"/>
        </w:rPr>
        <w:t>.</w:t>
      </w:r>
      <w:r w:rsidR="0000515A">
        <w:rPr>
          <w:rFonts w:ascii="Cambria Math" w:eastAsiaTheme="minorEastAsia" w:hAnsi="Cambria Math"/>
          <w:sz w:val="18"/>
          <w:szCs w:val="18"/>
          <w:lang w:val="de-CH"/>
        </w:rPr>
        <w:t xml:space="preserve"> Wir </w:t>
      </w:r>
      <w:r w:rsidR="0000515A">
        <w:rPr>
          <w:rFonts w:ascii="Cambria Math" w:eastAsiaTheme="minorEastAsia" w:hAnsi="Cambria Math"/>
          <w:sz w:val="18"/>
          <w:szCs w:val="18"/>
          <w:lang w:val="de-CH"/>
        </w:rPr>
        <w:lastRenderedPageBreak/>
        <w:t xml:space="preserve">berechnen den Abstand von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w</m:t>
            </m:r>
          </m:sub>
        </m:sSub>
      </m:oMath>
      <w:r w:rsidR="0000515A">
        <w:rPr>
          <w:rFonts w:ascii="Cambria Math" w:eastAsiaTheme="minorEastAsia" w:hAnsi="Cambria Math"/>
          <w:sz w:val="18"/>
          <w:szCs w:val="18"/>
          <w:lang w:val="de-CH"/>
        </w:rPr>
        <w:t xml:space="preserve"> auf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d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CH"/>
          </w:rPr>
          <m:t xml:space="preserve"> oder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o</m:t>
            </m:r>
          </m:sub>
        </m:sSub>
      </m:oMath>
      <w:r w:rsidR="008066CB">
        <w:rPr>
          <w:rFonts w:ascii="Cambria Math" w:eastAsiaTheme="minorEastAsia" w:hAnsi="Cambria Math"/>
          <w:sz w:val="18"/>
          <w:szCs w:val="18"/>
          <w:lang w:val="de-CH"/>
        </w:rPr>
        <w:t xml:space="preserve">. </w:t>
      </w:r>
      <w:r w:rsidR="00105F2E">
        <w:rPr>
          <w:rFonts w:ascii="Cambria Math" w:eastAsiaTheme="minorEastAsia" w:hAnsi="Cambria Math"/>
          <w:sz w:val="18"/>
          <w:szCs w:val="18"/>
          <w:lang w:val="de-CH"/>
        </w:rPr>
        <w:t xml:space="preserve">Wenn der Abstand </w:t>
      </w:r>
      <w:r w:rsidR="00A44CB6">
        <w:rPr>
          <w:rFonts w:ascii="Cambria Math" w:eastAsiaTheme="minorEastAsia" w:hAnsi="Cambria Math"/>
          <w:sz w:val="18"/>
          <w:szCs w:val="18"/>
          <w:lang w:val="de-CH"/>
        </w:rPr>
        <w:t xml:space="preserve">grösser gleich </w:t>
      </w:r>
      <m:oMath>
        <m:r>
          <w:rPr>
            <w:rFonts w:ascii="Cambria Math" w:eastAsiaTheme="minorEastAsia" w:hAnsi="Cambria Math"/>
            <w:sz w:val="18"/>
            <w:szCs w:val="18"/>
            <w:lang w:val="de-CH"/>
          </w:rPr>
          <m:t>0</m:t>
        </m:r>
      </m:oMath>
      <w:r w:rsidR="00A44CB6">
        <w:rPr>
          <w:rFonts w:ascii="Cambria Math" w:eastAsiaTheme="minorEastAsia" w:hAnsi="Cambria Math"/>
          <w:sz w:val="18"/>
          <w:szCs w:val="18"/>
          <w:lang w:val="de-CH"/>
        </w:rPr>
        <w:t xml:space="preserve"> ist addieren wir ihn zu </w:t>
      </w:r>
      <m:oMath>
        <m:r>
          <w:rPr>
            <w:rFonts w:ascii="Cambria Math" w:eastAsiaTheme="minorEastAsia" w:hAnsi="Cambria Math"/>
            <w:sz w:val="18"/>
            <w:szCs w:val="18"/>
            <w:lang w:val="de-CH"/>
          </w:rPr>
          <m:t>o</m:t>
        </m:r>
      </m:oMath>
      <w:r w:rsidR="00A44CB6">
        <w:rPr>
          <w:rFonts w:ascii="Cambria Math" w:eastAsiaTheme="minorEastAsia" w:hAnsi="Cambria Math"/>
          <w:sz w:val="18"/>
          <w:szCs w:val="18"/>
          <w:lang w:val="de-CH"/>
        </w:rPr>
        <w:t xml:space="preserve">, weil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w</m:t>
            </m:r>
          </m:sub>
        </m:sSub>
      </m:oMath>
      <w:r w:rsidR="00A44CB6">
        <w:rPr>
          <w:rFonts w:ascii="Cambria Math" w:eastAsiaTheme="minorEastAsia" w:hAnsi="Cambria Math"/>
          <w:sz w:val="18"/>
          <w:szCs w:val="18"/>
          <w:lang w:val="de-CH"/>
        </w:rPr>
        <w:t xml:space="preserve"> in diesem Fall grösser gleich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o</m:t>
            </m:r>
          </m:sub>
        </m:sSub>
      </m:oMath>
      <w:r w:rsidR="00A44CB6">
        <w:rPr>
          <w:rFonts w:ascii="Cambria Math" w:eastAsiaTheme="minorEastAsia" w:hAnsi="Cambria Math"/>
          <w:sz w:val="18"/>
          <w:szCs w:val="18"/>
          <w:lang w:val="de-CH"/>
        </w:rPr>
        <w:t xml:space="preserve"> ist und </w:t>
      </w:r>
      <m:oMath>
        <m:r>
          <w:rPr>
            <w:rFonts w:ascii="Cambria Math" w:eastAsiaTheme="minorEastAsia" w:hAnsi="Cambria Math"/>
            <w:sz w:val="18"/>
            <w:szCs w:val="18"/>
            <w:lang w:val="de-CH"/>
          </w:rPr>
          <m:t>w</m:t>
        </m:r>
      </m:oMath>
      <w:r w:rsidR="00A44CB6">
        <w:rPr>
          <w:rFonts w:ascii="Cambria Math" w:eastAsiaTheme="minorEastAsia" w:hAnsi="Cambria Math"/>
          <w:sz w:val="18"/>
          <w:szCs w:val="18"/>
          <w:lang w:val="de-CH"/>
        </w:rPr>
        <w:t xml:space="preserve"> somit in der Angehefteten Folge mit </w:t>
      </w:r>
      <m:oMath>
        <m:r>
          <w:rPr>
            <w:rFonts w:ascii="Cambria Math" w:eastAsiaTheme="minorEastAsia" w:hAnsi="Cambria Math"/>
            <w:sz w:val="18"/>
            <w:szCs w:val="18"/>
            <w:lang w:val="de-CH"/>
          </w:rPr>
          <m:t>o</m:t>
        </m:r>
      </m:oMath>
      <w:r w:rsidR="00A44CB6">
        <w:rPr>
          <w:rFonts w:ascii="Cambria Math" w:eastAsiaTheme="minorEastAsia" w:hAnsi="Cambria Math"/>
          <w:sz w:val="18"/>
          <w:szCs w:val="18"/>
          <w:lang w:val="de-CH"/>
        </w:rPr>
        <w:t xml:space="preserve"> am Anfang liegt</w:t>
      </w:r>
      <w:r w:rsidR="0038665C">
        <w:rPr>
          <w:rFonts w:ascii="Cambria Math" w:eastAsiaTheme="minorEastAsia" w:hAnsi="Cambria Math"/>
          <w:sz w:val="18"/>
          <w:szCs w:val="18"/>
          <w:lang w:val="de-CH"/>
        </w:rPr>
        <w:t xml:space="preserve"> </w:t>
      </w:r>
      <w:r w:rsidR="0038665C"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(c</w:t>
      </w:r>
      <w:r w:rsidR="00910B34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18</w:t>
      </w:r>
      <w:r w:rsidR="0038665C"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, cpp</w:t>
      </w:r>
      <w:r w:rsidR="0038665C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137</w:t>
      </w:r>
      <w:r w:rsidR="0038665C"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)</w:t>
      </w:r>
      <w:r w:rsidR="00A44CB6">
        <w:rPr>
          <w:rFonts w:ascii="Cambria Math" w:eastAsiaTheme="minorEastAsia" w:hAnsi="Cambria Math"/>
          <w:sz w:val="18"/>
          <w:szCs w:val="18"/>
          <w:lang w:val="de-CH"/>
        </w:rPr>
        <w:t xml:space="preserve">. Anderwärtig wird die </w:t>
      </w:r>
      <w:proofErr w:type="spellStart"/>
      <w:r w:rsidR="00A44CB6">
        <w:rPr>
          <w:rFonts w:ascii="Cambria Math" w:eastAsiaTheme="minorEastAsia" w:hAnsi="Cambria Math"/>
          <w:sz w:val="18"/>
          <w:szCs w:val="18"/>
          <w:lang w:val="de-CH"/>
        </w:rPr>
        <w:t>Diverenz</w:t>
      </w:r>
      <w:proofErr w:type="spellEnd"/>
      <w:r w:rsidR="00A44CB6">
        <w:rPr>
          <w:rFonts w:ascii="Cambria Math" w:eastAsiaTheme="minorEastAsia" w:hAnsi="Cambria Math"/>
          <w:sz w:val="18"/>
          <w:szCs w:val="18"/>
          <w:lang w:val="de-CH"/>
        </w:rPr>
        <w:t xml:space="preserve"> auf </w:t>
      </w:r>
      <m:oMath>
        <m:r>
          <w:rPr>
            <w:rFonts w:ascii="Cambria Math" w:eastAsiaTheme="minorEastAsia" w:hAnsi="Cambria Math"/>
            <w:sz w:val="18"/>
            <w:szCs w:val="18"/>
            <w:lang w:val="de-CH"/>
          </w:rPr>
          <m:t>d</m:t>
        </m:r>
      </m:oMath>
      <w:r w:rsidR="00A44CB6">
        <w:rPr>
          <w:rFonts w:ascii="Cambria Math" w:eastAsiaTheme="minorEastAsia" w:hAnsi="Cambria Math"/>
          <w:sz w:val="18"/>
          <w:szCs w:val="18"/>
          <w:lang w:val="de-CH"/>
        </w:rPr>
        <w:t xml:space="preserve"> addiert, die Argumentation </w:t>
      </w:r>
      <w:r w:rsidR="002C481F">
        <w:rPr>
          <w:rFonts w:ascii="Cambria Math" w:eastAsiaTheme="minorEastAsia" w:hAnsi="Cambria Math"/>
          <w:sz w:val="18"/>
          <w:szCs w:val="18"/>
          <w:lang w:val="de-CH"/>
        </w:rPr>
        <w:t>«</w:t>
      </w:r>
      <w:r w:rsidR="00A44CB6">
        <w:rPr>
          <w:rFonts w:ascii="Cambria Math" w:eastAsiaTheme="minorEastAsia" w:hAnsi="Cambria Math"/>
          <w:sz w:val="18"/>
          <w:szCs w:val="18"/>
          <w:lang w:val="de-CH"/>
        </w:rPr>
        <w:t>weshalb</w:t>
      </w:r>
      <w:r w:rsidR="002C481F">
        <w:rPr>
          <w:rFonts w:ascii="Cambria Math" w:eastAsiaTheme="minorEastAsia" w:hAnsi="Cambria Math"/>
          <w:sz w:val="18"/>
          <w:szCs w:val="18"/>
          <w:lang w:val="de-CH"/>
        </w:rPr>
        <w:t>»</w:t>
      </w:r>
      <w:r w:rsidR="00A44CB6">
        <w:rPr>
          <w:rFonts w:ascii="Cambria Math" w:eastAsiaTheme="minorEastAsia" w:hAnsi="Cambria Math"/>
          <w:sz w:val="18"/>
          <w:szCs w:val="18"/>
          <w:lang w:val="de-CH"/>
        </w:rPr>
        <w:t xml:space="preserve"> ist </w:t>
      </w:r>
      <w:proofErr w:type="spellStart"/>
      <w:r w:rsidR="00A44CB6">
        <w:rPr>
          <w:rFonts w:ascii="Cambria Math" w:eastAsiaTheme="minorEastAsia" w:hAnsi="Cambria Math"/>
          <w:sz w:val="18"/>
          <w:szCs w:val="18"/>
          <w:lang w:val="de-CH"/>
        </w:rPr>
        <w:t>Analog</w:t>
      </w:r>
      <w:proofErr w:type="spellEnd"/>
      <w:r w:rsidR="00A44CB6">
        <w:rPr>
          <w:rFonts w:ascii="Cambria Math" w:eastAsiaTheme="minorEastAsia" w:hAnsi="Cambria Math"/>
          <w:sz w:val="18"/>
          <w:szCs w:val="18"/>
          <w:lang w:val="de-CH"/>
        </w:rPr>
        <w:t xml:space="preserve"> zur vorherigen</w:t>
      </w:r>
      <w:r w:rsidR="0038665C">
        <w:rPr>
          <w:rFonts w:ascii="Cambria Math" w:eastAsiaTheme="minorEastAsia" w:hAnsi="Cambria Math"/>
          <w:sz w:val="18"/>
          <w:szCs w:val="18"/>
          <w:lang w:val="de-CH"/>
        </w:rPr>
        <w:t xml:space="preserve"> </w:t>
      </w:r>
      <w:r w:rsidR="0038665C"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(c</w:t>
      </w:r>
      <w:r w:rsidR="00910B34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19</w:t>
      </w:r>
      <w:r w:rsidR="0038665C"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, cpp</w:t>
      </w:r>
      <w:r w:rsidR="0038665C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141</w:t>
      </w:r>
      <w:r w:rsidR="0038665C"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)</w:t>
      </w:r>
      <w:r w:rsidR="00A44CB6">
        <w:rPr>
          <w:rFonts w:ascii="Cambria Math" w:eastAsiaTheme="minorEastAsia" w:hAnsi="Cambria Math"/>
          <w:sz w:val="18"/>
          <w:szCs w:val="18"/>
          <w:lang w:val="de-CH"/>
        </w:rPr>
        <w:t>.</w:t>
      </w:r>
    </w:p>
    <w:p w14:paraId="727EF7C9" w14:textId="7644C6C3" w:rsidR="007D283A" w:rsidRDefault="007D283A" w:rsidP="00104BC8">
      <w:pPr>
        <w:tabs>
          <w:tab w:val="center" w:pos="4513"/>
        </w:tabs>
        <w:jc w:val="both"/>
        <w:rPr>
          <w:rFonts w:ascii="Cambria Math" w:eastAsiaTheme="minorEastAsia" w:hAnsi="Cambria Math"/>
          <w:sz w:val="18"/>
          <w:szCs w:val="18"/>
          <w:lang w:val="de-CH"/>
        </w:rPr>
      </w:pPr>
      <w:r>
        <w:rPr>
          <w:rFonts w:ascii="Cambria Math" w:eastAsiaTheme="minorEastAsia" w:hAnsi="Cambria Math"/>
          <w:sz w:val="18"/>
          <w:szCs w:val="18"/>
          <w:lang w:val="de-CH"/>
        </w:rPr>
        <w:t xml:space="preserve">2.4 </w:t>
      </w:r>
      <w:r w:rsidR="00D90606">
        <w:rPr>
          <w:rFonts w:ascii="Cambria Math" w:eastAsiaTheme="minorEastAsia" w:hAnsi="Cambria Math"/>
          <w:sz w:val="18"/>
          <w:szCs w:val="18"/>
          <w:lang w:val="de-CH"/>
        </w:rPr>
        <w:t>«</w:t>
      </w:r>
      <w:proofErr w:type="spellStart"/>
      <w:r>
        <w:rPr>
          <w:rFonts w:ascii="Cambria Math" w:eastAsiaTheme="minorEastAsia" w:hAnsi="Cambria Math"/>
          <w:sz w:val="18"/>
          <w:szCs w:val="18"/>
          <w:lang w:val="de-CH"/>
        </w:rPr>
        <w:t>powmod</w:t>
      </w:r>
      <w:proofErr w:type="spellEnd"/>
      <w:r w:rsidR="00D90606">
        <w:rPr>
          <w:rFonts w:ascii="Cambria Math" w:eastAsiaTheme="minorEastAsia" w:hAnsi="Cambria Math"/>
          <w:sz w:val="18"/>
          <w:szCs w:val="18"/>
          <w:lang w:val="de-CH"/>
        </w:rPr>
        <w:t>»</w:t>
      </w:r>
      <w:r w:rsidR="00104BC8">
        <w:rPr>
          <w:rFonts w:ascii="Cambria Math" w:eastAsiaTheme="minorEastAsia" w:hAnsi="Cambria Math"/>
          <w:sz w:val="18"/>
          <w:szCs w:val="18"/>
          <w:lang w:val="de-CH"/>
        </w:rPr>
        <w:tab/>
      </w:r>
    </w:p>
    <w:p w14:paraId="12705981" w14:textId="17DF42E7" w:rsidR="00F23A99" w:rsidRDefault="00DB6447" w:rsidP="0085102A">
      <w:pPr>
        <w:rPr>
          <w:rFonts w:ascii="Cambria Math" w:eastAsiaTheme="minorEastAsia" w:hAnsi="Cambria Math"/>
          <w:sz w:val="18"/>
          <w:szCs w:val="18"/>
          <w:lang w:val="de-CH"/>
        </w:rPr>
      </w:pPr>
      <w:r>
        <w:rPr>
          <w:rFonts w:ascii="Cambria Math" w:eastAsiaTheme="minorEastAsia" w:hAnsi="Cambria Math"/>
          <w:sz w:val="18"/>
          <w:szCs w:val="18"/>
          <w:lang w:val="de-CH"/>
        </w:rPr>
        <w:t xml:space="preserve">Vorab, die Version welche ich im Skript </w:t>
      </w:r>
      <w:r w:rsidR="00F23A99">
        <w:rPr>
          <w:rFonts w:ascii="Cambria Math" w:eastAsiaTheme="minorEastAsia" w:hAnsi="Cambria Math"/>
          <w:sz w:val="18"/>
          <w:szCs w:val="18"/>
          <w:lang w:val="de-CH"/>
        </w:rPr>
        <w:t>v</w:t>
      </w:r>
      <w:r>
        <w:rPr>
          <w:rFonts w:ascii="Cambria Math" w:eastAsiaTheme="minorEastAsia" w:hAnsi="Cambria Math"/>
          <w:sz w:val="18"/>
          <w:szCs w:val="18"/>
          <w:lang w:val="de-CH"/>
        </w:rPr>
        <w:t xml:space="preserve">erwende stammt nicht von mir, die </w:t>
      </w:r>
      <w:proofErr w:type="spellStart"/>
      <w:r>
        <w:rPr>
          <w:rFonts w:ascii="Cambria Math" w:eastAsiaTheme="minorEastAsia" w:hAnsi="Cambria Math"/>
          <w:sz w:val="18"/>
          <w:szCs w:val="18"/>
          <w:lang w:val="de-CH"/>
        </w:rPr>
        <w:t>Credits</w:t>
      </w:r>
      <w:proofErr w:type="spellEnd"/>
      <w:r>
        <w:rPr>
          <w:rFonts w:ascii="Cambria Math" w:eastAsiaTheme="minorEastAsia" w:hAnsi="Cambria Math"/>
          <w:sz w:val="18"/>
          <w:szCs w:val="18"/>
          <w:lang w:val="de-CH"/>
        </w:rPr>
        <w:t xml:space="preserve"> stehen im Code. Die Methode «</w:t>
      </w:r>
      <w:proofErr w:type="spellStart"/>
      <w:r>
        <w:rPr>
          <w:rFonts w:ascii="Cambria Math" w:eastAsiaTheme="minorEastAsia" w:hAnsi="Cambria Math"/>
          <w:sz w:val="18"/>
          <w:szCs w:val="18"/>
          <w:lang w:val="de-CH"/>
        </w:rPr>
        <w:t>m_powmod</w:t>
      </w:r>
      <w:proofErr w:type="spellEnd"/>
      <w:r>
        <w:rPr>
          <w:rFonts w:ascii="Cambria Math" w:eastAsiaTheme="minorEastAsia" w:hAnsi="Cambria Math"/>
          <w:sz w:val="18"/>
          <w:szCs w:val="18"/>
          <w:lang w:val="de-CH"/>
        </w:rPr>
        <w:t xml:space="preserve">» </w:t>
      </w:r>
      <w:r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(c</w:t>
      </w:r>
      <w:r w:rsidR="00910B34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20</w:t>
      </w:r>
      <w:r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, cpp</w:t>
      </w:r>
      <w:r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4</w:t>
      </w:r>
      <w:r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)</w:t>
      </w:r>
      <w:r>
        <w:rPr>
          <w:rFonts w:ascii="Cambria Math" w:eastAsiaTheme="minorEastAsia" w:hAnsi="Cambria Math"/>
          <w:sz w:val="18"/>
          <w:szCs w:val="18"/>
          <w:lang w:val="de-CH"/>
        </w:rPr>
        <w:t xml:space="preserve"> kann eine Base mit Exponenten sehr effizient Modulo </w:t>
      </w:r>
      <w:proofErr w:type="spellStart"/>
      <w:r>
        <w:rPr>
          <w:rFonts w:ascii="Cambria Math" w:eastAsiaTheme="minorEastAsia" w:hAnsi="Cambria Math"/>
          <w:sz w:val="18"/>
          <w:szCs w:val="18"/>
          <w:lang w:val="de-CH"/>
        </w:rPr>
        <w:t>rechen</w:t>
      </w:r>
      <w:proofErr w:type="spellEnd"/>
      <w:r>
        <w:rPr>
          <w:rFonts w:ascii="Cambria Math" w:eastAsiaTheme="minorEastAsia" w:hAnsi="Cambria Math"/>
          <w:sz w:val="18"/>
          <w:szCs w:val="18"/>
          <w:lang w:val="de-CH"/>
        </w:rPr>
        <w:t>.</w:t>
      </w:r>
      <w:r w:rsidR="00F23A99">
        <w:rPr>
          <w:rFonts w:ascii="Cambria Math" w:eastAsiaTheme="minorEastAsia" w:hAnsi="Cambria Math"/>
          <w:sz w:val="18"/>
          <w:szCs w:val="18"/>
          <w:lang w:val="de-CH"/>
        </w:rPr>
        <w:t xml:space="preserve"> Wir iterieren durch jedes Bit des Exponenten, wenn es gesetzt ist </w:t>
      </w:r>
      <w:proofErr w:type="spellStart"/>
      <w:r w:rsidR="00F23A99">
        <w:rPr>
          <w:rFonts w:ascii="Cambria Math" w:eastAsiaTheme="minorEastAsia" w:hAnsi="Cambria Math"/>
          <w:sz w:val="18"/>
          <w:szCs w:val="18"/>
          <w:lang w:val="de-CH"/>
        </w:rPr>
        <w:t>multplizieren</w:t>
      </w:r>
      <w:proofErr w:type="spellEnd"/>
      <w:r w:rsidR="00F23A99">
        <w:rPr>
          <w:rFonts w:ascii="Cambria Math" w:eastAsiaTheme="minorEastAsia" w:hAnsi="Cambria Math"/>
          <w:sz w:val="18"/>
          <w:szCs w:val="18"/>
          <w:lang w:val="de-CH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b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de-C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de-C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de-CH"/>
                  </w:rPr>
                  <m:t>j</m:t>
                </m:r>
              </m:sup>
            </m:sSup>
          </m:sup>
        </m:sSup>
        <m:r>
          <w:rPr>
            <w:rFonts w:ascii="Cambria Math" w:eastAsiaTheme="minorEastAsia" w:hAnsi="Cambria Math"/>
            <w:sz w:val="18"/>
            <w:szCs w:val="18"/>
            <w:lang w:val="de-CH"/>
          </w:rPr>
          <m:t xml:space="preserve"> mod</m:t>
        </m:r>
      </m:oMath>
      <w:r w:rsidR="00537B6F">
        <w:rPr>
          <w:rFonts w:ascii="Cambria Math" w:eastAsiaTheme="minorEastAsia" w:hAnsi="Cambria Math"/>
          <w:sz w:val="18"/>
          <w:szCs w:val="18"/>
          <w:lang w:val="de-CH"/>
        </w:rPr>
        <w:t xml:space="preserve"> </w:t>
      </w:r>
      <w:r w:rsidR="00537B6F"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(c</w:t>
      </w:r>
      <w:r w:rsidR="00910B34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21</w:t>
      </w:r>
      <w:r w:rsidR="00537B6F"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, cpp</w:t>
      </w:r>
      <w:r w:rsidR="00537B6F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11</w:t>
      </w:r>
      <w:r w:rsidR="00537B6F"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)</w:t>
      </w:r>
      <w:r w:rsidR="00F23A99">
        <w:rPr>
          <w:rFonts w:ascii="Cambria Math" w:eastAsiaTheme="minorEastAsia" w:hAnsi="Cambria Math"/>
          <w:sz w:val="18"/>
          <w:szCs w:val="18"/>
          <w:lang w:val="de-CH"/>
        </w:rPr>
        <w:t xml:space="preserve">. Beim ersten Bit </w:t>
      </w:r>
      <w:proofErr w:type="spellStart"/>
      <w:r w:rsidR="00F23A99">
        <w:rPr>
          <w:rFonts w:ascii="Cambria Math" w:eastAsiaTheme="minorEastAsia" w:hAnsi="Cambria Math"/>
          <w:sz w:val="18"/>
          <w:szCs w:val="18"/>
          <w:lang w:val="de-CH"/>
        </w:rPr>
        <w:t>währe</w:t>
      </w:r>
      <w:proofErr w:type="spellEnd"/>
      <w:r w:rsidR="00F23A99">
        <w:rPr>
          <w:rFonts w:ascii="Cambria Math" w:eastAsiaTheme="minorEastAsia" w:hAnsi="Cambria Math"/>
          <w:sz w:val="18"/>
          <w:szCs w:val="18"/>
          <w:lang w:val="de-CH"/>
        </w:rPr>
        <w:t xml:space="preserve"> dies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b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de-C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de-C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de-CH"/>
                  </w:rPr>
                  <m:t>0</m:t>
                </m:r>
              </m:sup>
            </m:sSup>
          </m:sup>
        </m:sSup>
        <m:r>
          <w:rPr>
            <w:rFonts w:ascii="Cambria Math" w:eastAsiaTheme="minorEastAsia" w:hAnsi="Cambria Math"/>
            <w:sz w:val="18"/>
            <w:szCs w:val="18"/>
            <w:lang w:val="de-CH"/>
          </w:rPr>
          <m:t xml:space="preserve"> mod</m:t>
        </m:r>
      </m:oMath>
      <w:r w:rsidR="00F23A99">
        <w:rPr>
          <w:rFonts w:ascii="Cambria Math" w:eastAsiaTheme="minorEastAsia" w:hAnsi="Cambria Math"/>
          <w:sz w:val="18"/>
          <w:szCs w:val="18"/>
          <w:lang w:val="de-CH"/>
        </w:rPr>
        <w:t xml:space="preserve">. Wir erhöhen </w:t>
      </w:r>
      <m:oMath>
        <m:r>
          <w:rPr>
            <w:rFonts w:ascii="Cambria Math" w:eastAsiaTheme="minorEastAsia" w:hAnsi="Cambria Math"/>
            <w:sz w:val="18"/>
            <w:szCs w:val="18"/>
            <w:lang w:val="de-CH"/>
          </w:rPr>
          <m:t>j</m:t>
        </m:r>
      </m:oMath>
      <w:r w:rsidR="00F23A99">
        <w:rPr>
          <w:rFonts w:ascii="Cambria Math" w:eastAsiaTheme="minorEastAsia" w:hAnsi="Cambria Math"/>
          <w:sz w:val="18"/>
          <w:szCs w:val="18"/>
          <w:lang w:val="de-CH"/>
        </w:rPr>
        <w:t xml:space="preserve"> durch quadrieren,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de-C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de-CH"/>
                  </w:rPr>
                  <m:t>b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de-C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de-C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de-CH"/>
                      </w:rPr>
                      <m:t>j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de-C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b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de-C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de-CH"/>
                  </w:rPr>
                  <m:t>2*2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de-CH"/>
                  </w:rPr>
                  <m:t>j</m:t>
                </m:r>
              </m:sup>
            </m:sSup>
          </m:sup>
        </m:sSup>
        <m:r>
          <w:rPr>
            <w:rFonts w:ascii="Cambria Math" w:eastAsiaTheme="minorEastAsia" w:hAnsi="Cambria Math"/>
            <w:sz w:val="18"/>
            <w:szCs w:val="18"/>
            <w:lang w:val="de-C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b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de-C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de-C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de-CH"/>
                  </w:rPr>
                  <m:t>j+1</m:t>
                </m:r>
              </m:sup>
            </m:sSup>
          </m:sup>
        </m:sSup>
        <m:r>
          <w:rPr>
            <w:rFonts w:ascii="Cambria Math" w:eastAsiaTheme="minorEastAsia" w:hAnsi="Cambria Math"/>
            <w:sz w:val="18"/>
            <w:szCs w:val="18"/>
            <w:lang w:val="de-CH"/>
          </w:rPr>
          <m:t xml:space="preserve"> mod</m:t>
        </m:r>
      </m:oMath>
      <w:r w:rsidR="00537B6F">
        <w:rPr>
          <w:rFonts w:ascii="Cambria Math" w:eastAsiaTheme="minorEastAsia" w:hAnsi="Cambria Math"/>
          <w:sz w:val="18"/>
          <w:szCs w:val="18"/>
          <w:lang w:val="de-CH"/>
        </w:rPr>
        <w:t xml:space="preserve"> </w:t>
      </w:r>
      <w:r w:rsidR="00537B6F"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(c</w:t>
      </w:r>
      <w:r w:rsidR="00910B34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22</w:t>
      </w:r>
      <w:r w:rsidR="00537B6F"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, cpp</w:t>
      </w:r>
      <w:r w:rsidR="00537B6F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15</w:t>
      </w:r>
      <w:r w:rsidR="00537B6F" w:rsidRPr="007D283A">
        <w:rPr>
          <w:rFonts w:ascii="Cambria Math" w:eastAsiaTheme="minorEastAsia" w:hAnsi="Cambria Math"/>
          <w:color w:val="595959" w:themeColor="text1" w:themeTint="A6"/>
          <w:sz w:val="18"/>
          <w:szCs w:val="16"/>
          <w:lang w:val="de-CH"/>
        </w:rPr>
        <w:t>)</w:t>
      </w:r>
      <w:r w:rsidR="00A07A1C">
        <w:rPr>
          <w:rFonts w:ascii="Cambria Math" w:eastAsiaTheme="minorEastAsia" w:hAnsi="Cambria Math"/>
          <w:sz w:val="18"/>
          <w:szCs w:val="18"/>
          <w:lang w:val="de-CH"/>
        </w:rPr>
        <w:t>.</w:t>
      </w:r>
    </w:p>
    <w:p w14:paraId="45652ECA" w14:textId="0F154777" w:rsidR="000930D9" w:rsidRDefault="000930D9" w:rsidP="000930D9">
      <w:pPr>
        <w:rPr>
          <w:rFonts w:ascii="Cambria Math" w:hAnsi="Cambria Math"/>
          <w:sz w:val="20"/>
          <w:szCs w:val="20"/>
          <w:lang w:val="de-CH"/>
        </w:rPr>
      </w:pPr>
      <w:r>
        <w:rPr>
          <w:rFonts w:ascii="Cambria Math" w:hAnsi="Cambria Math"/>
          <w:sz w:val="20"/>
          <w:szCs w:val="20"/>
          <w:lang w:val="de-CH"/>
        </w:rPr>
        <w:t>3. Range</w:t>
      </w:r>
    </w:p>
    <w:p w14:paraId="3E635069" w14:textId="22697D8F" w:rsidR="000930D9" w:rsidRPr="00E72C7B" w:rsidRDefault="009B5907" w:rsidP="000930D9">
      <w:pPr>
        <w:rPr>
          <w:rFonts w:ascii="Cambria Math" w:hAnsi="Cambria Math"/>
          <w:sz w:val="18"/>
          <w:szCs w:val="18"/>
          <w:lang w:val="de-CH"/>
        </w:rPr>
      </w:pPr>
      <w:r w:rsidRPr="00E72C7B">
        <w:rPr>
          <w:rFonts w:ascii="Cambria Math" w:hAnsi="Cambria Math"/>
          <w:sz w:val="18"/>
          <w:szCs w:val="18"/>
          <w:lang w:val="de-CH"/>
        </w:rPr>
        <w:t>In dieser Implementierung wird ein «</w:t>
      </w:r>
      <w:proofErr w:type="spellStart"/>
      <w:r w:rsidRPr="00E72C7B">
        <w:rPr>
          <w:rFonts w:ascii="Cambria Math" w:hAnsi="Cambria Math"/>
          <w:sz w:val="18"/>
          <w:szCs w:val="18"/>
          <w:lang w:val="de-CH"/>
        </w:rPr>
        <w:t>unsigned</w:t>
      </w:r>
      <w:proofErr w:type="spellEnd"/>
      <w:r w:rsidRPr="00E72C7B">
        <w:rPr>
          <w:rFonts w:ascii="Cambria Math" w:hAnsi="Cambria Math"/>
          <w:sz w:val="18"/>
          <w:szCs w:val="18"/>
          <w:lang w:val="de-CH"/>
        </w:rPr>
        <w:t xml:space="preserve"> </w:t>
      </w:r>
      <w:proofErr w:type="spellStart"/>
      <w:r w:rsidRPr="00E72C7B">
        <w:rPr>
          <w:rFonts w:ascii="Cambria Math" w:hAnsi="Cambria Math"/>
          <w:sz w:val="18"/>
          <w:szCs w:val="18"/>
          <w:lang w:val="de-CH"/>
        </w:rPr>
        <w:t>long</w:t>
      </w:r>
      <w:proofErr w:type="spellEnd"/>
      <w:r w:rsidRPr="00E72C7B">
        <w:rPr>
          <w:rFonts w:ascii="Cambria Math" w:hAnsi="Cambria Math"/>
          <w:sz w:val="18"/>
          <w:szCs w:val="18"/>
          <w:lang w:val="de-CH"/>
        </w:rPr>
        <w:t xml:space="preserve"> </w:t>
      </w:r>
      <w:proofErr w:type="spellStart"/>
      <w:r w:rsidRPr="00E72C7B">
        <w:rPr>
          <w:rFonts w:ascii="Cambria Math" w:hAnsi="Cambria Math"/>
          <w:sz w:val="18"/>
          <w:szCs w:val="18"/>
          <w:lang w:val="de-CH"/>
        </w:rPr>
        <w:t>long</w:t>
      </w:r>
      <w:proofErr w:type="spellEnd"/>
      <w:r w:rsidRPr="00E72C7B">
        <w:rPr>
          <w:rFonts w:ascii="Cambria Math" w:hAnsi="Cambria Math"/>
          <w:sz w:val="18"/>
          <w:szCs w:val="18"/>
          <w:lang w:val="de-CH"/>
        </w:rPr>
        <w:t xml:space="preserve"> </w:t>
      </w:r>
      <w:proofErr w:type="spellStart"/>
      <w:r w:rsidRPr="00E72C7B">
        <w:rPr>
          <w:rFonts w:ascii="Cambria Math" w:hAnsi="Cambria Math"/>
          <w:sz w:val="18"/>
          <w:szCs w:val="18"/>
          <w:lang w:val="de-CH"/>
        </w:rPr>
        <w:t>int</w:t>
      </w:r>
      <w:proofErr w:type="spellEnd"/>
      <w:r w:rsidRPr="00E72C7B">
        <w:rPr>
          <w:rFonts w:ascii="Cambria Math" w:hAnsi="Cambria Math"/>
          <w:sz w:val="18"/>
          <w:szCs w:val="18"/>
          <w:lang w:val="de-CH"/>
        </w:rPr>
        <w:t xml:space="preserve">» als Datentyp verwendet, dieser </w:t>
      </w:r>
      <w:proofErr w:type="gramStart"/>
      <w:r w:rsidRPr="00E72C7B">
        <w:rPr>
          <w:rFonts w:ascii="Cambria Math" w:hAnsi="Cambria Math"/>
          <w:sz w:val="18"/>
          <w:szCs w:val="18"/>
          <w:lang w:val="de-CH"/>
        </w:rPr>
        <w:t>Datentyp  hat</w:t>
      </w:r>
      <w:proofErr w:type="gramEnd"/>
      <w:r w:rsidRPr="00E72C7B">
        <w:rPr>
          <w:rFonts w:ascii="Cambria Math" w:hAnsi="Cambria Math"/>
          <w:sz w:val="18"/>
          <w:szCs w:val="18"/>
          <w:lang w:val="de-CH"/>
        </w:rPr>
        <w:t xml:space="preserve"> 64 Bit, also ist die höchste Zahl welche gespeichert werden kann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de-CH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de-CH"/>
              </w:rPr>
              <m:t>2</m:t>
            </m:r>
          </m:e>
          <m:sup>
            <m:r>
              <w:rPr>
                <w:rFonts w:ascii="Cambria Math" w:hAnsi="Cambria Math"/>
                <w:sz w:val="18"/>
                <w:szCs w:val="18"/>
                <w:lang w:val="de-CH"/>
              </w:rPr>
              <m:t>64</m:t>
            </m:r>
          </m:sup>
        </m:sSup>
        <m:r>
          <w:rPr>
            <w:rFonts w:ascii="Cambria Math" w:hAnsi="Cambria Math"/>
            <w:sz w:val="18"/>
            <w:szCs w:val="18"/>
            <w:lang w:val="de-CH"/>
          </w:rPr>
          <m:t>-1=18446744073709551615</m:t>
        </m:r>
      </m:oMath>
      <w:r w:rsidRPr="00E72C7B">
        <w:rPr>
          <w:rFonts w:ascii="Cambria Math" w:eastAsiaTheme="minorEastAsia" w:hAnsi="Cambria Math"/>
          <w:sz w:val="18"/>
          <w:szCs w:val="18"/>
          <w:lang w:val="de-CH"/>
        </w:rPr>
        <w:t xml:space="preserve">. Im Programm multiplizieren wir </w:t>
      </w:r>
      <w:proofErr w:type="spellStart"/>
      <w:r w:rsidRPr="00E72C7B">
        <w:rPr>
          <w:rFonts w:ascii="Cambria Math" w:eastAsiaTheme="minorEastAsia" w:hAnsi="Cambria Math"/>
          <w:sz w:val="18"/>
          <w:szCs w:val="18"/>
          <w:lang w:val="de-CH"/>
        </w:rPr>
        <w:t>soche</w:t>
      </w:r>
      <w:proofErr w:type="spellEnd"/>
      <w:r w:rsidRPr="00E72C7B">
        <w:rPr>
          <w:rFonts w:ascii="Cambria Math" w:eastAsiaTheme="minorEastAsia" w:hAnsi="Cambria Math"/>
          <w:sz w:val="18"/>
          <w:szCs w:val="18"/>
          <w:lang w:val="de-CH"/>
        </w:rPr>
        <w:t xml:space="preserve"> Datentype </w:t>
      </w:r>
      <w:proofErr w:type="spellStart"/>
      <w:r w:rsidRPr="00E72C7B">
        <w:rPr>
          <w:rFonts w:ascii="Cambria Math" w:eastAsiaTheme="minorEastAsia" w:hAnsi="Cambria Math"/>
          <w:sz w:val="18"/>
          <w:szCs w:val="18"/>
          <w:lang w:val="de-CH"/>
        </w:rPr>
        <w:t>miteinader</w:t>
      </w:r>
      <w:proofErr w:type="spellEnd"/>
      <w:r w:rsidRPr="00E72C7B">
        <w:rPr>
          <w:rFonts w:ascii="Cambria Math" w:eastAsiaTheme="minorEastAsia" w:hAnsi="Cambria Math"/>
          <w:sz w:val="18"/>
          <w:szCs w:val="18"/>
          <w:lang w:val="de-CH"/>
        </w:rPr>
        <w:t xml:space="preserve">, damit der wir keinen Speicher Overflow </w:t>
      </w:r>
      <w:proofErr w:type="spellStart"/>
      <w:r w:rsidRPr="00E72C7B">
        <w:rPr>
          <w:rFonts w:ascii="Cambria Math" w:eastAsiaTheme="minorEastAsia" w:hAnsi="Cambria Math"/>
          <w:sz w:val="18"/>
          <w:szCs w:val="18"/>
          <w:lang w:val="de-CH"/>
        </w:rPr>
        <w:t>riskiren</w:t>
      </w:r>
      <w:proofErr w:type="spellEnd"/>
      <w:r w:rsidRPr="00E72C7B">
        <w:rPr>
          <w:rFonts w:ascii="Cambria Math" w:eastAsiaTheme="minorEastAsia" w:hAnsi="Cambria Math"/>
          <w:sz w:val="18"/>
          <w:szCs w:val="18"/>
          <w:lang w:val="de-CH"/>
        </w:rPr>
        <w:t xml:space="preserve"> könne wir nur mit </w:t>
      </w:r>
      <w:r w:rsidR="00512F38" w:rsidRPr="00E72C7B">
        <w:rPr>
          <w:rFonts w:ascii="Cambria Math" w:eastAsiaTheme="minorEastAsia" w:hAnsi="Cambria Math"/>
          <w:sz w:val="18"/>
          <w:szCs w:val="18"/>
          <w:lang w:val="de-CH"/>
        </w:rPr>
        <w:t>Z</w:t>
      </w:r>
      <w:r w:rsidRPr="00E72C7B">
        <w:rPr>
          <w:rFonts w:ascii="Cambria Math" w:eastAsiaTheme="minorEastAsia" w:hAnsi="Cambria Math"/>
          <w:sz w:val="18"/>
          <w:szCs w:val="18"/>
          <w:lang w:val="de-CH"/>
        </w:rPr>
        <w:t xml:space="preserve">ahlen kleiner als die Wurzel </w:t>
      </w:r>
      <w:proofErr w:type="spellStart"/>
      <w:r w:rsidRPr="00E72C7B">
        <w:rPr>
          <w:rFonts w:ascii="Cambria Math" w:eastAsiaTheme="minorEastAsia" w:hAnsi="Cambria Math"/>
          <w:sz w:val="18"/>
          <w:szCs w:val="18"/>
          <w:lang w:val="de-CH"/>
        </w:rPr>
        <w:t>rechen</w:t>
      </w:r>
      <w:proofErr w:type="spellEnd"/>
      <w:r w:rsidRPr="00E72C7B">
        <w:rPr>
          <w:rFonts w:ascii="Cambria Math" w:eastAsiaTheme="minorEastAsia" w:hAnsi="Cambria Math"/>
          <w:sz w:val="18"/>
          <w:szCs w:val="18"/>
          <w:lang w:val="de-CH"/>
        </w:rPr>
        <w:t xml:space="preserve">.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de-CH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de-CH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de-CH"/>
                  </w:rPr>
                  <m:t>64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de-CH"/>
              </w:rPr>
              <m:t>-1</m:t>
            </m:r>
          </m:e>
        </m:rad>
        <m:r>
          <w:rPr>
            <w:rFonts w:ascii="Cambria Math" w:eastAsiaTheme="minorEastAsia" w:hAnsi="Cambria Math"/>
            <w:sz w:val="18"/>
            <w:szCs w:val="18"/>
            <w:lang w:val="de-CH"/>
          </w:rPr>
          <m:t>&gt;4294967294</m:t>
        </m:r>
      </m:oMath>
      <w:r w:rsidR="005674EC" w:rsidRPr="00E72C7B">
        <w:rPr>
          <w:rFonts w:ascii="Cambria Math" w:eastAsiaTheme="minorEastAsia" w:hAnsi="Cambria Math"/>
          <w:sz w:val="18"/>
          <w:szCs w:val="18"/>
          <w:lang w:val="de-CH"/>
        </w:rPr>
        <w:t>. Ei</w:t>
      </w:r>
      <w:r w:rsidR="000E320B" w:rsidRPr="00E72C7B">
        <w:rPr>
          <w:rFonts w:ascii="Cambria Math" w:eastAsiaTheme="minorEastAsia" w:hAnsi="Cambria Math"/>
          <w:sz w:val="18"/>
          <w:szCs w:val="18"/>
          <w:lang w:val="de-CH"/>
        </w:rPr>
        <w:t xml:space="preserve">n guter Richtwert </w:t>
      </w:r>
      <w:proofErr w:type="spellStart"/>
      <w:r w:rsidR="000E320B" w:rsidRPr="00E72C7B">
        <w:rPr>
          <w:rFonts w:ascii="Cambria Math" w:eastAsiaTheme="minorEastAsia" w:hAnsi="Cambria Math"/>
          <w:sz w:val="18"/>
          <w:szCs w:val="18"/>
          <w:lang w:val="de-CH"/>
        </w:rPr>
        <w:t>währe</w:t>
      </w:r>
      <w:proofErr w:type="spellEnd"/>
      <w:r w:rsidR="000E320B" w:rsidRPr="00E72C7B">
        <w:rPr>
          <w:rFonts w:ascii="Cambria Math" w:eastAsiaTheme="minorEastAsia" w:hAnsi="Cambria Math"/>
          <w:sz w:val="18"/>
          <w:szCs w:val="18"/>
          <w:lang w:val="de-CH"/>
        </w:rPr>
        <w:t xml:space="preserve"> für alle </w:t>
      </w:r>
      <m:oMath>
        <m:r>
          <w:rPr>
            <w:rFonts w:ascii="Cambria Math" w:eastAsiaTheme="minorEastAsia" w:hAnsi="Cambria Math"/>
            <w:sz w:val="18"/>
            <w:szCs w:val="18"/>
            <w:lang w:val="de-CH"/>
          </w:rPr>
          <m:t>b</m:t>
        </m:r>
      </m:oMath>
      <w:r w:rsidR="000E320B" w:rsidRPr="00E72C7B">
        <w:rPr>
          <w:rFonts w:ascii="Cambria Math" w:eastAsiaTheme="minorEastAsia" w:hAnsi="Cambria Math"/>
          <w:sz w:val="18"/>
          <w:szCs w:val="18"/>
          <w:lang w:val="de-CH"/>
        </w:rPr>
        <w:t xml:space="preserve"> und für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CH"/>
              </w:rPr>
              <m:t>0</m:t>
            </m:r>
          </m:sub>
        </m:sSub>
      </m:oMath>
      <w:r w:rsidR="000E320B" w:rsidRPr="00E72C7B">
        <w:rPr>
          <w:rFonts w:ascii="Cambria Math" w:eastAsiaTheme="minorEastAsia" w:hAnsi="Cambria Math"/>
          <w:sz w:val="18"/>
          <w:szCs w:val="18"/>
          <w:lang w:val="de-CH"/>
        </w:rPr>
        <w:t xml:space="preserve"> Zahlen unter einer </w:t>
      </w:r>
      <w:proofErr w:type="spellStart"/>
      <w:r w:rsidR="000E320B" w:rsidRPr="00E72C7B">
        <w:rPr>
          <w:rFonts w:ascii="Cambria Math" w:eastAsiaTheme="minorEastAsia" w:hAnsi="Cambria Math"/>
          <w:sz w:val="18"/>
          <w:szCs w:val="18"/>
          <w:lang w:val="de-CH"/>
        </w:rPr>
        <w:t>Miliarde</w:t>
      </w:r>
      <w:proofErr w:type="spellEnd"/>
      <w:r w:rsidR="000E320B" w:rsidRPr="00E72C7B">
        <w:rPr>
          <w:rFonts w:ascii="Cambria Math" w:eastAsiaTheme="minorEastAsia" w:hAnsi="Cambria Math"/>
          <w:sz w:val="18"/>
          <w:szCs w:val="18"/>
          <w:lang w:val="de-CH"/>
        </w:rPr>
        <w:t xml:space="preserve"> zu nehmen.</w:t>
      </w:r>
    </w:p>
    <w:p w14:paraId="6B16537C" w14:textId="77777777" w:rsidR="000930D9" w:rsidRDefault="000930D9" w:rsidP="0085102A">
      <w:pPr>
        <w:rPr>
          <w:rFonts w:ascii="Cambria Math" w:eastAsiaTheme="minorEastAsia" w:hAnsi="Cambria Math"/>
          <w:sz w:val="18"/>
          <w:szCs w:val="18"/>
          <w:lang w:val="de-CH"/>
        </w:rPr>
      </w:pPr>
      <w:bookmarkStart w:id="0" w:name="_GoBack"/>
      <w:bookmarkEnd w:id="0"/>
    </w:p>
    <w:sectPr w:rsidR="000930D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F1F9B" w14:textId="77777777" w:rsidR="00DA64C5" w:rsidRDefault="00DA64C5" w:rsidP="00D67CD1">
      <w:pPr>
        <w:spacing w:after="0" w:line="240" w:lineRule="auto"/>
      </w:pPr>
      <w:r>
        <w:separator/>
      </w:r>
    </w:p>
  </w:endnote>
  <w:endnote w:type="continuationSeparator" w:id="0">
    <w:p w14:paraId="6C84FE4A" w14:textId="77777777" w:rsidR="00DA64C5" w:rsidRDefault="00DA64C5" w:rsidP="00D67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mbria Math" w:hAnsi="Cambria Math"/>
        <w:sz w:val="14"/>
        <w:szCs w:val="14"/>
      </w:rPr>
      <w:id w:val="328645407"/>
      <w:docPartObj>
        <w:docPartGallery w:val="Page Numbers (Bottom of Page)"/>
        <w:docPartUnique/>
      </w:docPartObj>
    </w:sdtPr>
    <w:sdtEndPr/>
    <w:sdtContent>
      <w:p w14:paraId="5D6E69F9" w14:textId="26DF4FF8" w:rsidR="00D67CD1" w:rsidRPr="00D67CD1" w:rsidRDefault="00D67CD1">
        <w:pPr>
          <w:pStyle w:val="Fuzeile"/>
          <w:jc w:val="right"/>
          <w:rPr>
            <w:rFonts w:ascii="Cambria Math" w:hAnsi="Cambria Math"/>
            <w:sz w:val="14"/>
            <w:szCs w:val="14"/>
          </w:rPr>
        </w:pPr>
        <w:r w:rsidRPr="00D67CD1">
          <w:rPr>
            <w:rFonts w:ascii="Cambria Math" w:hAnsi="Cambria Math"/>
            <w:sz w:val="14"/>
            <w:szCs w:val="14"/>
          </w:rPr>
          <w:fldChar w:fldCharType="begin"/>
        </w:r>
        <w:r w:rsidRPr="00D67CD1">
          <w:rPr>
            <w:rFonts w:ascii="Cambria Math" w:hAnsi="Cambria Math"/>
            <w:sz w:val="14"/>
            <w:szCs w:val="14"/>
          </w:rPr>
          <w:instrText>PAGE   \* MERGEFORMAT</w:instrText>
        </w:r>
        <w:r w:rsidRPr="00D67CD1">
          <w:rPr>
            <w:rFonts w:ascii="Cambria Math" w:hAnsi="Cambria Math"/>
            <w:sz w:val="14"/>
            <w:szCs w:val="14"/>
          </w:rPr>
          <w:fldChar w:fldCharType="separate"/>
        </w:r>
        <w:r w:rsidRPr="00D67CD1">
          <w:rPr>
            <w:rFonts w:ascii="Cambria Math" w:hAnsi="Cambria Math"/>
            <w:sz w:val="14"/>
            <w:szCs w:val="14"/>
            <w:lang w:val="de-DE"/>
          </w:rPr>
          <w:t>2</w:t>
        </w:r>
        <w:r w:rsidRPr="00D67CD1">
          <w:rPr>
            <w:rFonts w:ascii="Cambria Math" w:hAnsi="Cambria Math"/>
            <w:sz w:val="14"/>
            <w:szCs w:val="14"/>
          </w:rPr>
          <w:fldChar w:fldCharType="end"/>
        </w:r>
      </w:p>
    </w:sdtContent>
  </w:sdt>
  <w:p w14:paraId="23EA5537" w14:textId="6DCC9346" w:rsidR="00D67CD1" w:rsidRPr="00D67CD1" w:rsidRDefault="00D67CD1">
    <w:pPr>
      <w:pStyle w:val="Fuzeile"/>
      <w:rPr>
        <w:rFonts w:ascii="Cambria Math" w:hAnsi="Cambria Math"/>
        <w:sz w:val="14"/>
        <w:szCs w:val="14"/>
        <w:lang w:val="de-CH"/>
      </w:rPr>
    </w:pPr>
    <w:r w:rsidRPr="00D67CD1">
      <w:rPr>
        <w:rFonts w:ascii="Cambria Math" w:hAnsi="Cambria Math" w:cstheme="minorHAnsi"/>
        <w:sz w:val="14"/>
        <w:szCs w:val="14"/>
        <w:lang w:val="de-CH"/>
      </w:rPr>
      <w:t>©</w:t>
    </w:r>
    <w:r>
      <w:rPr>
        <w:rFonts w:ascii="Cambria Math" w:hAnsi="Cambria Math" w:cstheme="minorHAnsi"/>
        <w:sz w:val="14"/>
        <w:szCs w:val="14"/>
        <w:lang w:val="de-CH"/>
      </w:rPr>
      <w:t xml:space="preserve"> </w:t>
    </w:r>
    <w:r w:rsidRPr="00D67CD1">
      <w:rPr>
        <w:rFonts w:ascii="Cambria Math" w:hAnsi="Cambria Math"/>
        <w:sz w:val="14"/>
        <w:szCs w:val="14"/>
        <w:lang w:val="de-CH"/>
      </w:rPr>
      <w:t>Simon Andreas Huber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47F3C" w14:textId="77777777" w:rsidR="00DA64C5" w:rsidRDefault="00DA64C5" w:rsidP="00D67CD1">
      <w:pPr>
        <w:spacing w:after="0" w:line="240" w:lineRule="auto"/>
      </w:pPr>
      <w:r>
        <w:separator/>
      </w:r>
    </w:p>
  </w:footnote>
  <w:footnote w:type="continuationSeparator" w:id="0">
    <w:p w14:paraId="65EE755B" w14:textId="77777777" w:rsidR="00DA64C5" w:rsidRDefault="00DA64C5" w:rsidP="00D67C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3C"/>
    <w:rsid w:val="000003F0"/>
    <w:rsid w:val="0000515A"/>
    <w:rsid w:val="0002623D"/>
    <w:rsid w:val="00092D0A"/>
    <w:rsid w:val="00092DC8"/>
    <w:rsid w:val="000930D9"/>
    <w:rsid w:val="00097096"/>
    <w:rsid w:val="000B0835"/>
    <w:rsid w:val="000D6FD2"/>
    <w:rsid w:val="000E320B"/>
    <w:rsid w:val="000E3AB8"/>
    <w:rsid w:val="000F56ED"/>
    <w:rsid w:val="001025DF"/>
    <w:rsid w:val="00104BC8"/>
    <w:rsid w:val="00105F2E"/>
    <w:rsid w:val="00110CEB"/>
    <w:rsid w:val="0012054A"/>
    <w:rsid w:val="001420A6"/>
    <w:rsid w:val="001614C2"/>
    <w:rsid w:val="001708BF"/>
    <w:rsid w:val="00170C49"/>
    <w:rsid w:val="001731E0"/>
    <w:rsid w:val="001774A2"/>
    <w:rsid w:val="001968D7"/>
    <w:rsid w:val="001A51C1"/>
    <w:rsid w:val="001B3107"/>
    <w:rsid w:val="001C0278"/>
    <w:rsid w:val="001C65D9"/>
    <w:rsid w:val="001C65EE"/>
    <w:rsid w:val="001D429D"/>
    <w:rsid w:val="001D7045"/>
    <w:rsid w:val="001E6BEE"/>
    <w:rsid w:val="001F1E9C"/>
    <w:rsid w:val="001F4ADB"/>
    <w:rsid w:val="00215BD8"/>
    <w:rsid w:val="00216856"/>
    <w:rsid w:val="00216D6C"/>
    <w:rsid w:val="0024301A"/>
    <w:rsid w:val="00243259"/>
    <w:rsid w:val="00253A2B"/>
    <w:rsid w:val="00260554"/>
    <w:rsid w:val="002945DA"/>
    <w:rsid w:val="002C481F"/>
    <w:rsid w:val="002D511A"/>
    <w:rsid w:val="002F0408"/>
    <w:rsid w:val="002F7D84"/>
    <w:rsid w:val="003101F2"/>
    <w:rsid w:val="00312278"/>
    <w:rsid w:val="00324C66"/>
    <w:rsid w:val="003723FF"/>
    <w:rsid w:val="00385086"/>
    <w:rsid w:val="0038665C"/>
    <w:rsid w:val="00392CA2"/>
    <w:rsid w:val="00397B61"/>
    <w:rsid w:val="00403241"/>
    <w:rsid w:val="00405EEE"/>
    <w:rsid w:val="00406156"/>
    <w:rsid w:val="004065EE"/>
    <w:rsid w:val="00406794"/>
    <w:rsid w:val="004117DA"/>
    <w:rsid w:val="004150B8"/>
    <w:rsid w:val="004157CE"/>
    <w:rsid w:val="00437999"/>
    <w:rsid w:val="0049600F"/>
    <w:rsid w:val="004B1254"/>
    <w:rsid w:val="004C1A45"/>
    <w:rsid w:val="004D50E3"/>
    <w:rsid w:val="00501CD3"/>
    <w:rsid w:val="00512F38"/>
    <w:rsid w:val="00514345"/>
    <w:rsid w:val="00537B6F"/>
    <w:rsid w:val="00553D8D"/>
    <w:rsid w:val="00557969"/>
    <w:rsid w:val="0056111C"/>
    <w:rsid w:val="005674EC"/>
    <w:rsid w:val="00567D5D"/>
    <w:rsid w:val="005718F3"/>
    <w:rsid w:val="005947F0"/>
    <w:rsid w:val="0059595A"/>
    <w:rsid w:val="00595EA5"/>
    <w:rsid w:val="005A024E"/>
    <w:rsid w:val="005A2CD0"/>
    <w:rsid w:val="005A3F6C"/>
    <w:rsid w:val="005B05A0"/>
    <w:rsid w:val="005B12AD"/>
    <w:rsid w:val="005B552A"/>
    <w:rsid w:val="005D6530"/>
    <w:rsid w:val="005F376A"/>
    <w:rsid w:val="00611D4B"/>
    <w:rsid w:val="006367AE"/>
    <w:rsid w:val="0065312F"/>
    <w:rsid w:val="00691BB5"/>
    <w:rsid w:val="006D1BD3"/>
    <w:rsid w:val="00704953"/>
    <w:rsid w:val="0072086E"/>
    <w:rsid w:val="00761C18"/>
    <w:rsid w:val="007819E4"/>
    <w:rsid w:val="007825C8"/>
    <w:rsid w:val="007A0C69"/>
    <w:rsid w:val="007C40CD"/>
    <w:rsid w:val="007D148C"/>
    <w:rsid w:val="007D283A"/>
    <w:rsid w:val="007F7EDF"/>
    <w:rsid w:val="0080303A"/>
    <w:rsid w:val="008066CB"/>
    <w:rsid w:val="008139BF"/>
    <w:rsid w:val="0082097C"/>
    <w:rsid w:val="00823906"/>
    <w:rsid w:val="00835A2B"/>
    <w:rsid w:val="0085102A"/>
    <w:rsid w:val="008513E7"/>
    <w:rsid w:val="00870BA4"/>
    <w:rsid w:val="00885B72"/>
    <w:rsid w:val="008973E9"/>
    <w:rsid w:val="008A3C8C"/>
    <w:rsid w:val="008B36E1"/>
    <w:rsid w:val="008B4095"/>
    <w:rsid w:val="008B6D52"/>
    <w:rsid w:val="008C5BE9"/>
    <w:rsid w:val="008E562E"/>
    <w:rsid w:val="008E71AE"/>
    <w:rsid w:val="00910B34"/>
    <w:rsid w:val="00926997"/>
    <w:rsid w:val="00931124"/>
    <w:rsid w:val="0093282C"/>
    <w:rsid w:val="009329DC"/>
    <w:rsid w:val="009375F2"/>
    <w:rsid w:val="0095208C"/>
    <w:rsid w:val="00972F7A"/>
    <w:rsid w:val="00995C19"/>
    <w:rsid w:val="009B5907"/>
    <w:rsid w:val="009B7EE8"/>
    <w:rsid w:val="009C4F1C"/>
    <w:rsid w:val="009C6911"/>
    <w:rsid w:val="009C7928"/>
    <w:rsid w:val="009F2C34"/>
    <w:rsid w:val="00A07A1C"/>
    <w:rsid w:val="00A31929"/>
    <w:rsid w:val="00A44CB6"/>
    <w:rsid w:val="00A63E9D"/>
    <w:rsid w:val="00A64682"/>
    <w:rsid w:val="00A91F46"/>
    <w:rsid w:val="00B05FA8"/>
    <w:rsid w:val="00B201E9"/>
    <w:rsid w:val="00B37D74"/>
    <w:rsid w:val="00B50E84"/>
    <w:rsid w:val="00B64E1F"/>
    <w:rsid w:val="00B74FEF"/>
    <w:rsid w:val="00B763BC"/>
    <w:rsid w:val="00B771DC"/>
    <w:rsid w:val="00B85F97"/>
    <w:rsid w:val="00B96D68"/>
    <w:rsid w:val="00BA08FB"/>
    <w:rsid w:val="00BA6D89"/>
    <w:rsid w:val="00BB2D08"/>
    <w:rsid w:val="00BB6C81"/>
    <w:rsid w:val="00BD423C"/>
    <w:rsid w:val="00BD6D3A"/>
    <w:rsid w:val="00BE18DE"/>
    <w:rsid w:val="00BF24C6"/>
    <w:rsid w:val="00C112EA"/>
    <w:rsid w:val="00C13415"/>
    <w:rsid w:val="00C140C0"/>
    <w:rsid w:val="00C2052F"/>
    <w:rsid w:val="00C421D7"/>
    <w:rsid w:val="00C87E30"/>
    <w:rsid w:val="00C905B3"/>
    <w:rsid w:val="00C96078"/>
    <w:rsid w:val="00CB6502"/>
    <w:rsid w:val="00CC1887"/>
    <w:rsid w:val="00CC5028"/>
    <w:rsid w:val="00CE6A10"/>
    <w:rsid w:val="00D007BD"/>
    <w:rsid w:val="00D02AE7"/>
    <w:rsid w:val="00D14CB0"/>
    <w:rsid w:val="00D268D3"/>
    <w:rsid w:val="00D45DDD"/>
    <w:rsid w:val="00D52FA7"/>
    <w:rsid w:val="00D67CD1"/>
    <w:rsid w:val="00D771DE"/>
    <w:rsid w:val="00D85914"/>
    <w:rsid w:val="00D90606"/>
    <w:rsid w:val="00D915E8"/>
    <w:rsid w:val="00DA0A55"/>
    <w:rsid w:val="00DA64C5"/>
    <w:rsid w:val="00DB0E72"/>
    <w:rsid w:val="00DB584E"/>
    <w:rsid w:val="00DB6447"/>
    <w:rsid w:val="00DC1C7A"/>
    <w:rsid w:val="00DC5898"/>
    <w:rsid w:val="00DE133C"/>
    <w:rsid w:val="00DE256D"/>
    <w:rsid w:val="00E03AB8"/>
    <w:rsid w:val="00E11F09"/>
    <w:rsid w:val="00E130DB"/>
    <w:rsid w:val="00E15A17"/>
    <w:rsid w:val="00E25499"/>
    <w:rsid w:val="00E55F55"/>
    <w:rsid w:val="00E72C7B"/>
    <w:rsid w:val="00E74766"/>
    <w:rsid w:val="00E860DB"/>
    <w:rsid w:val="00E96D50"/>
    <w:rsid w:val="00EA34CD"/>
    <w:rsid w:val="00EF5C3C"/>
    <w:rsid w:val="00F151BE"/>
    <w:rsid w:val="00F23A99"/>
    <w:rsid w:val="00F43BE0"/>
    <w:rsid w:val="00F44FC4"/>
    <w:rsid w:val="00F73C17"/>
    <w:rsid w:val="00F91BCE"/>
    <w:rsid w:val="00F96218"/>
    <w:rsid w:val="00FE1755"/>
    <w:rsid w:val="00FF2729"/>
    <w:rsid w:val="00FF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1071EB"/>
  <w15:chartTrackingRefBased/>
  <w15:docId w15:val="{F3AC0116-35E9-43FD-866E-23A78DA1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614C2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D67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7CD1"/>
  </w:style>
  <w:style w:type="paragraph" w:styleId="Fuzeile">
    <w:name w:val="footer"/>
    <w:basedOn w:val="Standard"/>
    <w:link w:val="FuzeileZchn"/>
    <w:uiPriority w:val="99"/>
    <w:unhideWhenUsed/>
    <w:rsid w:val="00D67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7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4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47827-CB00-4381-B3CE-26EB20562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Andreas Huber</dc:creator>
  <cp:keywords/>
  <dc:description/>
  <cp:lastModifiedBy>Simon Andreas Huber</cp:lastModifiedBy>
  <cp:revision>106</cp:revision>
  <cp:lastPrinted>2018-05-08T21:54:00Z</cp:lastPrinted>
  <dcterms:created xsi:type="dcterms:W3CDTF">2018-05-06T10:52:00Z</dcterms:created>
  <dcterms:modified xsi:type="dcterms:W3CDTF">2018-05-08T22:09:00Z</dcterms:modified>
</cp:coreProperties>
</file>