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221F3" w14:textId="77777777" w:rsidR="005F16C2" w:rsidRDefault="00FB1C1B">
      <w:pPr>
        <w:pStyle w:val="Heading1"/>
        <w:contextualSpacing w:val="0"/>
      </w:pPr>
      <w:bookmarkStart w:id="0" w:name="_fymrjx6xd4zs" w:colFirst="0" w:colLast="0"/>
      <w:bookmarkStart w:id="1" w:name="_GoBack"/>
      <w:bookmarkEnd w:id="0"/>
      <w:bookmarkEnd w:id="1"/>
      <w:r>
        <w:t>Planning A Co-design Activity</w:t>
      </w:r>
    </w:p>
    <w:p w14:paraId="6A6D73B1" w14:textId="77777777" w:rsidR="005F16C2" w:rsidRDefault="00FB1C1B">
      <w:pPr>
        <w:contextualSpacing w:val="0"/>
      </w:pPr>
      <w:r>
        <w:t xml:space="preserve">Contributors: </w:t>
      </w:r>
    </w:p>
    <w:p w14:paraId="03FC366E" w14:textId="77777777" w:rsidR="005F16C2" w:rsidRDefault="005F16C2">
      <w:pPr>
        <w:contextualSpacing w:val="0"/>
      </w:pP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5F16C2" w14:paraId="623B57F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C75D" w14:textId="77777777" w:rsidR="005F16C2" w:rsidRDefault="00FB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What topics to explore?</w:t>
            </w:r>
          </w:p>
          <w:p w14:paraId="67AD3DD5" w14:textId="77777777" w:rsidR="005F16C2" w:rsidRDefault="00FB1C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current challenges, gaps, and opportunities?</w:t>
            </w:r>
          </w:p>
          <w:p w14:paraId="7C2A08BD" w14:textId="77777777" w:rsidR="005F16C2" w:rsidRDefault="00FB1C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purpose of exploring this topic?</w:t>
            </w:r>
          </w:p>
          <w:p w14:paraId="739E3E3B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18C65C24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CC98A8D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2AD502EA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48DD8D9E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768ED298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031F625" w14:textId="77777777" w:rsidR="005F16C2" w:rsidRDefault="00FB1C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114300" distB="114300" distL="114300" distR="114300" wp14:anchorId="5E529FFD" wp14:editId="22D08CBF">
                  <wp:extent cx="471488" cy="471488"/>
                  <wp:effectExtent l="0" t="0" r="0" b="0"/>
                  <wp:docPr id="8" name="image5.png" descr="At the bottom of this section, there is a flashlight icon with small beams of light representing the process of brainstorming a topic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At the bottom of this section, there is a flashlight icon with small beams of light representing the process of brainstorming a topic.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8" cy="471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D0D" w14:textId="77777777" w:rsidR="005F16C2" w:rsidRDefault="00FB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How to build Trust?</w:t>
            </w:r>
          </w:p>
          <w:p w14:paraId="23794658" w14:textId="77777777" w:rsidR="005F16C2" w:rsidRDefault="00FB1C1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objectives of doing this activity?</w:t>
            </w:r>
          </w:p>
          <w:p w14:paraId="7E8C52F1" w14:textId="77777777" w:rsidR="005F16C2" w:rsidRDefault="00FB1C1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key incentives for participation?</w:t>
            </w:r>
          </w:p>
          <w:p w14:paraId="6856D17F" w14:textId="77777777" w:rsidR="005F16C2" w:rsidRDefault="00FB1C1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type of information will be collected?</w:t>
            </w:r>
          </w:p>
          <w:p w14:paraId="65AFEF58" w14:textId="77777777" w:rsidR="005F16C2" w:rsidRDefault="00FB1C1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will the privacy and ownership of that information be handled?</w:t>
            </w:r>
          </w:p>
          <w:p w14:paraId="297DE6A0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5E0551EE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D24EE15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5CCE4E34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719B1208" w14:textId="77777777" w:rsidR="005F16C2" w:rsidRDefault="00FB1C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114300" distB="114300" distL="114300" distR="114300" wp14:anchorId="35B43B14" wp14:editId="5E4B30E0">
                  <wp:extent cx="614363" cy="401384"/>
                  <wp:effectExtent l="0" t="0" r="0" b="0"/>
                  <wp:docPr id="3" name="image6.png" descr="At the bottom of this section, there is an icon depicting two outstretched hands, hovering on top of each other as if to shake hands. The icon is a visual representation of building trust with partners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At the bottom of this section, there is an icon depicting two outstretched hands, hovering on top of each other as if to shake hands. The icon is a visual representation of building trust with partners.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3" cy="4013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A162" w14:textId="77777777" w:rsidR="005F16C2" w:rsidRDefault="00FB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What activities to plan?</w:t>
            </w:r>
          </w:p>
          <w:p w14:paraId="23AF1CC5" w14:textId="77777777" w:rsidR="005F16C2" w:rsidRDefault="00FB1C1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do these activities help to meet the objectives?</w:t>
            </w:r>
          </w:p>
          <w:p w14:paraId="0FEF8830" w14:textId="77777777" w:rsidR="005F16C2" w:rsidRDefault="00FB1C1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these activities easily understandable?</w:t>
            </w:r>
          </w:p>
          <w:p w14:paraId="73484C03" w14:textId="77777777" w:rsidR="005F16C2" w:rsidRDefault="00FB1C1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these activities accessible for the participants?</w:t>
            </w:r>
          </w:p>
          <w:p w14:paraId="3799003B" w14:textId="77777777" w:rsidR="005F16C2" w:rsidRDefault="00FB1C1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 will facilitate the activities? How?</w:t>
            </w:r>
          </w:p>
          <w:p w14:paraId="03AABC11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47FD897A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48FFB17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2A07F2B" w14:textId="77777777" w:rsidR="005F16C2" w:rsidRDefault="00FB1C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114300" distB="114300" distL="114300" distR="114300" wp14:anchorId="059EED93" wp14:editId="3D0CDEF8">
                  <wp:extent cx="576263" cy="508159"/>
                  <wp:effectExtent l="0" t="0" r="0" b="0"/>
                  <wp:docPr id="7" name="image1.png" descr="At the bottom of the section, there is a clipboard and pen icon representing the process of developing and carrying out different activities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At the bottom of the section, there is a clipboard and pen icon representing the process of developing and carrying out different activities.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3" cy="5081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6C2" w14:paraId="260DB99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1D57" w14:textId="77777777" w:rsidR="005F16C2" w:rsidRDefault="00FB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Who is going to be there?</w:t>
            </w:r>
          </w:p>
          <w:p w14:paraId="54916553" w14:textId="77777777" w:rsidR="005F16C2" w:rsidRDefault="00FB1C1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 should be part of this conversation?</w:t>
            </w:r>
          </w:p>
          <w:p w14:paraId="68E90F5F" w14:textId="77777777" w:rsidR="005F16C2" w:rsidRDefault="00FB1C1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 is currently missing from this conversation?</w:t>
            </w:r>
          </w:p>
          <w:p w14:paraId="4FFF90C5" w14:textId="77777777" w:rsidR="005F16C2" w:rsidRDefault="00FB1C1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there outliers in that community? How will they be included?</w:t>
            </w:r>
          </w:p>
          <w:p w14:paraId="1A61A691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2F3FC9B7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3D2A3E6F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18A9F0B5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4A841510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4828E153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359172D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BDAF402" w14:textId="77777777" w:rsidR="005F16C2" w:rsidRDefault="00FB1C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114300" distB="114300" distL="114300" distR="114300" wp14:anchorId="31D29D45" wp14:editId="77E83D59">
                  <wp:extent cx="759498" cy="461963"/>
                  <wp:effectExtent l="0" t="0" r="0" b="0"/>
                  <wp:docPr id="6" name="image4.png" descr="At the bottom of the tile, there is an icon depicting three dark figures and one white figure with a question mark above its head. This icon represents the participants included in the co-design sessions and those who may be missing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At the bottom of the tile, there is an icon depicting three dark figures and one white figure with a question mark above its head. This icon represents the participants included in the co-design sessions and those who may be missing.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98" cy="4619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E8B0" w14:textId="77777777" w:rsidR="005F16C2" w:rsidRDefault="00FB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How to manage logistics?</w:t>
            </w:r>
          </w:p>
          <w:p w14:paraId="481E7A6F" w14:textId="77777777" w:rsidR="005F16C2" w:rsidRDefault="00FB1C1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will people be informed about this activity?</w:t>
            </w:r>
          </w:p>
          <w:p w14:paraId="544BCDA3" w14:textId="77777777" w:rsidR="005F16C2" w:rsidRDefault="00FB1C1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will this activity take place? How accessible is it?</w:t>
            </w:r>
          </w:p>
          <w:p w14:paraId="7B1CD3D5" w14:textId="77777777" w:rsidR="005F16C2" w:rsidRDefault="00FB1C1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accessibility services are needed?</w:t>
            </w:r>
          </w:p>
          <w:p w14:paraId="1BF7889E" w14:textId="77777777" w:rsidR="005F16C2" w:rsidRDefault="00FB1C1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to integrate different cultures/context?</w:t>
            </w:r>
          </w:p>
          <w:p w14:paraId="0240E128" w14:textId="77777777" w:rsidR="005F16C2" w:rsidRDefault="00FB1C1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costs (e.g. honorarium, food, etc.)?</w:t>
            </w:r>
          </w:p>
          <w:p w14:paraId="0E0A6126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3F3DA954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3B95C0AD" w14:textId="77777777" w:rsidR="005F16C2" w:rsidRDefault="00FB1C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114300" distB="114300" distL="114300" distR="114300" wp14:anchorId="23868502" wp14:editId="7AA952FF">
                  <wp:extent cx="614363" cy="586007"/>
                  <wp:effectExtent l="0" t="0" r="0" b="0"/>
                  <wp:docPr id="4" name="image2.png" descr="At the bottom of the tile, there is an icon depicting a small gear in the centre, with four curved arrows pointing outwards. Each arrow points to a dollar sign, a clock, a small human figure and a bar chart. The icon is a visual representation of the logistical process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At the bottom of the tile, there is an icon depicting a small gear in the centre, with four curved arrows pointing outwards. Each arrow points to a dollar sign, a clock, a small human figure and a bar chart. The icon is a visual representation of the logistical process.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3" cy="5860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796C" w14:textId="77777777" w:rsidR="005F16C2" w:rsidRDefault="00FB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What to do with the output?</w:t>
            </w:r>
          </w:p>
          <w:p w14:paraId="4EF81680" w14:textId="77777777" w:rsidR="005F16C2" w:rsidRDefault="00FB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How to organize the collected information?</w:t>
            </w:r>
          </w:p>
          <w:p w14:paraId="1E84067E" w14:textId="77777777" w:rsidR="005F16C2" w:rsidRDefault="00FB1C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to ensure all contributions are included?</w:t>
            </w:r>
          </w:p>
          <w:p w14:paraId="49F9C905" w14:textId="77777777" w:rsidR="005F16C2" w:rsidRDefault="00FB1C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to share the insights?</w:t>
            </w:r>
          </w:p>
          <w:p w14:paraId="0EA195F8" w14:textId="77777777" w:rsidR="005F16C2" w:rsidRDefault="00FB1C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do you define success?</w:t>
            </w:r>
          </w:p>
          <w:p w14:paraId="6802F3B4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544C2B76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92C3D5D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13AD70E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4958E563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7264F4BC" w14:textId="77777777" w:rsidR="005F16C2" w:rsidRDefault="00FB1C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114300" distB="114300" distL="114300" distR="114300" wp14:anchorId="4CE20675" wp14:editId="161EA03B">
                  <wp:extent cx="481013" cy="481013"/>
                  <wp:effectExtent l="0" t="0" r="0" b="0"/>
                  <wp:docPr id="9" name="image3.png" descr="At the bottom of the tile, there is an icon that resembles a rubik’s cube and represents the overall impact of the co-design process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At the bottom of the tile, there is an icon that resembles a rubik’s cube and represents the overall impact of the co-design process.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3" cy="481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4F7D1" w14:textId="77777777" w:rsidR="005F16C2" w:rsidRDefault="005F16C2">
      <w:pPr>
        <w:contextualSpacing w:val="0"/>
      </w:pPr>
    </w:p>
    <w:p w14:paraId="28F40EB4" w14:textId="77777777" w:rsidR="005F16C2" w:rsidRDefault="00FB1C1B">
      <w:pPr>
        <w:pStyle w:val="Heading1"/>
        <w:contextualSpacing w:val="0"/>
      </w:pPr>
      <w:bookmarkStart w:id="2" w:name="_z2dkweksp6hg" w:colFirst="0" w:colLast="0"/>
      <w:bookmarkEnd w:id="2"/>
      <w:r>
        <w:lastRenderedPageBreak/>
        <w:t xml:space="preserve">Reflecting </w:t>
      </w:r>
      <w:proofErr w:type="gramStart"/>
      <w:r>
        <w:t>On</w:t>
      </w:r>
      <w:proofErr w:type="gramEnd"/>
      <w:r>
        <w:t xml:space="preserve"> A Co-design Activity</w:t>
      </w:r>
    </w:p>
    <w:p w14:paraId="35E4D9F2" w14:textId="77777777" w:rsidR="005F16C2" w:rsidRDefault="00FB1C1B">
      <w:pPr>
        <w:contextualSpacing w:val="0"/>
      </w:pPr>
      <w:r>
        <w:t xml:space="preserve">Contributors: </w:t>
      </w:r>
    </w:p>
    <w:p w14:paraId="2789E87D" w14:textId="77777777" w:rsidR="005F16C2" w:rsidRDefault="005F16C2">
      <w:pPr>
        <w:contextualSpacing w:val="0"/>
      </w:pPr>
    </w:p>
    <w:tbl>
      <w:tblPr>
        <w:tblStyle w:val="a0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5F16C2" w14:paraId="1EDFBAD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D980" w14:textId="77777777" w:rsidR="005F16C2" w:rsidRDefault="00FB1C1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How did participants respond to the topic?</w:t>
            </w:r>
          </w:p>
          <w:p w14:paraId="18ACF864" w14:textId="77777777" w:rsidR="005F16C2" w:rsidRDefault="00FB1C1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 it understandable for the participants?</w:t>
            </w:r>
          </w:p>
          <w:p w14:paraId="3EC1D597" w14:textId="77777777" w:rsidR="005F16C2" w:rsidRDefault="00FB1C1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could the topic be redefined to facilitate discussion?</w:t>
            </w:r>
          </w:p>
          <w:p w14:paraId="2D2BE3B7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7CB9F80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29B2B7EF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48471BC6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B014D80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2C0707C9" w14:textId="77777777" w:rsidR="005F16C2" w:rsidRDefault="00FB1C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114300" distB="114300" distL="114300" distR="114300" wp14:anchorId="2FF5B63A" wp14:editId="005C8ACB">
                  <wp:extent cx="471488" cy="471488"/>
                  <wp:effectExtent l="0" t="0" r="0" b="0"/>
                  <wp:docPr id="11" name="image5.png" descr="At the bottom of this section, there is a flashlight icon with small beams of light representing the process of brainstorming a topic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At the bottom of this section, there is a flashlight icon with small beams of light representing the process of brainstorming a topic.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8" cy="471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6D3B" w14:textId="77777777" w:rsidR="005F16C2" w:rsidRDefault="00FB1C1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How to maintain relationships?</w:t>
            </w:r>
          </w:p>
          <w:p w14:paraId="51E547A6" w14:textId="77777777" w:rsidR="005F16C2" w:rsidRDefault="00FB1C1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will the community be enabled to give feedback?</w:t>
            </w:r>
          </w:p>
          <w:p w14:paraId="63FA95A0" w14:textId="77777777" w:rsidR="005F16C2" w:rsidRDefault="00FB1C1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will the community know the impact of their contribution?</w:t>
            </w:r>
          </w:p>
          <w:p w14:paraId="1F4B11AA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1DF167DF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512AA9EE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CC5FA15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217E3AE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9863AFD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5D91DF44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402F1F00" w14:textId="77777777" w:rsidR="005F16C2" w:rsidRDefault="00FB1C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114300" distB="114300" distL="114300" distR="114300" wp14:anchorId="7945384D" wp14:editId="6F8DE8C4">
                  <wp:extent cx="614363" cy="401384"/>
                  <wp:effectExtent l="0" t="0" r="0" b="0"/>
                  <wp:docPr id="5" name="image6.png" descr="At the bottom of this section, there is an icon depicting two outstretched hands, hovering on top of each other as if to shake hands. The icon is a visual representation of building trust with partners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At the bottom of this section, there is an icon depicting two outstretched hands, hovering on top of each other as if to shake hands. The icon is a visual representation of building trust with partners.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3" cy="4013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2108" w14:textId="77777777" w:rsidR="005F16C2" w:rsidRDefault="00FB1C1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How did the activities go?</w:t>
            </w:r>
          </w:p>
          <w:p w14:paraId="27912E89" w14:textId="77777777" w:rsidR="005F16C2" w:rsidRDefault="00FB1C1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Did they go as planned?</w:t>
            </w:r>
          </w:p>
          <w:p w14:paraId="07B316B7" w14:textId="77777777" w:rsidR="005F16C2" w:rsidRDefault="00FB1C1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Did they help to meet the objectives?</w:t>
            </w:r>
          </w:p>
          <w:p w14:paraId="7C7B0EE4" w14:textId="77777777" w:rsidR="005F16C2" w:rsidRDefault="00FB1C1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were the challenges in carrying them out?</w:t>
            </w:r>
          </w:p>
          <w:p w14:paraId="17F74BAC" w14:textId="77777777" w:rsidR="005F16C2" w:rsidRDefault="00FB1C1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could the format / structure be changed to make the </w:t>
            </w:r>
            <w:proofErr w:type="gramStart"/>
            <w:r>
              <w:rPr>
                <w:sz w:val="18"/>
                <w:szCs w:val="18"/>
              </w:rPr>
              <w:t>activity</w:t>
            </w:r>
            <w:proofErr w:type="gramEnd"/>
          </w:p>
          <w:p w14:paraId="051ECF4B" w14:textId="77777777" w:rsidR="005F16C2" w:rsidRDefault="00FB1C1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accessible?</w:t>
            </w:r>
          </w:p>
          <w:p w14:paraId="0A032081" w14:textId="77777777" w:rsidR="005F16C2" w:rsidRDefault="00FB1C1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other activities could be helpful?</w:t>
            </w:r>
          </w:p>
          <w:p w14:paraId="3502A771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41DE64D4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BCEFD7F" w14:textId="77777777" w:rsidR="005F16C2" w:rsidRDefault="00FB1C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114300" distB="114300" distL="114300" distR="114300" wp14:anchorId="3227AD1A" wp14:editId="372888B3">
                  <wp:extent cx="576263" cy="508159"/>
                  <wp:effectExtent l="0" t="0" r="0" b="0"/>
                  <wp:docPr id="2" name="image1.png" descr="At the bottom of the section, there is a clipboard and pen icon representing the process of developing and carrying out different activities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At the bottom of the section, there is a clipboard and pen icon representing the process of developing and carrying out different activities.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3" cy="5081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6C2" w14:paraId="1C8AA03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A64D" w14:textId="77777777" w:rsidR="005F16C2" w:rsidRDefault="00FB1C1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Who was missing?</w:t>
            </w:r>
          </w:p>
          <w:p w14:paraId="01C88EAD" w14:textId="77777777" w:rsidR="005F16C2" w:rsidRDefault="00FB1C1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 wasn’t included in the activity? Why?</w:t>
            </w:r>
          </w:p>
          <w:p w14:paraId="061626E4" w14:textId="77777777" w:rsidR="005F16C2" w:rsidRDefault="00FB1C1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were the challenges in engaging certain communities?</w:t>
            </w:r>
          </w:p>
          <w:p w14:paraId="1ADEBA78" w14:textId="77777777" w:rsidR="005F16C2" w:rsidRDefault="00FB1C1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Did participants feel safe to contribute ideas?</w:t>
            </w:r>
          </w:p>
          <w:p w14:paraId="6DA45C8E" w14:textId="77777777" w:rsidR="005F16C2" w:rsidRDefault="00FB1C1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 else should be included in future activities?</w:t>
            </w:r>
          </w:p>
          <w:p w14:paraId="557FB5C6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1F6D4AAB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3ED63E84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3C2910DD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E78CFFF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4BD017B8" w14:textId="77777777" w:rsidR="005F16C2" w:rsidRDefault="00FB1C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114300" distB="114300" distL="114300" distR="114300" wp14:anchorId="29111518" wp14:editId="0F62F9F0">
                  <wp:extent cx="759498" cy="461963"/>
                  <wp:effectExtent l="0" t="0" r="0" b="0"/>
                  <wp:docPr id="10" name="image4.png" descr="At the bottom of the tile, there is an icon depicting three dark figures and one white figure with a question mark above its head. This icon represents the participants included in the co-design sessions and those who may be missing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At the bottom of the tile, there is an icon depicting three dark figures and one white figure with a question mark above its head. This icon represents the participants included in the co-design sessions and those who may be missing.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498" cy="4619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ABC86" w14:textId="77777777" w:rsidR="005F16C2" w:rsidRDefault="00FB1C1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How were the logistics managed?</w:t>
            </w:r>
          </w:p>
          <w:p w14:paraId="478F0984" w14:textId="77777777" w:rsidR="005F16C2" w:rsidRDefault="00FB1C1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kind of resour</w:t>
            </w:r>
            <w:r>
              <w:rPr>
                <w:sz w:val="18"/>
                <w:szCs w:val="18"/>
              </w:rPr>
              <w:t>ces could help with engaging more diverse</w:t>
            </w:r>
          </w:p>
          <w:p w14:paraId="556CE691" w14:textId="77777777" w:rsidR="005F16C2" w:rsidRDefault="00FB1C1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perspectives?</w:t>
            </w:r>
          </w:p>
          <w:p w14:paraId="4DD62BCE" w14:textId="77777777" w:rsidR="005F16C2" w:rsidRDefault="00FB1C1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technical challenges were experienced during the activity?</w:t>
            </w:r>
          </w:p>
          <w:p w14:paraId="2C5B6397" w14:textId="77777777" w:rsidR="005F16C2" w:rsidRDefault="00FB1C1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were the challenges of working with communities with different</w:t>
            </w:r>
          </w:p>
          <w:p w14:paraId="490864F5" w14:textId="77777777" w:rsidR="005F16C2" w:rsidRDefault="00FB1C1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needs, context, and culture?</w:t>
            </w:r>
          </w:p>
          <w:p w14:paraId="6215E152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7C71EA37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3933419B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7E68BA6F" w14:textId="77777777" w:rsidR="005F16C2" w:rsidRDefault="00FB1C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114300" distB="114300" distL="114300" distR="114300" wp14:anchorId="631B12D9" wp14:editId="20AF048C">
                  <wp:extent cx="614363" cy="586007"/>
                  <wp:effectExtent l="0" t="0" r="0" b="0"/>
                  <wp:docPr id="12" name="image2.png" descr="At the bottom of the tile, there is an icon depicting a small gear in the centre, with four curved arrows pointing outwards. Each arrow points to a dollar sign, a clock, a small human figure and a bar chart. The icon is a visual representation of the logistical process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At the bottom of the tile, there is an icon depicting a small gear in the centre, with four curved arrows pointing outwards. Each arrow points to a dollar sign, a clock, a small human figure and a bar chart. The icon is a visual representation of the logistical process.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3" cy="5860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4071" w14:textId="77777777" w:rsidR="005F16C2" w:rsidRDefault="00FB1C1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What is the impact of the co-design process?</w:t>
            </w:r>
          </w:p>
          <w:p w14:paraId="3445FC4E" w14:textId="77777777" w:rsidR="005F16C2" w:rsidRDefault="00FB1C1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learned from this process?</w:t>
            </w:r>
          </w:p>
          <w:p w14:paraId="7BECFA39" w14:textId="77777777" w:rsidR="005F16C2" w:rsidRDefault="00FB1C1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could be done differently in the future?</w:t>
            </w:r>
          </w:p>
          <w:p w14:paraId="4D485E42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C54E610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100AD6B9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ADC21B2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3A055CC4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7AC4A065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44A30AF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D3A9C4B" w14:textId="77777777" w:rsidR="005F16C2" w:rsidRDefault="00FB1C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114300" distB="114300" distL="114300" distR="114300" wp14:anchorId="754E300B" wp14:editId="5396173F">
                  <wp:extent cx="481013" cy="481013"/>
                  <wp:effectExtent l="0" t="0" r="0" b="0"/>
                  <wp:docPr id="1" name="image3.png" descr="At the bottom of the tile, there is an icon that resembles a rubik’s cube and represents the overall impact of the co-design process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At the bottom of the tile, there is an icon that resembles a rubik’s cube and represents the overall impact of the co-design process.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3" cy="481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3250CE" w14:textId="77777777" w:rsidR="005F16C2" w:rsidRDefault="005F16C2">
      <w:pPr>
        <w:contextualSpacing w:val="0"/>
      </w:pPr>
    </w:p>
    <w:sectPr w:rsidR="005F16C2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3570"/>
    <w:multiLevelType w:val="multilevel"/>
    <w:tmpl w:val="7B62F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A54A62"/>
    <w:multiLevelType w:val="multilevel"/>
    <w:tmpl w:val="AA947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C74092"/>
    <w:multiLevelType w:val="multilevel"/>
    <w:tmpl w:val="E9CE4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8652CE"/>
    <w:multiLevelType w:val="multilevel"/>
    <w:tmpl w:val="FAC4C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7C5901"/>
    <w:multiLevelType w:val="multilevel"/>
    <w:tmpl w:val="7B6EA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5E7711"/>
    <w:multiLevelType w:val="multilevel"/>
    <w:tmpl w:val="4BC63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C2"/>
    <w:rsid w:val="005F16C2"/>
    <w:rsid w:val="00FB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94C41"/>
  <w15:docId w15:val="{DF0118C0-A773-F141-9F65-3807E5E2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Shahi, Sepideh</cp:lastModifiedBy>
  <cp:revision>2</cp:revision>
  <dcterms:created xsi:type="dcterms:W3CDTF">2018-11-29T19:11:00Z</dcterms:created>
  <dcterms:modified xsi:type="dcterms:W3CDTF">2018-11-29T19:11:00Z</dcterms:modified>
</cp:coreProperties>
</file>