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60" w:line="264" w:lineRule="auto"/>
        <w:jc w:val="center"/>
      </w:pPr>
      <w:r>
        <w:rPr>
          <w:rFonts w:ascii="Times New Roman" w:hAnsi="Times New Roman" w:cs="Times New Roman"/>
          <w:b/>
          <w:color w:val="000000"/>
          <w:sz w:val="36"/>
          <w:szCs w:val="36"/>
          <w:lang w:val="de-CH"/>
        </w:rPr>
        <w:t xml:space="preserve">Der Stromkrieg – Lösungen zum Handout</w:t>
      </w:r>
    </w:p>
    <w:p>
      <w:pPr>
        <w:spacing w:before="0" w:after="240" w:line="264" w:lineRule="auto"/>
        <w:jc w:val="center"/>
      </w:pPr>
      <w:r>
        <w:rPr>
          <w:rFonts w:ascii="Times New Roman" w:hAnsi="Times New Roman" w:cs="Times New Roman"/>
          <w:color w:val="000000"/>
          <w:sz w:val="20"/>
          <w:szCs w:val="20"/>
          <w:lang w:val="de-CH"/>
        </w:rPr>
        <w:t xml:space="preserve">Mögliche Antworten. Andere gut begründete Antworten sind ebenfalls richtig.</w:t>
      </w:r>
    </w:p>
    <w:p>
      <w:pPr>
        <w:keepNext/>
        <w:spacing w:before="0" w:after="80" w:line="264" w:lineRule="auto"/>
      </w:pPr>
      <w:r>
        <w:rPr>
          <w:rFonts w:ascii="Times New Roman" w:hAnsi="Times New Roman" w:cs="Times New Roman"/>
          <w:b/>
          <w:color w:val="000000"/>
          <w:sz w:val="20"/>
          <w:szCs w:val="20"/>
          <w:lang w:val="de-CH"/>
        </w:rPr>
        <w:t xml:space="preserve">Einstiegsfragen (Seite 1)</w:t>
      </w:r>
    </w:p>
    <w:p>
      <w:pPr>
        <w:tabs>
          <w:tab w:val="left" w:pos="720"/>
        </w:tabs>
        <w:spacing w:after="60" w:line="264" w:lineRule="auto"/>
        <w:ind w:left="720" w:hanging="360"/>
      </w:pPr>
      <w:r>
        <w:rPr>
          <w:rFonts w:ascii="Times New Roman" w:hAnsi="Times New Roman" w:cs="Times New Roman"/>
          <w:color w:val="000000"/>
          <w:sz w:val="20"/>
          <w:szCs w:val="20"/>
          <w:lang w:val="de-CH"/>
        </w:rPr>
        <w:t xml:space="preserve">a)</w:t>
      </w:r>
      <w:r>
        <w:tab/>
      </w:r>
      <w:r>
        <w:rPr>
          <w:rFonts w:ascii="Times New Roman" w:hAnsi="Times New Roman" w:cs="Times New Roman"/>
          <w:b/>
          <w:color w:val="000000"/>
          <w:sz w:val="20"/>
          <w:szCs w:val="20"/>
          <w:lang w:val="de-CH"/>
        </w:rPr>
        <w:t xml:space="preserve">Gleichstrom:</w:t>
      </w:r>
      <w:r>
        <w:rPr>
          <w:rFonts w:ascii="Times New Roman" w:hAnsi="Times New Roman" w:cs="Times New Roman"/>
          <w:color w:val="000000"/>
          <w:sz w:val="20"/>
          <w:szCs w:val="20"/>
          <w:lang w:val="de-CH"/>
        </w:rPr>
        <w:t xml:space="preserve"> alles mit Batterie oder Akku, z. B. Handy, Laptop, E-Auto, Taschenlampe, dazu Solarzellen. </w:t>
      </w:r>
      <w:r>
        <w:rPr>
          <w:rFonts w:ascii="Times New Roman" w:hAnsi="Times New Roman" w:cs="Times New Roman"/>
          <w:b/>
          <w:color w:val="000000"/>
          <w:sz w:val="20"/>
          <w:szCs w:val="20"/>
          <w:lang w:val="de-CH"/>
        </w:rPr>
        <w:t xml:space="preserve">Wechselstrom:</w:t>
      </w:r>
      <w:r>
        <w:rPr>
          <w:rFonts w:ascii="Times New Roman" w:hAnsi="Times New Roman" w:cs="Times New Roman"/>
          <w:color w:val="000000"/>
          <w:sz w:val="20"/>
          <w:szCs w:val="20"/>
          <w:lang w:val="de-CH"/>
        </w:rPr>
        <w:t xml:space="preserve"> alles, was direkt an der Steckdose hängt, z. B. Kühlschrank, Waschmaschine, Staubsauger. Gut zu wissen: Das Ladegerät des Handys wandelt den Wechselstrom aus der Steckdose in Gleichstrom um. Heute arbeiten beide Systeme zusammen.</w:t>
      </w:r>
    </w:p>
    <w:p>
      <w:pPr>
        <w:tabs>
          <w:tab w:val="left" w:pos="720"/>
        </w:tabs>
        <w:spacing w:after="60" w:line="264" w:lineRule="auto"/>
        <w:ind w:left="720" w:hanging="360"/>
      </w:pPr>
      <w:r>
        <w:rPr>
          <w:rFonts w:ascii="Times New Roman" w:hAnsi="Times New Roman" w:cs="Times New Roman"/>
          <w:color w:val="000000"/>
          <w:sz w:val="20"/>
          <w:szCs w:val="20"/>
          <w:lang w:val="de-CH"/>
        </w:rPr>
        <w:t xml:space="preserve">b)</w:t>
      </w:r>
      <w:r>
        <w:tab/>
      </w:r>
      <w:r>
        <w:rPr>
          <w:rFonts w:ascii="Times New Roman" w:hAnsi="Times New Roman" w:cs="Times New Roman"/>
          <w:color w:val="000000"/>
          <w:sz w:val="20"/>
          <w:szCs w:val="20"/>
          <w:lang w:val="de-CH"/>
        </w:rPr>
        <w:t xml:space="preserve">Ladestecker für E-Autos in den USA (Tesla-Stecker gegen CCS), USB-C gegen Apples Lightning-Stecker (Apple stellte 2023 um), früher VHS gegen Betamax bei Videokassetten oder Blu-ray gegen HD DVD (2008 entschieden).</w:t>
      </w:r>
    </w:p>
    <w:p>
      <w:pPr>
        <w:spacing w:before="0" w:after="120" w:line="264" w:lineRule="auto"/>
      </w:pPr>
    </w:p>
    <w:p>
      <w:pPr>
        <w:keepNext/>
        <w:spacing w:before="0" w:after="80" w:line="264" w:lineRule="auto"/>
      </w:pPr>
      <w:r>
        <w:rPr>
          <w:rFonts w:ascii="Times New Roman" w:hAnsi="Times New Roman" w:cs="Times New Roman"/>
          <w:b/>
          <w:color w:val="000000"/>
          <w:sz w:val="20"/>
          <w:szCs w:val="20"/>
          <w:lang w:val="de-CH"/>
        </w:rPr>
        <w:t xml:space="preserve">Bedeutung für die Weltmacht USA (Seite 2)</w:t>
      </w:r>
    </w:p>
    <w:p>
      <w:pPr>
        <w:tabs>
          <w:tab w:val="left" w:pos="720"/>
        </w:tabs>
        <w:spacing w:after="60" w:line="264" w:lineRule="auto"/>
        <w:ind w:left="720" w:hanging="360"/>
      </w:pPr>
      <w:r>
        <w:rPr>
          <w:rFonts w:ascii="Times New Roman" w:hAnsi="Times New Roman" w:cs="Times New Roman"/>
          <w:color w:val="000000"/>
          <w:sz w:val="20"/>
          <w:szCs w:val="20"/>
          <w:lang w:val="de-CH"/>
        </w:rPr>
        <w:t xml:space="preserve">a)</w:t>
      </w:r>
      <w:r>
        <w:tab/>
      </w:r>
      <w:r>
        <w:rPr>
          <w:rFonts w:ascii="Times New Roman" w:hAnsi="Times New Roman" w:cs="Times New Roman"/>
          <w:color w:val="000000"/>
          <w:sz w:val="20"/>
          <w:szCs w:val="20"/>
          <w:lang w:val="de-CH"/>
        </w:rPr>
        <w:t xml:space="preserve">Billiger Strom trieb Elektromotoren in den Fabriken an: 1899 lieferten sie knapp 5 %, 1929 rund 78 % der Antriebsleistung der US-Industrie [1]. Fabriken konnten neu und effizienter gebaut werden, die Produktivität stieg. An den Niagarafällen zog billige Wasserkraft neue Industrien an, z. B. Aluminium. Mehr Produktion bedeutete mehr wirtschaftliche Macht.</w:t>
      </w:r>
    </w:p>
    <w:p>
      <w:pPr>
        <w:tabs>
          <w:tab w:val="left" w:pos="720"/>
        </w:tabs>
        <w:spacing w:after="60" w:line="264" w:lineRule="auto"/>
        <w:ind w:left="720" w:hanging="360"/>
      </w:pPr>
      <w:r>
        <w:rPr>
          <w:rFonts w:ascii="Times New Roman" w:hAnsi="Times New Roman" w:cs="Times New Roman"/>
          <w:color w:val="000000"/>
          <w:sz w:val="20"/>
          <w:szCs w:val="20"/>
          <w:lang w:val="de-CH"/>
        </w:rPr>
        <w:t xml:space="preserve">b)</w:t>
      </w:r>
      <w:r>
        <w:tab/>
      </w:r>
      <w:r>
        <w:rPr>
          <w:rFonts w:ascii="Times New Roman" w:hAnsi="Times New Roman" w:cs="Times New Roman"/>
          <w:color w:val="000000"/>
          <w:sz w:val="20"/>
          <w:szCs w:val="20"/>
          <w:lang w:val="de-CH"/>
        </w:rPr>
        <w:t xml:space="preserve">Ruhm allein reicht nicht. Entscheidend waren Kosten und Kapital: 1892 fusionierte der Bankier J. P. Morgan Edisons Firma zu General Electric. Edison verlor die Kontrolle, und GE setzte danach selbst auf Wechselstrom. Das ist typisch für das Gilded Age: Banken und Grosskonzerne bestimmen den Markt, nicht einzelne Erfinder.</w:t>
      </w:r>
    </w:p>
    <w:p>
      <w:pPr>
        <w:spacing w:before="0" w:after="120" w:line="264" w:lineRule="auto"/>
      </w:pPr>
    </w:p>
    <w:p>
      <w:pPr>
        <w:keepNext/>
        <w:spacing w:before="0" w:after="80" w:line="264" w:lineRule="auto"/>
      </w:pPr>
      <w:r>
        <w:rPr>
          <w:rFonts w:ascii="Times New Roman" w:hAnsi="Times New Roman" w:cs="Times New Roman"/>
          <w:b/>
          <w:color w:val="000000"/>
          <w:sz w:val="20"/>
          <w:szCs w:val="20"/>
          <w:lang w:val="de-CH"/>
        </w:rPr>
        <w:t xml:space="preserve">Diskussion in Gruppen (Seite 3)</w:t>
      </w:r>
    </w:p>
    <w:p>
      <w:pPr>
        <w:keepNext/>
        <w:spacing w:before="0" w:after="40" w:line="264" w:lineRule="auto"/>
      </w:pPr>
      <w:r>
        <w:rPr>
          <w:rFonts w:ascii="Times New Roman" w:hAnsi="Times New Roman" w:cs="Times New Roman"/>
          <w:b/>
          <w:color w:val="000000"/>
          <w:sz w:val="20"/>
          <w:szCs w:val="20"/>
          <w:lang w:val="de-CH"/>
        </w:rPr>
        <w:t xml:space="preserve">Gruppe 1 – Angst als Werbung</w:t>
      </w:r>
    </w:p>
    <w:p>
      <w:pPr>
        <w:spacing w:before="0" w:after="160" w:line="264" w:lineRule="auto"/>
      </w:pPr>
      <w:r>
        <w:rPr>
          <w:rFonts w:ascii="Times New Roman" w:hAnsi="Times New Roman" w:cs="Times New Roman"/>
          <w:color w:val="000000"/>
          <w:sz w:val="20"/>
          <w:szCs w:val="20"/>
          <w:lang w:val="de-CH"/>
        </w:rPr>
        <w:t xml:space="preserve">Mögliche Beispiele: Werbung, die ein Konkurrenzprodukt schlechtmacht; Angstkampagnen im Wahlkampf; Debatten über Handystrahlung (5G). Kernpunkt: Angst wirkt kurzfristig, setzt sich aber selten gegen einen klaren Nutzen und tiefere Kosten durch. Edisons Kampagne ist dafür ein Beispiel [2].</w:t>
      </w:r>
    </w:p>
    <w:p>
      <w:pPr>
        <w:keepNext/>
        <w:spacing w:before="0" w:after="40" w:line="264" w:lineRule="auto"/>
      </w:pPr>
      <w:r>
        <w:rPr>
          <w:rFonts w:ascii="Times New Roman" w:hAnsi="Times New Roman" w:cs="Times New Roman"/>
          <w:b/>
          <w:color w:val="000000"/>
          <w:sz w:val="20"/>
          <w:szCs w:val="20"/>
          <w:lang w:val="de-CH"/>
        </w:rPr>
        <w:t xml:space="preserve">Gruppe 2 – Der Elefant Topsy</w:t>
      </w:r>
    </w:p>
    <w:p>
      <w:pPr>
        <w:spacing w:before="0" w:after="160" w:line="264" w:lineRule="auto"/>
      </w:pPr>
      <w:r>
        <w:rPr>
          <w:rFonts w:ascii="Times New Roman" w:hAnsi="Times New Roman" w:cs="Times New Roman"/>
          <w:color w:val="000000"/>
          <w:sz w:val="20"/>
          <w:szCs w:val="20"/>
          <w:lang w:val="de-CH"/>
        </w:rPr>
        <w:t xml:space="preserve">Die Geschichte hat einen klaren Bösewicht und bleibt deshalb hängen. Es gibt sogar einen Film der Tötung von 1903, gedreht von Edisons Filmfirma. Das macht die Verbindung glaubwürdig, obwohl es keinen Beleg gibt, dass Edison selbst beteiligt war [3]. Websites und sogar Firmen wie ABB übernehmen die Geschichte ungeprüft. Lehre: Primärquellen prüfen, z. B. im Archiv der Edison Papers.</w:t>
      </w:r>
    </w:p>
    <w:p>
      <w:pPr>
        <w:keepNext/>
        <w:spacing w:before="0" w:after="40" w:line="264" w:lineRule="auto"/>
      </w:pPr>
      <w:r>
        <w:rPr>
          <w:rFonts w:ascii="Times New Roman" w:hAnsi="Times New Roman" w:cs="Times New Roman"/>
          <w:b/>
          <w:color w:val="000000"/>
          <w:sz w:val="20"/>
          <w:szCs w:val="20"/>
          <w:lang w:val="de-CH"/>
        </w:rPr>
        <w:t xml:space="preserve">Gruppe 3 – Standardkriege heute</w:t>
      </w:r>
    </w:p>
    <w:p>
      <w:pPr>
        <w:spacing w:before="0" w:after="160" w:line="264" w:lineRule="auto"/>
      </w:pPr>
      <w:r>
        <w:rPr>
          <w:rFonts w:ascii="Times New Roman" w:hAnsi="Times New Roman" w:cs="Times New Roman"/>
          <w:color w:val="000000"/>
          <w:sz w:val="20"/>
          <w:szCs w:val="20"/>
          <w:lang w:val="de-CH"/>
        </w:rPr>
        <w:t xml:space="preserve">Beispiele: VHS gegen Betamax, Blu-ray gegen HD DVD, Ladestecker, iOS gegen Android. Oft gewinnt nicht die technisch beste Lösung, sondern die mit mehr Partnern, tieferen Kosten und mehr Kapital. Hat sich ein Standard einmal durchgesetzt, bleibt er lange – der Fachbegriff dafür ist Pfadabhängigkeit [4]. Beim Stromkrieg sprachen Technik und Kosten beide für den Wechselstrom.</w:t>
      </w:r>
    </w:p>
    <w:p>
      <w:pPr>
        <w:spacing w:before="0" w:after="120" w:line="264" w:lineRule="auto"/>
      </w:pPr>
    </w:p>
    <w:p>
      <w:pPr>
        <w:keepNext/>
        <w:spacing w:before="0" w:after="80" w:line="264" w:lineRule="auto"/>
      </w:pPr>
      <w:r>
        <w:rPr>
          <w:rFonts w:ascii="Times New Roman" w:hAnsi="Times New Roman" w:cs="Times New Roman"/>
          <w:b/>
          <w:color w:val="000000"/>
          <w:sz w:val="20"/>
          <w:szCs w:val="20"/>
          <w:lang w:val="de-CH"/>
        </w:rPr>
        <w:t xml:space="preserve">Quellen</w:t>
      </w:r>
    </w:p>
    <w:p>
      <w:pPr>
        <w:tabs>
          <w:tab w:val="left" w:pos="567"/>
        </w:tabs>
        <w:spacing w:after="60" w:line="240" w:lineRule="auto"/>
        <w:ind w:left="567" w:hanging="567"/>
      </w:pPr>
      <w:r>
        <w:rPr>
          <w:rFonts w:ascii="Times New Roman" w:hAnsi="Times New Roman" w:cs="Times New Roman"/>
          <w:color w:val="000000"/>
          <w:sz w:val="18"/>
          <w:szCs w:val="18"/>
          <w:lang w:val="de-CH"/>
        </w:rPr>
        <w:t xml:space="preserve">[1]</w:t>
      </w:r>
      <w:r>
        <w:tab/>
      </w:r>
      <w:r>
        <w:rPr>
          <w:rFonts w:ascii="Times New Roman" w:hAnsi="Times New Roman" w:cs="Times New Roman"/>
          <w:color w:val="000000"/>
          <w:sz w:val="18"/>
          <w:szCs w:val="18"/>
          <w:lang w:val="de-CH"/>
        </w:rPr>
        <w:t xml:space="preserve">W. D. Devine, Jr., “From shafts to wires: Historical perspective on electrification,” </w:t>
      </w:r>
      <w:r>
        <w:rPr>
          <w:rFonts w:ascii="Times New Roman" w:hAnsi="Times New Roman" w:cs="Times New Roman"/>
          <w:i/>
          <w:color w:val="000000"/>
          <w:sz w:val="18"/>
          <w:szCs w:val="18"/>
          <w:lang w:val="de-CH"/>
        </w:rPr>
        <w:t xml:space="preserve">The Journal of Economic History</w:t>
      </w:r>
      <w:r>
        <w:rPr>
          <w:rFonts w:ascii="Times New Roman" w:hAnsi="Times New Roman" w:cs="Times New Roman"/>
          <w:color w:val="000000"/>
          <w:sz w:val="18"/>
          <w:szCs w:val="18"/>
          <w:lang w:val="de-CH"/>
        </w:rPr>
        <w:t xml:space="preserve">, vol. 43, no. 2, pp. 347–372, 1983.</w:t>
      </w:r>
    </w:p>
    <w:p>
      <w:pPr>
        <w:tabs>
          <w:tab w:val="left" w:pos="567"/>
        </w:tabs>
        <w:spacing w:after="60" w:line="240" w:lineRule="auto"/>
        <w:ind w:left="567" w:hanging="567"/>
      </w:pPr>
      <w:r>
        <w:rPr>
          <w:rFonts w:ascii="Times New Roman" w:hAnsi="Times New Roman" w:cs="Times New Roman"/>
          <w:color w:val="000000"/>
          <w:sz w:val="18"/>
          <w:szCs w:val="18"/>
          <w:lang w:val="de-CH"/>
        </w:rPr>
        <w:t xml:space="preserve">[2]</w:t>
      </w:r>
      <w:r>
        <w:tab/>
      </w:r>
      <w:r>
        <w:rPr>
          <w:rFonts w:ascii="Times New Roman" w:hAnsi="Times New Roman" w:cs="Times New Roman"/>
          <w:color w:val="000000"/>
          <w:sz w:val="18"/>
          <w:szCs w:val="18"/>
          <w:lang w:val="de-CH"/>
        </w:rPr>
        <w:t xml:space="preserve">B. M. Cole and D. Chandler, “A model of competitive impression management: Edison versus Westinghouse in the War of the Currents,” </w:t>
      </w:r>
      <w:r>
        <w:rPr>
          <w:rFonts w:ascii="Times New Roman" w:hAnsi="Times New Roman" w:cs="Times New Roman"/>
          <w:i/>
          <w:color w:val="000000"/>
          <w:sz w:val="18"/>
          <w:szCs w:val="18"/>
          <w:lang w:val="de-CH"/>
        </w:rPr>
        <w:t xml:space="preserve">Administrative Science Quarterly</w:t>
      </w:r>
      <w:r>
        <w:rPr>
          <w:rFonts w:ascii="Times New Roman" w:hAnsi="Times New Roman" w:cs="Times New Roman"/>
          <w:color w:val="000000"/>
          <w:sz w:val="18"/>
          <w:szCs w:val="18"/>
          <w:lang w:val="de-CH"/>
        </w:rPr>
        <w:t xml:space="preserve">, vol. 64, no. 4, pp. 1020–1063, 2019, doi: 10.1177/0001839218821439.</w:t>
      </w:r>
    </w:p>
    <w:p>
      <w:pPr>
        <w:tabs>
          <w:tab w:val="left" w:pos="567"/>
        </w:tabs>
        <w:spacing w:after="60" w:line="240" w:lineRule="auto"/>
        <w:ind w:left="567" w:hanging="567"/>
      </w:pPr>
      <w:r>
        <w:rPr>
          <w:rFonts w:ascii="Times New Roman" w:hAnsi="Times New Roman" w:cs="Times New Roman"/>
          <w:color w:val="000000"/>
          <w:sz w:val="18"/>
          <w:szCs w:val="18"/>
          <w:lang w:val="de-CH"/>
        </w:rPr>
        <w:t xml:space="preserve">[3]</w:t>
      </w:r>
      <w:r>
        <w:tab/>
      </w:r>
      <w:r>
        <w:rPr>
          <w:rFonts w:ascii="Times New Roman" w:hAnsi="Times New Roman" w:cs="Times New Roman"/>
          <w:color w:val="000000"/>
          <w:sz w:val="18"/>
          <w:szCs w:val="18"/>
          <w:lang w:val="de-CH"/>
        </w:rPr>
        <w:t xml:space="preserve">Thomas A. Edison Papers, “Myth buster: Topsy the elephant,” Rutgers Univ. [Online]. Available: https://edison.rutgers.edu/life-of-edison/essaying-edison/essay/myth-buster-topsy-the-elephant</w:t>
      </w:r>
    </w:p>
    <w:p>
      <w:pPr>
        <w:tabs>
          <w:tab w:val="left" w:pos="567"/>
        </w:tabs>
        <w:spacing w:after="60" w:line="240" w:lineRule="auto"/>
        <w:ind w:left="567" w:hanging="567"/>
      </w:pPr>
      <w:r>
        <w:rPr>
          <w:rFonts w:ascii="Times New Roman" w:hAnsi="Times New Roman" w:cs="Times New Roman"/>
          <w:color w:val="000000"/>
          <w:sz w:val="18"/>
          <w:szCs w:val="18"/>
          <w:lang w:val="de-CH"/>
        </w:rPr>
        <w:t xml:space="preserve">[4]</w:t>
      </w:r>
      <w:r>
        <w:tab/>
      </w:r>
      <w:r>
        <w:rPr>
          <w:rFonts w:ascii="Times New Roman" w:hAnsi="Times New Roman" w:cs="Times New Roman"/>
          <w:color w:val="000000"/>
          <w:sz w:val="18"/>
          <w:szCs w:val="18"/>
          <w:lang w:val="de-CH"/>
        </w:rPr>
        <w:t xml:space="preserve">P. A. David, “Heroes, herds and hysteresis in technological history: Thomas Edison and ‘the battle of the systems’ reconsidered,” </w:t>
      </w:r>
      <w:r>
        <w:rPr>
          <w:rFonts w:ascii="Times New Roman" w:hAnsi="Times New Roman" w:cs="Times New Roman"/>
          <w:i/>
          <w:color w:val="000000"/>
          <w:sz w:val="18"/>
          <w:szCs w:val="18"/>
          <w:lang w:val="de-CH"/>
        </w:rPr>
        <w:t xml:space="preserve">Industrial and Corporate Change</w:t>
      </w:r>
      <w:r>
        <w:rPr>
          <w:rFonts w:ascii="Times New Roman" w:hAnsi="Times New Roman" w:cs="Times New Roman"/>
          <w:color w:val="000000"/>
          <w:sz w:val="18"/>
          <w:szCs w:val="18"/>
          <w:lang w:val="de-CH"/>
        </w:rPr>
        <w:t xml:space="preserve">, vol. 1, no. 1, pp. 129–180, 1992.</w:t>
      </w:r>
    </w:p>
    <w:p>
      <w:pPr>
        <w:spacing w:before="0" w:after="0" w:line="264" w:lineRule="auto"/>
      </w:pPr>
      <w:r>
        <w:rPr>
          <w:rFonts w:ascii="Times New Roman" w:hAnsi="Times New Roman" w:cs="Times New Roman"/>
          <w:color w:val="000000"/>
          <w:sz w:val="18"/>
          <w:szCs w:val="18"/>
          <w:lang w:val="de-CH"/>
        </w:rPr>
        <w:t xml:space="preserve">Online-Quellen abgerufen am 1.10.2026.</w:t>
      </w:r>
    </w:p>
    <w:sectPr w:rsidR="00CD3238" w:rsidRPr="002D51E7" w:rsidSect="00D57667">
      <w:headerReference w:type="default" r:id="rId27"/>
      <w:footerReference w:type="even" r:id="rId28"/>
      <w:footerReference w:type="default" r:id="rId29"/>
      <w:headerReference w:type="first" r:id="rId30"/>
      <w:type w:val="continuous"/>
      <w:pgSz w:w="11906" w:h="16838"/>
      <w:pgMar w:top="1383" w:right="964" w:bottom="1134" w:left="1077" w:header="459" w:footer="142" w:gutter="0"/>
      <w:pgNumType w:start="1"/>
      <w:cols w:space="709"/>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549E0" w14:textId="77777777" w:rsidR="003B1FC7" w:rsidRDefault="003B1FC7" w:rsidP="00702859">
      <w:r>
        <w:separator/>
      </w:r>
    </w:p>
  </w:endnote>
  <w:endnote w:type="continuationSeparator" w:id="0">
    <w:p w14:paraId="6ABE7CCE" w14:textId="77777777" w:rsidR="003B1FC7" w:rsidRDefault="003B1FC7" w:rsidP="00702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altName w:val="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802DE" w14:textId="77777777" w:rsidR="00B256D5" w:rsidRDefault="00B256D5" w:rsidP="005B365C">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7BA334A9" w14:textId="4B6703C2" w:rsidR="00B256D5" w:rsidRDefault="00B256D5" w:rsidP="003C3CD1">
    <w:pPr>
      <w:pStyle w:val="Fuzeile"/>
      <w:ind w:right="360"/>
      <w:rPr>
        <w:rStyle w:val="Seitenzahl"/>
      </w:rPr>
    </w:pPr>
  </w:p>
  <w:p w14:paraId="14BBC4A6" w14:textId="77777777" w:rsidR="00B256D5" w:rsidRDefault="00B256D5" w:rsidP="00702859">
    <w:pPr>
      <w:pStyle w:val="Fuzeile"/>
      <w:rPr>
        <w:rStyle w:val="Seitenzahl"/>
      </w:rPr>
    </w:pPr>
    <w:r>
      <w:rPr>
        <w:rStyle w:val="Seitenzahl"/>
      </w:rPr>
      <w:fldChar w:fldCharType="begin"/>
    </w:r>
    <w:r>
      <w:rPr>
        <w:rStyle w:val="Seitenzahl"/>
      </w:rPr>
      <w:instrText xml:space="preserve">PAGE  </w:instrText>
    </w:r>
    <w:r>
      <w:rPr>
        <w:rStyle w:val="Seitenzahl"/>
      </w:rPr>
      <w:fldChar w:fldCharType="end"/>
    </w:r>
  </w:p>
  <w:p w14:paraId="45637CE9" w14:textId="77777777" w:rsidR="00B256D5" w:rsidRDefault="00B256D5" w:rsidP="0070285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2CCE0" w14:textId="77777777" w:rsidR="00B256D5" w:rsidRPr="000F130D" w:rsidRDefault="00B256D5" w:rsidP="003C3CD1">
    <w:pPr>
      <w:pStyle w:val="Fuzeile"/>
      <w:framePr w:wrap="around" w:vAnchor="text" w:hAnchor="page" w:x="10438" w:y="39"/>
      <w:rPr>
        <w:rStyle w:val="Seitenzahl"/>
        <w:rFonts w:ascii="Calibri" w:hAnsi="Calibri" w:cs="Calibri"/>
        <w:sz w:val="18"/>
        <w:szCs w:val="18"/>
        <w:lang w:val="en-US"/>
      </w:rPr>
    </w:pPr>
    <w:r w:rsidRPr="000F130D">
      <w:rPr>
        <w:rStyle w:val="Seitenzahl"/>
        <w:rFonts w:ascii="Calibri" w:hAnsi="Calibri" w:cs="Calibri"/>
        <w:sz w:val="18"/>
        <w:szCs w:val="18"/>
      </w:rPr>
      <w:fldChar w:fldCharType="begin"/>
    </w:r>
    <w:r w:rsidRPr="000F130D">
      <w:rPr>
        <w:rStyle w:val="Seitenzahl"/>
        <w:rFonts w:ascii="Calibri" w:hAnsi="Calibri" w:cs="Calibri"/>
        <w:sz w:val="18"/>
        <w:szCs w:val="18"/>
        <w:lang w:val="en-US"/>
      </w:rPr>
      <w:instrText xml:space="preserve">PAGE  </w:instrText>
    </w:r>
    <w:r w:rsidRPr="000F130D">
      <w:rPr>
        <w:rStyle w:val="Seitenzahl"/>
        <w:rFonts w:ascii="Calibri" w:hAnsi="Calibri" w:cs="Calibri"/>
        <w:sz w:val="18"/>
        <w:szCs w:val="18"/>
      </w:rPr>
      <w:fldChar w:fldCharType="separate"/>
    </w:r>
    <w:r w:rsidRPr="000F130D">
      <w:rPr>
        <w:rStyle w:val="Seitenzahl"/>
        <w:rFonts w:ascii="Calibri" w:hAnsi="Calibri" w:cs="Calibri"/>
        <w:noProof/>
        <w:sz w:val="18"/>
        <w:szCs w:val="18"/>
        <w:lang w:val="en-US"/>
      </w:rPr>
      <w:t>2</w:t>
    </w:r>
    <w:r w:rsidRPr="000F130D">
      <w:rPr>
        <w:rStyle w:val="Seitenzahl"/>
        <w:rFonts w:ascii="Calibri" w:hAnsi="Calibri" w:cs="Calibri"/>
        <w:sz w:val="18"/>
        <w:szCs w:val="18"/>
      </w:rPr>
      <w:fldChar w:fldCharType="end"/>
    </w:r>
  </w:p>
  <w:p w14:paraId="3F2820AB" w14:textId="65B695EC" w:rsidR="00B256D5" w:rsidRPr="000F130D" w:rsidRDefault="00B256D5" w:rsidP="003C3CD1">
    <w:pPr>
      <w:pStyle w:val="Fuzeile"/>
      <w:rPr>
        <w:rStyle w:val="Seitenzahl"/>
        <w:rFonts w:ascii="Calibri" w:hAnsi="Calibri" w:cs="Calibri"/>
        <w:sz w:val="18"/>
        <w:szCs w:val="18"/>
        <w:lang w:val="en-US"/>
      </w:rPr>
    </w:pPr>
    <w:r w:rsidRPr="000F130D">
      <w:rPr>
        <w:rFonts w:ascii="Calibri" w:hAnsi="Calibri" w:cs="Calibri"/>
        <w:noProof/>
        <w:sz w:val="18"/>
        <w:szCs w:val="18"/>
        <w:lang w:val="de-CH" w:eastAsia="de-CH"/>
      </w:rPr>
      <mc:AlternateContent>
        <mc:Choice Requires="wps">
          <w:drawing>
            <wp:anchor distT="0" distB="0" distL="114300" distR="114300" simplePos="0" relativeHeight="251656704" behindDoc="0" locked="0" layoutInCell="1" allowOverlap="1" wp14:anchorId="0C20452B" wp14:editId="1FC9A6E3">
              <wp:simplePos x="0" y="0"/>
              <wp:positionH relativeFrom="column">
                <wp:posOffset>0</wp:posOffset>
              </wp:positionH>
              <wp:positionV relativeFrom="paragraph">
                <wp:posOffset>-94615</wp:posOffset>
              </wp:positionV>
              <wp:extent cx="6057900" cy="0"/>
              <wp:effectExtent l="0" t="0" r="12700" b="25400"/>
              <wp:wrapNone/>
              <wp:docPr id="2" name="Gerade Verbindung 2"/>
              <wp:cNvGraphicFramePr/>
              <a:graphic xmlns:a="http://schemas.openxmlformats.org/drawingml/2006/main">
                <a:graphicData uri="http://schemas.microsoft.com/office/word/2010/wordprocessingShape">
                  <wps:wsp>
                    <wps:cNvCnPr/>
                    <wps:spPr>
                      <a:xfrm>
                        <a:off x="0" y="0"/>
                        <a:ext cx="6057900" cy="0"/>
                      </a:xfrm>
                      <a:prstGeom prst="line">
                        <a:avLst/>
                      </a:prstGeom>
                      <a:ln w="635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41B43EC" id="Gerade Verbindung 2"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0,-7.45pt" to="477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" strokeweight=".5pt"/>
          </w:pict>
        </mc:Fallback>
      </mc:AlternateContent>
    </w:r>
    <w:r w:rsidRPr="000F130D">
      <w:rPr>
        <w:rFonts w:ascii="Calibri" w:hAnsi="Calibri" w:cs="Calibri"/>
        <w:sz w:val="18"/>
        <w:szCs w:val="18"/>
        <w:lang w:val="en-US"/>
      </w:rPr>
      <w:t xml:space="preserve">FHNW, School of Engineering, Windisch, Stephan Schwarz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927F0" w14:textId="77777777" w:rsidR="003B1FC7" w:rsidRDefault="003B1FC7" w:rsidP="00702859">
      <w:r>
        <w:separator/>
      </w:r>
    </w:p>
  </w:footnote>
  <w:footnote w:type="continuationSeparator" w:id="0">
    <w:p w14:paraId="05BA23C1" w14:textId="77777777" w:rsidR="003B1FC7" w:rsidRDefault="003B1FC7" w:rsidP="00702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0BBFC" w14:textId="6BB3A465" w:rsidR="00B256D5" w:rsidRDefault="00B256D5" w:rsidP="00702859">
    <w:pPr>
      <w:pStyle w:val="Kopfzeile"/>
    </w:pPr>
    <w:r>
      <w:rPr>
        <w:noProof/>
        <w:lang w:val="de-CH" w:eastAsia="de-CH"/>
      </w:rPr>
      <w:drawing>
        <wp:anchor distT="0" distB="0" distL="114300" distR="114300" simplePos="0" relativeHeight="251655680" behindDoc="1" locked="0" layoutInCell="1" allowOverlap="1" wp14:anchorId="5B33EED1" wp14:editId="425B6FAC">
          <wp:simplePos x="0" y="0"/>
          <wp:positionH relativeFrom="column">
            <wp:posOffset>-228600</wp:posOffset>
          </wp:positionH>
          <wp:positionV relativeFrom="paragraph">
            <wp:posOffset>-99060</wp:posOffset>
          </wp:positionV>
          <wp:extent cx="4613910" cy="457200"/>
          <wp:effectExtent l="0" t="0" r="8890" b="0"/>
          <wp:wrapNone/>
          <wp:docPr id="1" name="Grafik 1" descr="U:\_FHNW\Logo FS12\fhnw_ht_e_1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_FHNW\Logo FS12\fhnw_ht_e_10mm.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391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de-CH" w:eastAsia="de-CH"/>
      </w:rPr>
      <mc:AlternateContent>
        <mc:Choice Requires="wps">
          <w:drawing>
            <wp:anchor distT="0" distB="0" distL="114300" distR="114300" simplePos="0" relativeHeight="251657728" behindDoc="0" locked="0" layoutInCell="1" allowOverlap="1" wp14:anchorId="6138D687" wp14:editId="48D7F472">
              <wp:simplePos x="0" y="0"/>
              <wp:positionH relativeFrom="column">
                <wp:posOffset>114300</wp:posOffset>
              </wp:positionH>
              <wp:positionV relativeFrom="paragraph">
                <wp:posOffset>472440</wp:posOffset>
              </wp:positionV>
              <wp:extent cx="6057900" cy="0"/>
              <wp:effectExtent l="0" t="0" r="12700" b="25400"/>
              <wp:wrapNone/>
              <wp:docPr id="57" name="Gerade Verbindung 57"/>
              <wp:cNvGraphicFramePr/>
              <a:graphic xmlns:a="http://schemas.openxmlformats.org/drawingml/2006/main">
                <a:graphicData uri="http://schemas.microsoft.com/office/word/2010/wordprocessingShape">
                  <wps:wsp>
                    <wps:cNvCnPr/>
                    <wps:spPr>
                      <a:xfrm>
                        <a:off x="0" y="0"/>
                        <a:ext cx="6057900" cy="0"/>
                      </a:xfrm>
                      <a:prstGeom prst="line">
                        <a:avLst/>
                      </a:prstGeom>
                      <a:ln w="635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0232265" id="Gerade Verbindung 57"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9pt,37.2pt" to="486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" strokeweight=".5pt"/>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6EC82" w14:textId="5274F68B" w:rsidR="00B256D5" w:rsidRDefault="00B256D5" w:rsidP="00702859">
    <w:pPr>
      <w:pStyle w:val="Kopfzeile"/>
    </w:pPr>
    <w:r>
      <w:rPr>
        <w:noProof/>
        <w:lang w:val="de-CH" w:eastAsia="de-CH"/>
      </w:rPr>
      <mc:AlternateContent>
        <mc:Choice Requires="wps">
          <w:drawing>
            <wp:anchor distT="0" distB="0" distL="114300" distR="114300" simplePos="0" relativeHeight="251659776" behindDoc="0" locked="0" layoutInCell="1" allowOverlap="1" wp14:anchorId="4F124C07" wp14:editId="16141468">
              <wp:simplePos x="0" y="0"/>
              <wp:positionH relativeFrom="column">
                <wp:posOffset>0</wp:posOffset>
              </wp:positionH>
              <wp:positionV relativeFrom="paragraph">
                <wp:posOffset>458470</wp:posOffset>
              </wp:positionV>
              <wp:extent cx="6324600" cy="0"/>
              <wp:effectExtent l="0" t="0" r="25400" b="25400"/>
              <wp:wrapNone/>
              <wp:docPr id="58" name="Gerade Verbindung 58"/>
              <wp:cNvGraphicFramePr/>
              <a:graphic xmlns:a="http://schemas.openxmlformats.org/drawingml/2006/main">
                <a:graphicData uri="http://schemas.microsoft.com/office/word/2010/wordprocessingShape">
                  <wps:wsp>
                    <wps:cNvCnPr/>
                    <wps:spPr>
                      <a:xfrm>
                        <a:off x="0" y="0"/>
                        <a:ext cx="6324600" cy="0"/>
                      </a:xfrm>
                      <a:prstGeom prst="line">
                        <a:avLst/>
                      </a:prstGeom>
                      <a:ln w="635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D83F7CD" id="Gerade Verbindung 58"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6.1pt" to="498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" strokeweight=".5pt"/>
          </w:pict>
        </mc:Fallback>
      </mc:AlternateContent>
    </w:r>
    <w:r>
      <w:rPr>
        <w:noProof/>
        <w:lang w:val="de-CH" w:eastAsia="de-CH"/>
      </w:rPr>
      <w:drawing>
        <wp:anchor distT="0" distB="0" distL="114300" distR="114300" simplePos="0" relativeHeight="251658752" behindDoc="1" locked="0" layoutInCell="1" allowOverlap="1" wp14:anchorId="63B26775" wp14:editId="1B5F8744">
          <wp:simplePos x="0" y="0"/>
          <wp:positionH relativeFrom="column">
            <wp:posOffset>-342900</wp:posOffset>
          </wp:positionH>
          <wp:positionV relativeFrom="paragraph">
            <wp:posOffset>-99060</wp:posOffset>
          </wp:positionV>
          <wp:extent cx="4613910" cy="457200"/>
          <wp:effectExtent l="0" t="0" r="8890" b="0"/>
          <wp:wrapNone/>
          <wp:docPr id="60" name="Grafik 1" descr="U:\_FHNW\Logo FS12\fhnw_ht_e_1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_FHNW\Logo FS12\fhnw_ht_e_10mm.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391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116FD2"/>
    <w:multiLevelType w:val="hybridMultilevel"/>
    <w:tmpl w:val="4888E552"/>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 w15:restartNumberingAfterBreak="0">
    <w:nsid w:val="0BCB18E0"/>
    <w:multiLevelType w:val="hybridMultilevel"/>
    <w:tmpl w:val="84CCF528"/>
    <w:lvl w:ilvl="0" w:tplc="8CAAC566">
      <w:start w:val="1"/>
      <w:numFmt w:val="decimal"/>
      <w:pStyle w:val="Default"/>
      <w:lvlText w:val="%1."/>
      <w:lvlJc w:val="left"/>
      <w:pPr>
        <w:tabs>
          <w:tab w:val="num" w:pos="546"/>
        </w:tabs>
        <w:ind w:left="546" w:hanging="360"/>
      </w:pPr>
      <w:rPr>
        <w:rFonts w:cs="Times New Roman" w:hint="default"/>
      </w:rPr>
    </w:lvl>
    <w:lvl w:ilvl="1" w:tplc="04070019">
      <w:start w:val="1"/>
      <w:numFmt w:val="lowerLetter"/>
      <w:lvlText w:val="%2."/>
      <w:lvlJc w:val="left"/>
      <w:pPr>
        <w:tabs>
          <w:tab w:val="num" w:pos="1266"/>
        </w:tabs>
        <w:ind w:left="1266" w:hanging="360"/>
      </w:pPr>
      <w:rPr>
        <w:rFonts w:cs="Times New Roman"/>
      </w:rPr>
    </w:lvl>
    <w:lvl w:ilvl="2" w:tplc="0407001B">
      <w:start w:val="1"/>
      <w:numFmt w:val="lowerRoman"/>
      <w:lvlText w:val="%3."/>
      <w:lvlJc w:val="right"/>
      <w:pPr>
        <w:tabs>
          <w:tab w:val="num" w:pos="1986"/>
        </w:tabs>
        <w:ind w:left="1986" w:hanging="180"/>
      </w:pPr>
      <w:rPr>
        <w:rFonts w:cs="Times New Roman"/>
      </w:rPr>
    </w:lvl>
    <w:lvl w:ilvl="3" w:tplc="0407000F">
      <w:start w:val="1"/>
      <w:numFmt w:val="decimal"/>
      <w:lvlText w:val="%4."/>
      <w:lvlJc w:val="left"/>
      <w:pPr>
        <w:tabs>
          <w:tab w:val="num" w:pos="2706"/>
        </w:tabs>
        <w:ind w:left="2706" w:hanging="360"/>
      </w:pPr>
      <w:rPr>
        <w:rFonts w:cs="Times New Roman"/>
      </w:rPr>
    </w:lvl>
    <w:lvl w:ilvl="4" w:tplc="04070019">
      <w:start w:val="1"/>
      <w:numFmt w:val="lowerLetter"/>
      <w:lvlText w:val="%5."/>
      <w:lvlJc w:val="left"/>
      <w:pPr>
        <w:tabs>
          <w:tab w:val="num" w:pos="3426"/>
        </w:tabs>
        <w:ind w:left="3426" w:hanging="360"/>
      </w:pPr>
      <w:rPr>
        <w:rFonts w:cs="Times New Roman"/>
      </w:rPr>
    </w:lvl>
    <w:lvl w:ilvl="5" w:tplc="0407001B">
      <w:start w:val="1"/>
      <w:numFmt w:val="lowerRoman"/>
      <w:lvlText w:val="%6."/>
      <w:lvlJc w:val="right"/>
      <w:pPr>
        <w:tabs>
          <w:tab w:val="num" w:pos="4146"/>
        </w:tabs>
        <w:ind w:left="4146" w:hanging="180"/>
      </w:pPr>
      <w:rPr>
        <w:rFonts w:cs="Times New Roman"/>
      </w:rPr>
    </w:lvl>
    <w:lvl w:ilvl="6" w:tplc="0407000F">
      <w:start w:val="1"/>
      <w:numFmt w:val="decimal"/>
      <w:lvlText w:val="%7."/>
      <w:lvlJc w:val="left"/>
      <w:pPr>
        <w:tabs>
          <w:tab w:val="num" w:pos="4866"/>
        </w:tabs>
        <w:ind w:left="4866" w:hanging="360"/>
      </w:pPr>
      <w:rPr>
        <w:rFonts w:cs="Times New Roman"/>
      </w:rPr>
    </w:lvl>
    <w:lvl w:ilvl="7" w:tplc="04070019">
      <w:start w:val="1"/>
      <w:numFmt w:val="lowerLetter"/>
      <w:lvlText w:val="%8."/>
      <w:lvlJc w:val="left"/>
      <w:pPr>
        <w:tabs>
          <w:tab w:val="num" w:pos="5586"/>
        </w:tabs>
        <w:ind w:left="5586" w:hanging="360"/>
      </w:pPr>
      <w:rPr>
        <w:rFonts w:cs="Times New Roman"/>
      </w:rPr>
    </w:lvl>
    <w:lvl w:ilvl="8" w:tplc="0407001B">
      <w:start w:val="1"/>
      <w:numFmt w:val="lowerRoman"/>
      <w:lvlText w:val="%9."/>
      <w:lvlJc w:val="right"/>
      <w:pPr>
        <w:tabs>
          <w:tab w:val="num" w:pos="6306"/>
        </w:tabs>
        <w:ind w:left="6306" w:hanging="180"/>
      </w:pPr>
      <w:rPr>
        <w:rFonts w:cs="Times New Roman"/>
      </w:rPr>
    </w:lvl>
  </w:abstractNum>
  <w:abstractNum w:abstractNumId="5" w15:restartNumberingAfterBreak="0">
    <w:nsid w:val="0CDC17D9"/>
    <w:multiLevelType w:val="multilevel"/>
    <w:tmpl w:val="0BE0DD86"/>
    <w:lvl w:ilvl="0">
      <w:start w:val="2"/>
      <w:numFmt w:val="decimal"/>
      <w:lvlText w:val="%1"/>
      <w:lvlJc w:val="left"/>
      <w:pPr>
        <w:ind w:left="360" w:hanging="360"/>
      </w:pPr>
      <w:rPr>
        <w:rFonts w:cs="Times" w:hint="default"/>
        <w:b/>
      </w:rPr>
    </w:lvl>
    <w:lvl w:ilvl="1">
      <w:start w:val="1"/>
      <w:numFmt w:val="decimal"/>
      <w:lvlText w:val="%1.%2"/>
      <w:lvlJc w:val="left"/>
      <w:pPr>
        <w:ind w:left="360" w:hanging="360"/>
      </w:pPr>
      <w:rPr>
        <w:rFonts w:cs="Times" w:hint="default"/>
        <w:b/>
      </w:rPr>
    </w:lvl>
    <w:lvl w:ilvl="2">
      <w:start w:val="1"/>
      <w:numFmt w:val="decimal"/>
      <w:lvlText w:val="%1.%2.%3"/>
      <w:lvlJc w:val="left"/>
      <w:pPr>
        <w:ind w:left="720" w:hanging="720"/>
      </w:pPr>
      <w:rPr>
        <w:rFonts w:cs="Times" w:hint="default"/>
        <w:b/>
      </w:rPr>
    </w:lvl>
    <w:lvl w:ilvl="3">
      <w:start w:val="1"/>
      <w:numFmt w:val="decimal"/>
      <w:lvlText w:val="%1.%2.%3.%4"/>
      <w:lvlJc w:val="left"/>
      <w:pPr>
        <w:ind w:left="720" w:hanging="720"/>
      </w:pPr>
      <w:rPr>
        <w:rFonts w:cs="Times" w:hint="default"/>
        <w:b/>
      </w:rPr>
    </w:lvl>
    <w:lvl w:ilvl="4">
      <w:start w:val="1"/>
      <w:numFmt w:val="decimal"/>
      <w:lvlText w:val="%1.%2.%3.%4.%5"/>
      <w:lvlJc w:val="left"/>
      <w:pPr>
        <w:ind w:left="720" w:hanging="720"/>
      </w:pPr>
      <w:rPr>
        <w:rFonts w:cs="Times" w:hint="default"/>
        <w:b/>
      </w:rPr>
    </w:lvl>
    <w:lvl w:ilvl="5">
      <w:start w:val="1"/>
      <w:numFmt w:val="decimal"/>
      <w:lvlText w:val="%1.%2.%3.%4.%5.%6"/>
      <w:lvlJc w:val="left"/>
      <w:pPr>
        <w:ind w:left="1080" w:hanging="1080"/>
      </w:pPr>
      <w:rPr>
        <w:rFonts w:cs="Times" w:hint="default"/>
        <w:b/>
      </w:rPr>
    </w:lvl>
    <w:lvl w:ilvl="6">
      <w:start w:val="1"/>
      <w:numFmt w:val="decimal"/>
      <w:lvlText w:val="%1.%2.%3.%4.%5.%6.%7"/>
      <w:lvlJc w:val="left"/>
      <w:pPr>
        <w:ind w:left="1080" w:hanging="1080"/>
      </w:pPr>
      <w:rPr>
        <w:rFonts w:cs="Times" w:hint="default"/>
        <w:b/>
      </w:rPr>
    </w:lvl>
    <w:lvl w:ilvl="7">
      <w:start w:val="1"/>
      <w:numFmt w:val="decimal"/>
      <w:lvlText w:val="%1.%2.%3.%4.%5.%6.%7.%8"/>
      <w:lvlJc w:val="left"/>
      <w:pPr>
        <w:ind w:left="1440" w:hanging="1440"/>
      </w:pPr>
      <w:rPr>
        <w:rFonts w:cs="Times" w:hint="default"/>
        <w:b/>
      </w:rPr>
    </w:lvl>
    <w:lvl w:ilvl="8">
      <w:start w:val="1"/>
      <w:numFmt w:val="decimal"/>
      <w:lvlText w:val="%1.%2.%3.%4.%5.%6.%7.%8.%9"/>
      <w:lvlJc w:val="left"/>
      <w:pPr>
        <w:ind w:left="1440" w:hanging="1440"/>
      </w:pPr>
      <w:rPr>
        <w:rFonts w:cs="Times" w:hint="default"/>
        <w:b/>
      </w:rPr>
    </w:lvl>
  </w:abstractNum>
  <w:abstractNum w:abstractNumId="6" w15:restartNumberingAfterBreak="0">
    <w:nsid w:val="0DE94327"/>
    <w:multiLevelType w:val="hybridMultilevel"/>
    <w:tmpl w:val="D256AEE2"/>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7" w15:restartNumberingAfterBreak="0">
    <w:nsid w:val="0F876EBD"/>
    <w:multiLevelType w:val="hybridMultilevel"/>
    <w:tmpl w:val="3C60948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10C91248"/>
    <w:multiLevelType w:val="hybridMultilevel"/>
    <w:tmpl w:val="196C9696"/>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9" w15:restartNumberingAfterBreak="0">
    <w:nsid w:val="12D40EC1"/>
    <w:multiLevelType w:val="multilevel"/>
    <w:tmpl w:val="4F3064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42D30B1"/>
    <w:multiLevelType w:val="hybridMultilevel"/>
    <w:tmpl w:val="6FF0C7FA"/>
    <w:lvl w:ilvl="0" w:tplc="0807000F">
      <w:start w:val="1"/>
      <w:numFmt w:val="decimal"/>
      <w:lvlText w:val="%1."/>
      <w:lvlJc w:val="left"/>
      <w:pPr>
        <w:ind w:left="1180" w:hanging="360"/>
      </w:pPr>
    </w:lvl>
    <w:lvl w:ilvl="1" w:tplc="08070019" w:tentative="1">
      <w:start w:val="1"/>
      <w:numFmt w:val="lowerLetter"/>
      <w:lvlText w:val="%2."/>
      <w:lvlJc w:val="left"/>
      <w:pPr>
        <w:ind w:left="1900" w:hanging="360"/>
      </w:pPr>
    </w:lvl>
    <w:lvl w:ilvl="2" w:tplc="0807001B" w:tentative="1">
      <w:start w:val="1"/>
      <w:numFmt w:val="lowerRoman"/>
      <w:lvlText w:val="%3."/>
      <w:lvlJc w:val="right"/>
      <w:pPr>
        <w:ind w:left="2620" w:hanging="180"/>
      </w:pPr>
    </w:lvl>
    <w:lvl w:ilvl="3" w:tplc="0807000F" w:tentative="1">
      <w:start w:val="1"/>
      <w:numFmt w:val="decimal"/>
      <w:lvlText w:val="%4."/>
      <w:lvlJc w:val="left"/>
      <w:pPr>
        <w:ind w:left="3340" w:hanging="360"/>
      </w:pPr>
    </w:lvl>
    <w:lvl w:ilvl="4" w:tplc="08070019" w:tentative="1">
      <w:start w:val="1"/>
      <w:numFmt w:val="lowerLetter"/>
      <w:lvlText w:val="%5."/>
      <w:lvlJc w:val="left"/>
      <w:pPr>
        <w:ind w:left="4060" w:hanging="360"/>
      </w:pPr>
    </w:lvl>
    <w:lvl w:ilvl="5" w:tplc="0807001B" w:tentative="1">
      <w:start w:val="1"/>
      <w:numFmt w:val="lowerRoman"/>
      <w:lvlText w:val="%6."/>
      <w:lvlJc w:val="right"/>
      <w:pPr>
        <w:ind w:left="4780" w:hanging="180"/>
      </w:pPr>
    </w:lvl>
    <w:lvl w:ilvl="6" w:tplc="0807000F" w:tentative="1">
      <w:start w:val="1"/>
      <w:numFmt w:val="decimal"/>
      <w:lvlText w:val="%7."/>
      <w:lvlJc w:val="left"/>
      <w:pPr>
        <w:ind w:left="5500" w:hanging="360"/>
      </w:pPr>
    </w:lvl>
    <w:lvl w:ilvl="7" w:tplc="08070019" w:tentative="1">
      <w:start w:val="1"/>
      <w:numFmt w:val="lowerLetter"/>
      <w:lvlText w:val="%8."/>
      <w:lvlJc w:val="left"/>
      <w:pPr>
        <w:ind w:left="6220" w:hanging="360"/>
      </w:pPr>
    </w:lvl>
    <w:lvl w:ilvl="8" w:tplc="0807001B" w:tentative="1">
      <w:start w:val="1"/>
      <w:numFmt w:val="lowerRoman"/>
      <w:lvlText w:val="%9."/>
      <w:lvlJc w:val="right"/>
      <w:pPr>
        <w:ind w:left="6940" w:hanging="180"/>
      </w:pPr>
    </w:lvl>
  </w:abstractNum>
  <w:abstractNum w:abstractNumId="11" w15:restartNumberingAfterBreak="0">
    <w:nsid w:val="17653B37"/>
    <w:multiLevelType w:val="hybridMultilevel"/>
    <w:tmpl w:val="B644E2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DA87A61"/>
    <w:multiLevelType w:val="multilevel"/>
    <w:tmpl w:val="5E44D648"/>
    <w:lvl w:ilvl="0">
      <w:start w:val="2"/>
      <w:numFmt w:val="decimal"/>
      <w:lvlText w:val="%1"/>
      <w:lvlJc w:val="left"/>
      <w:pPr>
        <w:ind w:left="360" w:hanging="360"/>
      </w:pPr>
      <w:rPr>
        <w:rFonts w:cs="Times" w:hint="default"/>
        <w:b/>
      </w:rPr>
    </w:lvl>
    <w:lvl w:ilvl="1">
      <w:start w:val="1"/>
      <w:numFmt w:val="decimal"/>
      <w:lvlText w:val="%1.%2"/>
      <w:lvlJc w:val="left"/>
      <w:pPr>
        <w:ind w:left="1080" w:hanging="360"/>
      </w:pPr>
      <w:rPr>
        <w:rFonts w:cs="Times" w:hint="default"/>
        <w:b/>
      </w:rPr>
    </w:lvl>
    <w:lvl w:ilvl="2">
      <w:start w:val="1"/>
      <w:numFmt w:val="decimal"/>
      <w:lvlText w:val="%1.%2.%3"/>
      <w:lvlJc w:val="left"/>
      <w:pPr>
        <w:ind w:left="2160" w:hanging="720"/>
      </w:pPr>
      <w:rPr>
        <w:rFonts w:cs="Times" w:hint="default"/>
        <w:b/>
      </w:rPr>
    </w:lvl>
    <w:lvl w:ilvl="3">
      <w:start w:val="1"/>
      <w:numFmt w:val="decimal"/>
      <w:lvlText w:val="%1.%2.%3.%4"/>
      <w:lvlJc w:val="left"/>
      <w:pPr>
        <w:ind w:left="2880" w:hanging="720"/>
      </w:pPr>
      <w:rPr>
        <w:rFonts w:cs="Times" w:hint="default"/>
        <w:b/>
      </w:rPr>
    </w:lvl>
    <w:lvl w:ilvl="4">
      <w:start w:val="1"/>
      <w:numFmt w:val="decimal"/>
      <w:lvlText w:val="%1.%2.%3.%4.%5"/>
      <w:lvlJc w:val="left"/>
      <w:pPr>
        <w:ind w:left="3600" w:hanging="720"/>
      </w:pPr>
      <w:rPr>
        <w:rFonts w:cs="Times" w:hint="default"/>
        <w:b/>
      </w:rPr>
    </w:lvl>
    <w:lvl w:ilvl="5">
      <w:start w:val="1"/>
      <w:numFmt w:val="decimal"/>
      <w:lvlText w:val="%1.%2.%3.%4.%5.%6"/>
      <w:lvlJc w:val="left"/>
      <w:pPr>
        <w:ind w:left="4680" w:hanging="1080"/>
      </w:pPr>
      <w:rPr>
        <w:rFonts w:cs="Times" w:hint="default"/>
        <w:b/>
      </w:rPr>
    </w:lvl>
    <w:lvl w:ilvl="6">
      <w:start w:val="1"/>
      <w:numFmt w:val="decimal"/>
      <w:lvlText w:val="%1.%2.%3.%4.%5.%6.%7"/>
      <w:lvlJc w:val="left"/>
      <w:pPr>
        <w:ind w:left="5400" w:hanging="1080"/>
      </w:pPr>
      <w:rPr>
        <w:rFonts w:cs="Times" w:hint="default"/>
        <w:b/>
      </w:rPr>
    </w:lvl>
    <w:lvl w:ilvl="7">
      <w:start w:val="1"/>
      <w:numFmt w:val="decimal"/>
      <w:lvlText w:val="%1.%2.%3.%4.%5.%6.%7.%8"/>
      <w:lvlJc w:val="left"/>
      <w:pPr>
        <w:ind w:left="6480" w:hanging="1440"/>
      </w:pPr>
      <w:rPr>
        <w:rFonts w:cs="Times" w:hint="default"/>
        <w:b/>
      </w:rPr>
    </w:lvl>
    <w:lvl w:ilvl="8">
      <w:start w:val="1"/>
      <w:numFmt w:val="decimal"/>
      <w:lvlText w:val="%1.%2.%3.%4.%5.%6.%7.%8.%9"/>
      <w:lvlJc w:val="left"/>
      <w:pPr>
        <w:ind w:left="7200" w:hanging="1440"/>
      </w:pPr>
      <w:rPr>
        <w:rFonts w:cs="Times" w:hint="default"/>
        <w:b/>
      </w:rPr>
    </w:lvl>
  </w:abstractNum>
  <w:abstractNum w:abstractNumId="13" w15:restartNumberingAfterBreak="0">
    <w:nsid w:val="1DAF7927"/>
    <w:multiLevelType w:val="hybridMultilevel"/>
    <w:tmpl w:val="3E1C3F5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15:restartNumberingAfterBreak="0">
    <w:nsid w:val="1FDE482C"/>
    <w:multiLevelType w:val="hybridMultilevel"/>
    <w:tmpl w:val="0F522CF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 w15:restartNumberingAfterBreak="0">
    <w:nsid w:val="210B55BA"/>
    <w:multiLevelType w:val="hybridMultilevel"/>
    <w:tmpl w:val="2F0E787C"/>
    <w:lvl w:ilvl="0" w:tplc="95A67B4A">
      <w:start w:val="1"/>
      <w:numFmt w:val="lowerLetter"/>
      <w:lvlText w:val="%1)"/>
      <w:lvlJc w:val="left"/>
      <w:pPr>
        <w:ind w:left="720" w:hanging="360"/>
      </w:pPr>
      <w:rPr>
        <w:rFonts w:hint="default"/>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17A022F"/>
    <w:multiLevelType w:val="hybridMultilevel"/>
    <w:tmpl w:val="CFDE3788"/>
    <w:lvl w:ilvl="0" w:tplc="BA980F36">
      <w:start w:val="1"/>
      <w:numFmt w:val="bullet"/>
      <w:lvlText w:val=""/>
      <w:lvlJc w:val="left"/>
      <w:pPr>
        <w:tabs>
          <w:tab w:val="num" w:pos="576"/>
        </w:tabs>
        <w:ind w:left="576" w:hanging="288"/>
      </w:pPr>
      <w:rPr>
        <w:rFonts w:ascii="Wingdings" w:hAnsi="Wingdings" w:hint="default"/>
        <w:sz w:val="20"/>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5834B9D"/>
    <w:multiLevelType w:val="hybridMultilevel"/>
    <w:tmpl w:val="0900B15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A3E51B4"/>
    <w:multiLevelType w:val="multilevel"/>
    <w:tmpl w:val="7346A890"/>
    <w:lvl w:ilvl="0">
      <w:start w:val="2"/>
      <w:numFmt w:val="decimal"/>
      <w:lvlText w:val="%1"/>
      <w:lvlJc w:val="left"/>
      <w:pPr>
        <w:ind w:left="360" w:hanging="360"/>
      </w:pPr>
      <w:rPr>
        <w:rFonts w:cs="Times" w:hint="default"/>
        <w:b/>
      </w:rPr>
    </w:lvl>
    <w:lvl w:ilvl="1">
      <w:start w:val="1"/>
      <w:numFmt w:val="decimal"/>
      <w:lvlText w:val="%1.%2"/>
      <w:lvlJc w:val="left"/>
      <w:pPr>
        <w:ind w:left="360" w:hanging="360"/>
      </w:pPr>
      <w:rPr>
        <w:rFonts w:cs="Times" w:hint="default"/>
        <w:b/>
      </w:rPr>
    </w:lvl>
    <w:lvl w:ilvl="2">
      <w:start w:val="1"/>
      <w:numFmt w:val="decimal"/>
      <w:lvlText w:val="%1.%2.%3"/>
      <w:lvlJc w:val="left"/>
      <w:pPr>
        <w:ind w:left="720" w:hanging="720"/>
      </w:pPr>
      <w:rPr>
        <w:rFonts w:cs="Times" w:hint="default"/>
        <w:b/>
      </w:rPr>
    </w:lvl>
    <w:lvl w:ilvl="3">
      <w:start w:val="1"/>
      <w:numFmt w:val="decimal"/>
      <w:lvlText w:val="%1.%2.%3.%4"/>
      <w:lvlJc w:val="left"/>
      <w:pPr>
        <w:ind w:left="720" w:hanging="720"/>
      </w:pPr>
      <w:rPr>
        <w:rFonts w:cs="Times" w:hint="default"/>
        <w:b/>
      </w:rPr>
    </w:lvl>
    <w:lvl w:ilvl="4">
      <w:start w:val="1"/>
      <w:numFmt w:val="decimal"/>
      <w:lvlText w:val="%1.%2.%3.%4.%5"/>
      <w:lvlJc w:val="left"/>
      <w:pPr>
        <w:ind w:left="720" w:hanging="720"/>
      </w:pPr>
      <w:rPr>
        <w:rFonts w:cs="Times" w:hint="default"/>
        <w:b/>
      </w:rPr>
    </w:lvl>
    <w:lvl w:ilvl="5">
      <w:start w:val="1"/>
      <w:numFmt w:val="decimal"/>
      <w:lvlText w:val="%1.%2.%3.%4.%5.%6"/>
      <w:lvlJc w:val="left"/>
      <w:pPr>
        <w:ind w:left="1080" w:hanging="1080"/>
      </w:pPr>
      <w:rPr>
        <w:rFonts w:cs="Times" w:hint="default"/>
        <w:b/>
      </w:rPr>
    </w:lvl>
    <w:lvl w:ilvl="6">
      <w:start w:val="1"/>
      <w:numFmt w:val="decimal"/>
      <w:lvlText w:val="%1.%2.%3.%4.%5.%6.%7"/>
      <w:lvlJc w:val="left"/>
      <w:pPr>
        <w:ind w:left="1080" w:hanging="1080"/>
      </w:pPr>
      <w:rPr>
        <w:rFonts w:cs="Times" w:hint="default"/>
        <w:b/>
      </w:rPr>
    </w:lvl>
    <w:lvl w:ilvl="7">
      <w:start w:val="1"/>
      <w:numFmt w:val="decimal"/>
      <w:lvlText w:val="%1.%2.%3.%4.%5.%6.%7.%8"/>
      <w:lvlJc w:val="left"/>
      <w:pPr>
        <w:ind w:left="1440" w:hanging="1440"/>
      </w:pPr>
      <w:rPr>
        <w:rFonts w:cs="Times" w:hint="default"/>
        <w:b/>
      </w:rPr>
    </w:lvl>
    <w:lvl w:ilvl="8">
      <w:start w:val="1"/>
      <w:numFmt w:val="decimal"/>
      <w:lvlText w:val="%1.%2.%3.%4.%5.%6.%7.%8.%9"/>
      <w:lvlJc w:val="left"/>
      <w:pPr>
        <w:ind w:left="1440" w:hanging="1440"/>
      </w:pPr>
      <w:rPr>
        <w:rFonts w:cs="Times" w:hint="default"/>
        <w:b/>
      </w:rPr>
    </w:lvl>
  </w:abstractNum>
  <w:abstractNum w:abstractNumId="19" w15:restartNumberingAfterBreak="0">
    <w:nsid w:val="2ABF1611"/>
    <w:multiLevelType w:val="hybridMultilevel"/>
    <w:tmpl w:val="80EC578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2FD70B90"/>
    <w:multiLevelType w:val="hybridMultilevel"/>
    <w:tmpl w:val="738E723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1" w15:restartNumberingAfterBreak="0">
    <w:nsid w:val="33602424"/>
    <w:multiLevelType w:val="hybridMultilevel"/>
    <w:tmpl w:val="3EB289B6"/>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2" w15:restartNumberingAfterBreak="0">
    <w:nsid w:val="3AAC2555"/>
    <w:multiLevelType w:val="hybridMultilevel"/>
    <w:tmpl w:val="9E76B29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BF84DF1"/>
    <w:multiLevelType w:val="hybridMultilevel"/>
    <w:tmpl w:val="D5F238A2"/>
    <w:lvl w:ilvl="0" w:tplc="08070001">
      <w:start w:val="1"/>
      <w:numFmt w:val="bullet"/>
      <w:lvlText w:val=""/>
      <w:lvlJc w:val="left"/>
      <w:pPr>
        <w:ind w:left="460" w:hanging="360"/>
      </w:pPr>
      <w:rPr>
        <w:rFonts w:ascii="Symbol" w:hAnsi="Symbol" w:hint="default"/>
      </w:rPr>
    </w:lvl>
    <w:lvl w:ilvl="1" w:tplc="0807000F">
      <w:start w:val="1"/>
      <w:numFmt w:val="decimal"/>
      <w:lvlText w:val="%2."/>
      <w:lvlJc w:val="left"/>
      <w:pPr>
        <w:ind w:left="1180" w:hanging="360"/>
      </w:pPr>
      <w:rPr>
        <w:rFonts w:hint="default"/>
      </w:rPr>
    </w:lvl>
    <w:lvl w:ilvl="2" w:tplc="08070005" w:tentative="1">
      <w:start w:val="1"/>
      <w:numFmt w:val="bullet"/>
      <w:lvlText w:val=""/>
      <w:lvlJc w:val="left"/>
      <w:pPr>
        <w:ind w:left="1900" w:hanging="360"/>
      </w:pPr>
      <w:rPr>
        <w:rFonts w:ascii="Wingdings" w:hAnsi="Wingdings" w:hint="default"/>
      </w:rPr>
    </w:lvl>
    <w:lvl w:ilvl="3" w:tplc="08070001" w:tentative="1">
      <w:start w:val="1"/>
      <w:numFmt w:val="bullet"/>
      <w:lvlText w:val=""/>
      <w:lvlJc w:val="left"/>
      <w:pPr>
        <w:ind w:left="2620" w:hanging="360"/>
      </w:pPr>
      <w:rPr>
        <w:rFonts w:ascii="Symbol" w:hAnsi="Symbol" w:hint="default"/>
      </w:rPr>
    </w:lvl>
    <w:lvl w:ilvl="4" w:tplc="08070003" w:tentative="1">
      <w:start w:val="1"/>
      <w:numFmt w:val="bullet"/>
      <w:lvlText w:val="o"/>
      <w:lvlJc w:val="left"/>
      <w:pPr>
        <w:ind w:left="3340" w:hanging="360"/>
      </w:pPr>
      <w:rPr>
        <w:rFonts w:ascii="Courier New" w:hAnsi="Courier New" w:cs="Courier New" w:hint="default"/>
      </w:rPr>
    </w:lvl>
    <w:lvl w:ilvl="5" w:tplc="08070005" w:tentative="1">
      <w:start w:val="1"/>
      <w:numFmt w:val="bullet"/>
      <w:lvlText w:val=""/>
      <w:lvlJc w:val="left"/>
      <w:pPr>
        <w:ind w:left="4060" w:hanging="360"/>
      </w:pPr>
      <w:rPr>
        <w:rFonts w:ascii="Wingdings" w:hAnsi="Wingdings" w:hint="default"/>
      </w:rPr>
    </w:lvl>
    <w:lvl w:ilvl="6" w:tplc="08070001" w:tentative="1">
      <w:start w:val="1"/>
      <w:numFmt w:val="bullet"/>
      <w:lvlText w:val=""/>
      <w:lvlJc w:val="left"/>
      <w:pPr>
        <w:ind w:left="4780" w:hanging="360"/>
      </w:pPr>
      <w:rPr>
        <w:rFonts w:ascii="Symbol" w:hAnsi="Symbol" w:hint="default"/>
      </w:rPr>
    </w:lvl>
    <w:lvl w:ilvl="7" w:tplc="08070003" w:tentative="1">
      <w:start w:val="1"/>
      <w:numFmt w:val="bullet"/>
      <w:lvlText w:val="o"/>
      <w:lvlJc w:val="left"/>
      <w:pPr>
        <w:ind w:left="5500" w:hanging="360"/>
      </w:pPr>
      <w:rPr>
        <w:rFonts w:ascii="Courier New" w:hAnsi="Courier New" w:cs="Courier New" w:hint="default"/>
      </w:rPr>
    </w:lvl>
    <w:lvl w:ilvl="8" w:tplc="08070005" w:tentative="1">
      <w:start w:val="1"/>
      <w:numFmt w:val="bullet"/>
      <w:lvlText w:val=""/>
      <w:lvlJc w:val="left"/>
      <w:pPr>
        <w:ind w:left="6220" w:hanging="360"/>
      </w:pPr>
      <w:rPr>
        <w:rFonts w:ascii="Wingdings" w:hAnsi="Wingdings" w:hint="default"/>
      </w:rPr>
    </w:lvl>
  </w:abstractNum>
  <w:abstractNum w:abstractNumId="24" w15:restartNumberingAfterBreak="0">
    <w:nsid w:val="4803540B"/>
    <w:multiLevelType w:val="hybridMultilevel"/>
    <w:tmpl w:val="DC36BD3A"/>
    <w:lvl w:ilvl="0" w:tplc="0DF487C0">
      <w:start w:val="1"/>
      <w:numFmt w:val="lowerLetter"/>
      <w:lvlText w:val="%1)"/>
      <w:lvlJc w:val="left"/>
      <w:pPr>
        <w:ind w:left="1068" w:hanging="360"/>
      </w:pPr>
      <w:rPr>
        <w:rFonts w:ascii="Calibri" w:eastAsia="Times New Roman" w:hAnsi="Calibri" w:cs="Calibri"/>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5" w15:restartNumberingAfterBreak="0">
    <w:nsid w:val="481351FB"/>
    <w:multiLevelType w:val="hybridMultilevel"/>
    <w:tmpl w:val="8CA05996"/>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6" w15:restartNumberingAfterBreak="0">
    <w:nsid w:val="4A030A24"/>
    <w:multiLevelType w:val="multilevel"/>
    <w:tmpl w:val="74EE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67F61"/>
    <w:multiLevelType w:val="hybridMultilevel"/>
    <w:tmpl w:val="FE9EB248"/>
    <w:lvl w:ilvl="0" w:tplc="04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4DFB6212"/>
    <w:multiLevelType w:val="hybridMultilevel"/>
    <w:tmpl w:val="68BA29C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4F582335"/>
    <w:multiLevelType w:val="multilevel"/>
    <w:tmpl w:val="35265D34"/>
    <w:lvl w:ilvl="0">
      <w:start w:val="1"/>
      <w:numFmt w:val="lowerLetter"/>
      <w:lvlText w:val="%1."/>
      <w:lvlJc w:val="left"/>
      <w:pPr>
        <w:tabs>
          <w:tab w:val="num" w:pos="1068"/>
        </w:tabs>
        <w:ind w:left="1068" w:hanging="360"/>
      </w:pPr>
      <w:rPr>
        <w:rFonts w:ascii="Calibri" w:eastAsia="Times New Roman" w:hAnsi="Calibri" w:cs="Times New Roman"/>
        <w:sz w:val="20"/>
      </w:rPr>
    </w:lvl>
    <w:lvl w:ilvl="1">
      <w:start w:val="1"/>
      <w:numFmt w:val="lowerLetter"/>
      <w:lvlText w:val="%2."/>
      <w:lvlJc w:val="left"/>
      <w:pPr>
        <w:ind w:left="1788" w:hanging="360"/>
      </w:pPr>
      <w:rPr>
        <w:rFonts w:hint="default"/>
      </w:rPr>
    </w:lvl>
    <w:lvl w:ilvl="2">
      <w:start w:val="1"/>
      <w:numFmt w:val="decimal"/>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4F7A32E1"/>
    <w:multiLevelType w:val="hybridMultilevel"/>
    <w:tmpl w:val="C108F82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4FFB1A00"/>
    <w:multiLevelType w:val="hybridMultilevel"/>
    <w:tmpl w:val="308A79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2BA734A"/>
    <w:multiLevelType w:val="multilevel"/>
    <w:tmpl w:val="1CC0691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915A2"/>
    <w:multiLevelType w:val="hybridMultilevel"/>
    <w:tmpl w:val="749018F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60502808"/>
    <w:multiLevelType w:val="hybridMultilevel"/>
    <w:tmpl w:val="89868522"/>
    <w:lvl w:ilvl="0" w:tplc="06706A5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0049E3"/>
    <w:multiLevelType w:val="multilevel"/>
    <w:tmpl w:val="8BCC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D01DEC"/>
    <w:multiLevelType w:val="hybridMultilevel"/>
    <w:tmpl w:val="EFA08DE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67D938DF"/>
    <w:multiLevelType w:val="hybridMultilevel"/>
    <w:tmpl w:val="0D86219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8" w15:restartNumberingAfterBreak="0">
    <w:nsid w:val="69220133"/>
    <w:multiLevelType w:val="hybridMultilevel"/>
    <w:tmpl w:val="007614C8"/>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9" w15:restartNumberingAfterBreak="0">
    <w:nsid w:val="74B63420"/>
    <w:multiLevelType w:val="multilevel"/>
    <w:tmpl w:val="EC005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092F3E"/>
    <w:multiLevelType w:val="hybridMultilevel"/>
    <w:tmpl w:val="59BCF638"/>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1" w15:restartNumberingAfterBreak="0">
    <w:nsid w:val="7B5A0185"/>
    <w:multiLevelType w:val="hybridMultilevel"/>
    <w:tmpl w:val="F148EA7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2" w15:restartNumberingAfterBreak="0">
    <w:nsid w:val="7C2034FC"/>
    <w:multiLevelType w:val="hybridMultilevel"/>
    <w:tmpl w:val="D6D6530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726998665">
    <w:abstractNumId w:val="4"/>
  </w:num>
  <w:num w:numId="2" w16cid:durableId="1974842">
    <w:abstractNumId w:val="21"/>
  </w:num>
  <w:num w:numId="3" w16cid:durableId="780881878">
    <w:abstractNumId w:val="13"/>
  </w:num>
  <w:num w:numId="4" w16cid:durableId="1954705484">
    <w:abstractNumId w:val="31"/>
  </w:num>
  <w:num w:numId="5" w16cid:durableId="1848405027">
    <w:abstractNumId w:val="17"/>
  </w:num>
  <w:num w:numId="6" w16cid:durableId="383219419">
    <w:abstractNumId w:val="42"/>
  </w:num>
  <w:num w:numId="7" w16cid:durableId="1732924804">
    <w:abstractNumId w:val="14"/>
  </w:num>
  <w:num w:numId="8" w16cid:durableId="926958832">
    <w:abstractNumId w:val="37"/>
  </w:num>
  <w:num w:numId="9" w16cid:durableId="1264413193">
    <w:abstractNumId w:val="19"/>
  </w:num>
  <w:num w:numId="10" w16cid:durableId="425930073">
    <w:abstractNumId w:val="41"/>
  </w:num>
  <w:num w:numId="11" w16cid:durableId="1534491731">
    <w:abstractNumId w:val="32"/>
  </w:num>
  <w:num w:numId="12" w16cid:durableId="959610492">
    <w:abstractNumId w:val="35"/>
  </w:num>
  <w:num w:numId="13" w16cid:durableId="1485008164">
    <w:abstractNumId w:val="26"/>
  </w:num>
  <w:num w:numId="14" w16cid:durableId="1802381686">
    <w:abstractNumId w:val="9"/>
  </w:num>
  <w:num w:numId="15" w16cid:durableId="851064011">
    <w:abstractNumId w:val="39"/>
  </w:num>
  <w:num w:numId="16" w16cid:durableId="623578784">
    <w:abstractNumId w:val="0"/>
  </w:num>
  <w:num w:numId="17" w16cid:durableId="849611949">
    <w:abstractNumId w:val="1"/>
  </w:num>
  <w:num w:numId="18" w16cid:durableId="182086581">
    <w:abstractNumId w:val="2"/>
  </w:num>
  <w:num w:numId="19" w16cid:durableId="75519525">
    <w:abstractNumId w:val="11"/>
  </w:num>
  <w:num w:numId="20" w16cid:durableId="1845973687">
    <w:abstractNumId w:val="20"/>
  </w:num>
  <w:num w:numId="21" w16cid:durableId="270549193">
    <w:abstractNumId w:val="7"/>
  </w:num>
  <w:num w:numId="22" w16cid:durableId="1591894332">
    <w:abstractNumId w:val="12"/>
  </w:num>
  <w:num w:numId="23" w16cid:durableId="1352950441">
    <w:abstractNumId w:val="18"/>
  </w:num>
  <w:num w:numId="24" w16cid:durableId="790056537">
    <w:abstractNumId w:val="5"/>
  </w:num>
  <w:num w:numId="25" w16cid:durableId="1367943516">
    <w:abstractNumId w:val="23"/>
  </w:num>
  <w:num w:numId="26" w16cid:durableId="1665012406">
    <w:abstractNumId w:val="10"/>
  </w:num>
  <w:num w:numId="27" w16cid:durableId="1114209745">
    <w:abstractNumId w:val="29"/>
  </w:num>
  <w:num w:numId="28" w16cid:durableId="1254895591">
    <w:abstractNumId w:val="8"/>
  </w:num>
  <w:num w:numId="29" w16cid:durableId="593781966">
    <w:abstractNumId w:val="3"/>
  </w:num>
  <w:num w:numId="30" w16cid:durableId="1276599889">
    <w:abstractNumId w:val="6"/>
  </w:num>
  <w:num w:numId="31" w16cid:durableId="985084434">
    <w:abstractNumId w:val="27"/>
  </w:num>
  <w:num w:numId="32" w16cid:durableId="102893448">
    <w:abstractNumId w:val="34"/>
  </w:num>
  <w:num w:numId="33" w16cid:durableId="813103">
    <w:abstractNumId w:val="16"/>
  </w:num>
  <w:num w:numId="34" w16cid:durableId="1162308864">
    <w:abstractNumId w:val="22"/>
  </w:num>
  <w:num w:numId="35" w16cid:durableId="729498722">
    <w:abstractNumId w:val="15"/>
  </w:num>
  <w:num w:numId="36" w16cid:durableId="39131531">
    <w:abstractNumId w:val="36"/>
  </w:num>
  <w:num w:numId="37" w16cid:durableId="15011548">
    <w:abstractNumId w:val="28"/>
  </w:num>
  <w:num w:numId="38" w16cid:durableId="1140263518">
    <w:abstractNumId w:val="30"/>
  </w:num>
  <w:num w:numId="39" w16cid:durableId="2046102694">
    <w:abstractNumId w:val="24"/>
  </w:num>
  <w:num w:numId="40" w16cid:durableId="459031933">
    <w:abstractNumId w:val="33"/>
  </w:num>
  <w:num w:numId="41" w16cid:durableId="1746413112">
    <w:abstractNumId w:val="38"/>
  </w:num>
  <w:num w:numId="42" w16cid:durableId="981009697">
    <w:abstractNumId w:val="40"/>
  </w:num>
  <w:num w:numId="43" w16cid:durableId="451748977">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jQyMzYyNDM3MjIwNzdX0lEKTi0uzszPAykwrAUAqLaHZCwAAAA="/>
  </w:docVars>
  <w:rsids>
    <w:rsidRoot w:val="004566FB"/>
    <w:rsid w:val="00001D23"/>
    <w:rsid w:val="000053A5"/>
    <w:rsid w:val="00005638"/>
    <w:rsid w:val="00012D8D"/>
    <w:rsid w:val="000153B7"/>
    <w:rsid w:val="0001562E"/>
    <w:rsid w:val="000172E5"/>
    <w:rsid w:val="00022F7A"/>
    <w:rsid w:val="00023DFE"/>
    <w:rsid w:val="0002771D"/>
    <w:rsid w:val="0003099F"/>
    <w:rsid w:val="000310A1"/>
    <w:rsid w:val="0003260C"/>
    <w:rsid w:val="00032B11"/>
    <w:rsid w:val="00033BC0"/>
    <w:rsid w:val="00033CA5"/>
    <w:rsid w:val="00034B7B"/>
    <w:rsid w:val="00034D5F"/>
    <w:rsid w:val="00036A08"/>
    <w:rsid w:val="00044C48"/>
    <w:rsid w:val="000573E7"/>
    <w:rsid w:val="000610B9"/>
    <w:rsid w:val="00061BA3"/>
    <w:rsid w:val="00061C9E"/>
    <w:rsid w:val="000644B3"/>
    <w:rsid w:val="00066AEE"/>
    <w:rsid w:val="00070D80"/>
    <w:rsid w:val="00073756"/>
    <w:rsid w:val="00073F05"/>
    <w:rsid w:val="0007732E"/>
    <w:rsid w:val="00081256"/>
    <w:rsid w:val="00082EFF"/>
    <w:rsid w:val="000965C0"/>
    <w:rsid w:val="000976C6"/>
    <w:rsid w:val="00097B05"/>
    <w:rsid w:val="000A0F38"/>
    <w:rsid w:val="000A1E30"/>
    <w:rsid w:val="000A317D"/>
    <w:rsid w:val="000A60DF"/>
    <w:rsid w:val="000A63D1"/>
    <w:rsid w:val="000A66C6"/>
    <w:rsid w:val="000A754B"/>
    <w:rsid w:val="000B17F8"/>
    <w:rsid w:val="000B2EF8"/>
    <w:rsid w:val="000B40B9"/>
    <w:rsid w:val="000B5B8D"/>
    <w:rsid w:val="000B5EFA"/>
    <w:rsid w:val="000C55AD"/>
    <w:rsid w:val="000C637E"/>
    <w:rsid w:val="000D0120"/>
    <w:rsid w:val="000D1ACD"/>
    <w:rsid w:val="000D36ED"/>
    <w:rsid w:val="000E0151"/>
    <w:rsid w:val="000E21FF"/>
    <w:rsid w:val="000E34D5"/>
    <w:rsid w:val="000E3FF8"/>
    <w:rsid w:val="000E4E3A"/>
    <w:rsid w:val="000E65C2"/>
    <w:rsid w:val="000F077F"/>
    <w:rsid w:val="000F130D"/>
    <w:rsid w:val="000F2115"/>
    <w:rsid w:val="000F213C"/>
    <w:rsid w:val="000F2A12"/>
    <w:rsid w:val="000F4400"/>
    <w:rsid w:val="000F6E39"/>
    <w:rsid w:val="00102071"/>
    <w:rsid w:val="0010207B"/>
    <w:rsid w:val="00103189"/>
    <w:rsid w:val="00105B0E"/>
    <w:rsid w:val="00107348"/>
    <w:rsid w:val="0010750F"/>
    <w:rsid w:val="0011048F"/>
    <w:rsid w:val="001117A8"/>
    <w:rsid w:val="00112D9C"/>
    <w:rsid w:val="001136B4"/>
    <w:rsid w:val="00113D66"/>
    <w:rsid w:val="00114163"/>
    <w:rsid w:val="00114500"/>
    <w:rsid w:val="00116281"/>
    <w:rsid w:val="0012071D"/>
    <w:rsid w:val="0012146F"/>
    <w:rsid w:val="00122681"/>
    <w:rsid w:val="00130442"/>
    <w:rsid w:val="0013278C"/>
    <w:rsid w:val="00133FE1"/>
    <w:rsid w:val="00134FA3"/>
    <w:rsid w:val="001407AB"/>
    <w:rsid w:val="00143241"/>
    <w:rsid w:val="0014671C"/>
    <w:rsid w:val="00161F8D"/>
    <w:rsid w:val="001641B8"/>
    <w:rsid w:val="00164D06"/>
    <w:rsid w:val="00165448"/>
    <w:rsid w:val="0017095A"/>
    <w:rsid w:val="00172699"/>
    <w:rsid w:val="0018083F"/>
    <w:rsid w:val="00182121"/>
    <w:rsid w:val="00183EA7"/>
    <w:rsid w:val="00184B0E"/>
    <w:rsid w:val="001851A1"/>
    <w:rsid w:val="00186972"/>
    <w:rsid w:val="00187E27"/>
    <w:rsid w:val="00190C0E"/>
    <w:rsid w:val="00192FC2"/>
    <w:rsid w:val="00193AB9"/>
    <w:rsid w:val="00193B7D"/>
    <w:rsid w:val="00195814"/>
    <w:rsid w:val="00197AF8"/>
    <w:rsid w:val="001A080A"/>
    <w:rsid w:val="001A21AA"/>
    <w:rsid w:val="001A318C"/>
    <w:rsid w:val="001A41F0"/>
    <w:rsid w:val="001A4C30"/>
    <w:rsid w:val="001A77DF"/>
    <w:rsid w:val="001B3F4C"/>
    <w:rsid w:val="001B65BD"/>
    <w:rsid w:val="001C0467"/>
    <w:rsid w:val="001C54A4"/>
    <w:rsid w:val="001E44B4"/>
    <w:rsid w:val="001E4706"/>
    <w:rsid w:val="001E5CA3"/>
    <w:rsid w:val="001E629D"/>
    <w:rsid w:val="001E6CA5"/>
    <w:rsid w:val="001E7001"/>
    <w:rsid w:val="001E7F27"/>
    <w:rsid w:val="001F1B74"/>
    <w:rsid w:val="001F28D4"/>
    <w:rsid w:val="001F3F98"/>
    <w:rsid w:val="001F47B9"/>
    <w:rsid w:val="002023B8"/>
    <w:rsid w:val="00202B3D"/>
    <w:rsid w:val="00204B57"/>
    <w:rsid w:val="00207C0E"/>
    <w:rsid w:val="00210610"/>
    <w:rsid w:val="00213E41"/>
    <w:rsid w:val="0021480F"/>
    <w:rsid w:val="002155A4"/>
    <w:rsid w:val="00216D8E"/>
    <w:rsid w:val="00220982"/>
    <w:rsid w:val="00220B5A"/>
    <w:rsid w:val="00221CAC"/>
    <w:rsid w:val="00224556"/>
    <w:rsid w:val="0022663F"/>
    <w:rsid w:val="00227612"/>
    <w:rsid w:val="0022775B"/>
    <w:rsid w:val="002278F8"/>
    <w:rsid w:val="0022792A"/>
    <w:rsid w:val="0023021F"/>
    <w:rsid w:val="00233A4C"/>
    <w:rsid w:val="00233E36"/>
    <w:rsid w:val="00234DD3"/>
    <w:rsid w:val="002366C6"/>
    <w:rsid w:val="00236DC7"/>
    <w:rsid w:val="00237520"/>
    <w:rsid w:val="00241A50"/>
    <w:rsid w:val="00241FCC"/>
    <w:rsid w:val="00243AC6"/>
    <w:rsid w:val="002477CA"/>
    <w:rsid w:val="002510E9"/>
    <w:rsid w:val="00251321"/>
    <w:rsid w:val="0025340E"/>
    <w:rsid w:val="00253F71"/>
    <w:rsid w:val="00254620"/>
    <w:rsid w:val="00260B77"/>
    <w:rsid w:val="00261742"/>
    <w:rsid w:val="00263C43"/>
    <w:rsid w:val="0026607F"/>
    <w:rsid w:val="00274065"/>
    <w:rsid w:val="00274568"/>
    <w:rsid w:val="002753AE"/>
    <w:rsid w:val="00275635"/>
    <w:rsid w:val="00275D4D"/>
    <w:rsid w:val="00275EFA"/>
    <w:rsid w:val="00280E4D"/>
    <w:rsid w:val="00281EF9"/>
    <w:rsid w:val="00285DD0"/>
    <w:rsid w:val="00286227"/>
    <w:rsid w:val="00290FA5"/>
    <w:rsid w:val="00291DA0"/>
    <w:rsid w:val="002920D6"/>
    <w:rsid w:val="002932E6"/>
    <w:rsid w:val="00294285"/>
    <w:rsid w:val="00296BA6"/>
    <w:rsid w:val="002A20D4"/>
    <w:rsid w:val="002A2F89"/>
    <w:rsid w:val="002A5DBD"/>
    <w:rsid w:val="002B26B7"/>
    <w:rsid w:val="002B4AD7"/>
    <w:rsid w:val="002B708C"/>
    <w:rsid w:val="002C40B6"/>
    <w:rsid w:val="002C4A57"/>
    <w:rsid w:val="002C7B3D"/>
    <w:rsid w:val="002D10DD"/>
    <w:rsid w:val="002D3549"/>
    <w:rsid w:val="002D38A5"/>
    <w:rsid w:val="002D51E7"/>
    <w:rsid w:val="002E67A2"/>
    <w:rsid w:val="002E7FBB"/>
    <w:rsid w:val="002F1EB2"/>
    <w:rsid w:val="002F2C9D"/>
    <w:rsid w:val="003012C8"/>
    <w:rsid w:val="00302B4E"/>
    <w:rsid w:val="00303E8F"/>
    <w:rsid w:val="00305286"/>
    <w:rsid w:val="00307E06"/>
    <w:rsid w:val="00311824"/>
    <w:rsid w:val="00313380"/>
    <w:rsid w:val="003135E5"/>
    <w:rsid w:val="00315935"/>
    <w:rsid w:val="00320683"/>
    <w:rsid w:val="0032098A"/>
    <w:rsid w:val="00321A9A"/>
    <w:rsid w:val="003224AC"/>
    <w:rsid w:val="00322961"/>
    <w:rsid w:val="00323589"/>
    <w:rsid w:val="00323762"/>
    <w:rsid w:val="00326AF1"/>
    <w:rsid w:val="00327580"/>
    <w:rsid w:val="00327FD9"/>
    <w:rsid w:val="00332F0F"/>
    <w:rsid w:val="0033338A"/>
    <w:rsid w:val="00335469"/>
    <w:rsid w:val="00337E93"/>
    <w:rsid w:val="00341515"/>
    <w:rsid w:val="003462DB"/>
    <w:rsid w:val="00346C0C"/>
    <w:rsid w:val="00350BAD"/>
    <w:rsid w:val="00355562"/>
    <w:rsid w:val="0035730C"/>
    <w:rsid w:val="00363750"/>
    <w:rsid w:val="003638E0"/>
    <w:rsid w:val="00364F3E"/>
    <w:rsid w:val="003653A0"/>
    <w:rsid w:val="00371B70"/>
    <w:rsid w:val="00372C88"/>
    <w:rsid w:val="00373F98"/>
    <w:rsid w:val="00377723"/>
    <w:rsid w:val="00377958"/>
    <w:rsid w:val="003820C8"/>
    <w:rsid w:val="0038238D"/>
    <w:rsid w:val="00384113"/>
    <w:rsid w:val="00386B6A"/>
    <w:rsid w:val="003A0996"/>
    <w:rsid w:val="003A1661"/>
    <w:rsid w:val="003A1FA4"/>
    <w:rsid w:val="003A343E"/>
    <w:rsid w:val="003A629C"/>
    <w:rsid w:val="003B1FC7"/>
    <w:rsid w:val="003B6591"/>
    <w:rsid w:val="003C110C"/>
    <w:rsid w:val="003C15F8"/>
    <w:rsid w:val="003C1ABF"/>
    <w:rsid w:val="003C28DE"/>
    <w:rsid w:val="003C3CD1"/>
    <w:rsid w:val="003C7F52"/>
    <w:rsid w:val="003D3ADE"/>
    <w:rsid w:val="003D6697"/>
    <w:rsid w:val="003E1D25"/>
    <w:rsid w:val="003E4075"/>
    <w:rsid w:val="003E453B"/>
    <w:rsid w:val="003E51AC"/>
    <w:rsid w:val="003E58D8"/>
    <w:rsid w:val="003E6939"/>
    <w:rsid w:val="003E6B25"/>
    <w:rsid w:val="003E7243"/>
    <w:rsid w:val="003F1BD5"/>
    <w:rsid w:val="003F2898"/>
    <w:rsid w:val="003F38CC"/>
    <w:rsid w:val="003F3BC7"/>
    <w:rsid w:val="004013A8"/>
    <w:rsid w:val="00401A32"/>
    <w:rsid w:val="004020F6"/>
    <w:rsid w:val="00407084"/>
    <w:rsid w:val="00411470"/>
    <w:rsid w:val="00414F35"/>
    <w:rsid w:val="004158F6"/>
    <w:rsid w:val="004164E8"/>
    <w:rsid w:val="00416B9D"/>
    <w:rsid w:val="004172A9"/>
    <w:rsid w:val="00417803"/>
    <w:rsid w:val="00421133"/>
    <w:rsid w:val="00432E59"/>
    <w:rsid w:val="00433A79"/>
    <w:rsid w:val="0044514F"/>
    <w:rsid w:val="00450216"/>
    <w:rsid w:val="00454606"/>
    <w:rsid w:val="00454F49"/>
    <w:rsid w:val="004566FB"/>
    <w:rsid w:val="0045693F"/>
    <w:rsid w:val="0046255A"/>
    <w:rsid w:val="00462B79"/>
    <w:rsid w:val="00464376"/>
    <w:rsid w:val="00464EF0"/>
    <w:rsid w:val="00477AED"/>
    <w:rsid w:val="004814F0"/>
    <w:rsid w:val="004817C9"/>
    <w:rsid w:val="00481E26"/>
    <w:rsid w:val="00492F77"/>
    <w:rsid w:val="0049692D"/>
    <w:rsid w:val="004B1682"/>
    <w:rsid w:val="004B3817"/>
    <w:rsid w:val="004B60EE"/>
    <w:rsid w:val="004B7097"/>
    <w:rsid w:val="004C21F7"/>
    <w:rsid w:val="004C656B"/>
    <w:rsid w:val="004C79C8"/>
    <w:rsid w:val="004D30BC"/>
    <w:rsid w:val="004D3CC0"/>
    <w:rsid w:val="004D58B7"/>
    <w:rsid w:val="004E147F"/>
    <w:rsid w:val="004E23DF"/>
    <w:rsid w:val="004E2800"/>
    <w:rsid w:val="004E2DA4"/>
    <w:rsid w:val="004E628D"/>
    <w:rsid w:val="004E7C7D"/>
    <w:rsid w:val="004F069E"/>
    <w:rsid w:val="004F1BD9"/>
    <w:rsid w:val="004F290C"/>
    <w:rsid w:val="004F3B2F"/>
    <w:rsid w:val="004F403E"/>
    <w:rsid w:val="004F4764"/>
    <w:rsid w:val="004F4DFE"/>
    <w:rsid w:val="00503098"/>
    <w:rsid w:val="005035D4"/>
    <w:rsid w:val="0050553D"/>
    <w:rsid w:val="0050665D"/>
    <w:rsid w:val="00511C87"/>
    <w:rsid w:val="005157D2"/>
    <w:rsid w:val="0051658A"/>
    <w:rsid w:val="0052113E"/>
    <w:rsid w:val="0052237B"/>
    <w:rsid w:val="0052252F"/>
    <w:rsid w:val="005230EF"/>
    <w:rsid w:val="00524097"/>
    <w:rsid w:val="00527841"/>
    <w:rsid w:val="00532889"/>
    <w:rsid w:val="005343BA"/>
    <w:rsid w:val="00536A59"/>
    <w:rsid w:val="00540D0D"/>
    <w:rsid w:val="00543DAF"/>
    <w:rsid w:val="00543DDD"/>
    <w:rsid w:val="00550EA1"/>
    <w:rsid w:val="00551AC5"/>
    <w:rsid w:val="00554F77"/>
    <w:rsid w:val="00561650"/>
    <w:rsid w:val="00562407"/>
    <w:rsid w:val="00562C57"/>
    <w:rsid w:val="00564A6B"/>
    <w:rsid w:val="00571FD2"/>
    <w:rsid w:val="0057221E"/>
    <w:rsid w:val="0057394E"/>
    <w:rsid w:val="00574EDF"/>
    <w:rsid w:val="00575586"/>
    <w:rsid w:val="00576AE6"/>
    <w:rsid w:val="00581F85"/>
    <w:rsid w:val="00581FBA"/>
    <w:rsid w:val="0058522A"/>
    <w:rsid w:val="0059087D"/>
    <w:rsid w:val="00591390"/>
    <w:rsid w:val="00594CF5"/>
    <w:rsid w:val="00595F12"/>
    <w:rsid w:val="00596CA4"/>
    <w:rsid w:val="005A158B"/>
    <w:rsid w:val="005A5CB1"/>
    <w:rsid w:val="005A60B3"/>
    <w:rsid w:val="005B11F9"/>
    <w:rsid w:val="005B3583"/>
    <w:rsid w:val="005B365C"/>
    <w:rsid w:val="005B5159"/>
    <w:rsid w:val="005B77A3"/>
    <w:rsid w:val="005C23F7"/>
    <w:rsid w:val="005C27C6"/>
    <w:rsid w:val="005C33AD"/>
    <w:rsid w:val="005D0454"/>
    <w:rsid w:val="005D0723"/>
    <w:rsid w:val="005D207C"/>
    <w:rsid w:val="005D3501"/>
    <w:rsid w:val="005D5FC1"/>
    <w:rsid w:val="005D657A"/>
    <w:rsid w:val="005E2166"/>
    <w:rsid w:val="005E669C"/>
    <w:rsid w:val="005F072E"/>
    <w:rsid w:val="005F31CC"/>
    <w:rsid w:val="005F3C16"/>
    <w:rsid w:val="005F493F"/>
    <w:rsid w:val="005F6383"/>
    <w:rsid w:val="005F66A1"/>
    <w:rsid w:val="0060386A"/>
    <w:rsid w:val="006039E3"/>
    <w:rsid w:val="006040FC"/>
    <w:rsid w:val="006120C8"/>
    <w:rsid w:val="00614EB2"/>
    <w:rsid w:val="00615095"/>
    <w:rsid w:val="006150E1"/>
    <w:rsid w:val="00617475"/>
    <w:rsid w:val="0062448A"/>
    <w:rsid w:val="00625210"/>
    <w:rsid w:val="0062782B"/>
    <w:rsid w:val="0063235E"/>
    <w:rsid w:val="00633718"/>
    <w:rsid w:val="00634C55"/>
    <w:rsid w:val="00634E67"/>
    <w:rsid w:val="00635DAB"/>
    <w:rsid w:val="006361A0"/>
    <w:rsid w:val="0064173C"/>
    <w:rsid w:val="006429EA"/>
    <w:rsid w:val="00642C42"/>
    <w:rsid w:val="00643383"/>
    <w:rsid w:val="00644CBF"/>
    <w:rsid w:val="00645D12"/>
    <w:rsid w:val="0065146C"/>
    <w:rsid w:val="00653210"/>
    <w:rsid w:val="0065353B"/>
    <w:rsid w:val="006538EB"/>
    <w:rsid w:val="006551E1"/>
    <w:rsid w:val="00656E23"/>
    <w:rsid w:val="006620CC"/>
    <w:rsid w:val="00662AAA"/>
    <w:rsid w:val="00664A0E"/>
    <w:rsid w:val="00664F10"/>
    <w:rsid w:val="00666CD0"/>
    <w:rsid w:val="0067163A"/>
    <w:rsid w:val="006722F4"/>
    <w:rsid w:val="00672BDB"/>
    <w:rsid w:val="006730E7"/>
    <w:rsid w:val="00676839"/>
    <w:rsid w:val="00684E3F"/>
    <w:rsid w:val="00686072"/>
    <w:rsid w:val="006926F1"/>
    <w:rsid w:val="00695554"/>
    <w:rsid w:val="00696A06"/>
    <w:rsid w:val="00697150"/>
    <w:rsid w:val="006A1BC8"/>
    <w:rsid w:val="006A3540"/>
    <w:rsid w:val="006B1672"/>
    <w:rsid w:val="006B64F2"/>
    <w:rsid w:val="006B7148"/>
    <w:rsid w:val="006B7AA4"/>
    <w:rsid w:val="006C0865"/>
    <w:rsid w:val="006C0884"/>
    <w:rsid w:val="006C3170"/>
    <w:rsid w:val="006C3E31"/>
    <w:rsid w:val="006C4A4A"/>
    <w:rsid w:val="006C5287"/>
    <w:rsid w:val="006C7067"/>
    <w:rsid w:val="006C7BEE"/>
    <w:rsid w:val="006C7C10"/>
    <w:rsid w:val="006D0D1C"/>
    <w:rsid w:val="006D2C11"/>
    <w:rsid w:val="006D3136"/>
    <w:rsid w:val="006D3E89"/>
    <w:rsid w:val="006D5009"/>
    <w:rsid w:val="006D56E6"/>
    <w:rsid w:val="006D79CA"/>
    <w:rsid w:val="006E00F6"/>
    <w:rsid w:val="006E1128"/>
    <w:rsid w:val="006E37FF"/>
    <w:rsid w:val="006F44BE"/>
    <w:rsid w:val="006F674B"/>
    <w:rsid w:val="006F67F6"/>
    <w:rsid w:val="006F6F20"/>
    <w:rsid w:val="00701CD9"/>
    <w:rsid w:val="00702859"/>
    <w:rsid w:val="0070344C"/>
    <w:rsid w:val="00714D96"/>
    <w:rsid w:val="00721E4F"/>
    <w:rsid w:val="0073496E"/>
    <w:rsid w:val="007350F3"/>
    <w:rsid w:val="00736498"/>
    <w:rsid w:val="00740EA0"/>
    <w:rsid w:val="007437BB"/>
    <w:rsid w:val="00743BB3"/>
    <w:rsid w:val="0074443F"/>
    <w:rsid w:val="00751FFC"/>
    <w:rsid w:val="00757BD2"/>
    <w:rsid w:val="00765288"/>
    <w:rsid w:val="0076687B"/>
    <w:rsid w:val="00766D5D"/>
    <w:rsid w:val="007731B0"/>
    <w:rsid w:val="00776DBE"/>
    <w:rsid w:val="007770E3"/>
    <w:rsid w:val="00780955"/>
    <w:rsid w:val="00782E29"/>
    <w:rsid w:val="007849F0"/>
    <w:rsid w:val="0078505A"/>
    <w:rsid w:val="007868BD"/>
    <w:rsid w:val="00786EE8"/>
    <w:rsid w:val="0078717B"/>
    <w:rsid w:val="0079102C"/>
    <w:rsid w:val="00791B7E"/>
    <w:rsid w:val="007922C0"/>
    <w:rsid w:val="00793440"/>
    <w:rsid w:val="0079420D"/>
    <w:rsid w:val="00795568"/>
    <w:rsid w:val="00795A85"/>
    <w:rsid w:val="00796AAD"/>
    <w:rsid w:val="0079707A"/>
    <w:rsid w:val="007A12DD"/>
    <w:rsid w:val="007A3127"/>
    <w:rsid w:val="007A3D64"/>
    <w:rsid w:val="007A44E9"/>
    <w:rsid w:val="007A632C"/>
    <w:rsid w:val="007A659C"/>
    <w:rsid w:val="007B1B89"/>
    <w:rsid w:val="007C0A4D"/>
    <w:rsid w:val="007C4445"/>
    <w:rsid w:val="007C4E20"/>
    <w:rsid w:val="007C7795"/>
    <w:rsid w:val="007D0F41"/>
    <w:rsid w:val="007D3469"/>
    <w:rsid w:val="007E0FFF"/>
    <w:rsid w:val="007E1E0C"/>
    <w:rsid w:val="007E4B39"/>
    <w:rsid w:val="007E5603"/>
    <w:rsid w:val="007E755D"/>
    <w:rsid w:val="007F6A92"/>
    <w:rsid w:val="00800954"/>
    <w:rsid w:val="00805B3B"/>
    <w:rsid w:val="00806383"/>
    <w:rsid w:val="0080684F"/>
    <w:rsid w:val="00814675"/>
    <w:rsid w:val="00817B39"/>
    <w:rsid w:val="008241AE"/>
    <w:rsid w:val="00834357"/>
    <w:rsid w:val="00835411"/>
    <w:rsid w:val="0084127D"/>
    <w:rsid w:val="0084448A"/>
    <w:rsid w:val="00845CEF"/>
    <w:rsid w:val="00852379"/>
    <w:rsid w:val="008525B7"/>
    <w:rsid w:val="008558D6"/>
    <w:rsid w:val="0085683A"/>
    <w:rsid w:val="0086260D"/>
    <w:rsid w:val="008633D2"/>
    <w:rsid w:val="00864CE4"/>
    <w:rsid w:val="008738FA"/>
    <w:rsid w:val="00874726"/>
    <w:rsid w:val="00875F9A"/>
    <w:rsid w:val="00876979"/>
    <w:rsid w:val="008773F1"/>
    <w:rsid w:val="008779B9"/>
    <w:rsid w:val="00883213"/>
    <w:rsid w:val="00884C3B"/>
    <w:rsid w:val="00886120"/>
    <w:rsid w:val="0088639E"/>
    <w:rsid w:val="00886DB2"/>
    <w:rsid w:val="008901BB"/>
    <w:rsid w:val="00893BBD"/>
    <w:rsid w:val="008954B7"/>
    <w:rsid w:val="00895A62"/>
    <w:rsid w:val="008A25DB"/>
    <w:rsid w:val="008A4B4F"/>
    <w:rsid w:val="008A61A2"/>
    <w:rsid w:val="008A636E"/>
    <w:rsid w:val="008B6224"/>
    <w:rsid w:val="008C25F7"/>
    <w:rsid w:val="008C2636"/>
    <w:rsid w:val="008C37B3"/>
    <w:rsid w:val="008C3BBB"/>
    <w:rsid w:val="008C544F"/>
    <w:rsid w:val="008D3E05"/>
    <w:rsid w:val="008D5BBD"/>
    <w:rsid w:val="008E1AAF"/>
    <w:rsid w:val="008E26EE"/>
    <w:rsid w:val="008E7814"/>
    <w:rsid w:val="008E7DDA"/>
    <w:rsid w:val="008E7E55"/>
    <w:rsid w:val="008E7F9D"/>
    <w:rsid w:val="008F1A52"/>
    <w:rsid w:val="008F6D14"/>
    <w:rsid w:val="008F7D8D"/>
    <w:rsid w:val="00900FA7"/>
    <w:rsid w:val="00901AF8"/>
    <w:rsid w:val="00902D40"/>
    <w:rsid w:val="00905703"/>
    <w:rsid w:val="009112BD"/>
    <w:rsid w:val="00912449"/>
    <w:rsid w:val="00912664"/>
    <w:rsid w:val="00913856"/>
    <w:rsid w:val="009150F0"/>
    <w:rsid w:val="009161E6"/>
    <w:rsid w:val="009168C7"/>
    <w:rsid w:val="00917DD2"/>
    <w:rsid w:val="009239FD"/>
    <w:rsid w:val="00931E4D"/>
    <w:rsid w:val="00932A39"/>
    <w:rsid w:val="00937A0F"/>
    <w:rsid w:val="009422F8"/>
    <w:rsid w:val="00944F9C"/>
    <w:rsid w:val="00945BAC"/>
    <w:rsid w:val="009527CA"/>
    <w:rsid w:val="00953080"/>
    <w:rsid w:val="00957504"/>
    <w:rsid w:val="00957C5E"/>
    <w:rsid w:val="0096388D"/>
    <w:rsid w:val="00963DDA"/>
    <w:rsid w:val="00970620"/>
    <w:rsid w:val="00971839"/>
    <w:rsid w:val="00972EC4"/>
    <w:rsid w:val="00973677"/>
    <w:rsid w:val="009771A5"/>
    <w:rsid w:val="0099047A"/>
    <w:rsid w:val="00993A90"/>
    <w:rsid w:val="00994262"/>
    <w:rsid w:val="00995B6A"/>
    <w:rsid w:val="009A2203"/>
    <w:rsid w:val="009A53FB"/>
    <w:rsid w:val="009B2023"/>
    <w:rsid w:val="009B2882"/>
    <w:rsid w:val="009B4170"/>
    <w:rsid w:val="009B6D7D"/>
    <w:rsid w:val="009D36FA"/>
    <w:rsid w:val="009D4C29"/>
    <w:rsid w:val="009D61AC"/>
    <w:rsid w:val="009E16A7"/>
    <w:rsid w:val="009E4D1D"/>
    <w:rsid w:val="009F0284"/>
    <w:rsid w:val="009F2068"/>
    <w:rsid w:val="009F4DFF"/>
    <w:rsid w:val="009F66AE"/>
    <w:rsid w:val="009F683E"/>
    <w:rsid w:val="00A0487B"/>
    <w:rsid w:val="00A058A9"/>
    <w:rsid w:val="00A059DA"/>
    <w:rsid w:val="00A078D0"/>
    <w:rsid w:val="00A12725"/>
    <w:rsid w:val="00A141B4"/>
    <w:rsid w:val="00A151B1"/>
    <w:rsid w:val="00A164F1"/>
    <w:rsid w:val="00A166DC"/>
    <w:rsid w:val="00A20E7E"/>
    <w:rsid w:val="00A27707"/>
    <w:rsid w:val="00A305FB"/>
    <w:rsid w:val="00A30D58"/>
    <w:rsid w:val="00A35ED6"/>
    <w:rsid w:val="00A36401"/>
    <w:rsid w:val="00A36514"/>
    <w:rsid w:val="00A42E64"/>
    <w:rsid w:val="00A46E2A"/>
    <w:rsid w:val="00A47D7D"/>
    <w:rsid w:val="00A50387"/>
    <w:rsid w:val="00A53778"/>
    <w:rsid w:val="00A57BC5"/>
    <w:rsid w:val="00A57D68"/>
    <w:rsid w:val="00A6036D"/>
    <w:rsid w:val="00A60769"/>
    <w:rsid w:val="00A634B8"/>
    <w:rsid w:val="00A63760"/>
    <w:rsid w:val="00A65409"/>
    <w:rsid w:val="00A66BA8"/>
    <w:rsid w:val="00A7026E"/>
    <w:rsid w:val="00A705E0"/>
    <w:rsid w:val="00A71294"/>
    <w:rsid w:val="00A73E2A"/>
    <w:rsid w:val="00A7483F"/>
    <w:rsid w:val="00A753D3"/>
    <w:rsid w:val="00A759D6"/>
    <w:rsid w:val="00A809E4"/>
    <w:rsid w:val="00A80D41"/>
    <w:rsid w:val="00A85913"/>
    <w:rsid w:val="00A85962"/>
    <w:rsid w:val="00A8693A"/>
    <w:rsid w:val="00A91A1E"/>
    <w:rsid w:val="00A9220E"/>
    <w:rsid w:val="00A94BDE"/>
    <w:rsid w:val="00A94C98"/>
    <w:rsid w:val="00A94FD2"/>
    <w:rsid w:val="00AA2389"/>
    <w:rsid w:val="00AA267B"/>
    <w:rsid w:val="00AA334D"/>
    <w:rsid w:val="00AA3566"/>
    <w:rsid w:val="00AA3596"/>
    <w:rsid w:val="00AA591B"/>
    <w:rsid w:val="00AA629B"/>
    <w:rsid w:val="00AA77CF"/>
    <w:rsid w:val="00AB08EB"/>
    <w:rsid w:val="00AB0E97"/>
    <w:rsid w:val="00AB1A12"/>
    <w:rsid w:val="00AC24E5"/>
    <w:rsid w:val="00AC42E8"/>
    <w:rsid w:val="00AC6C47"/>
    <w:rsid w:val="00AC761A"/>
    <w:rsid w:val="00AD1203"/>
    <w:rsid w:val="00AD217B"/>
    <w:rsid w:val="00AD63C2"/>
    <w:rsid w:val="00AE3E9B"/>
    <w:rsid w:val="00AF105F"/>
    <w:rsid w:val="00AF3EE3"/>
    <w:rsid w:val="00B04B46"/>
    <w:rsid w:val="00B067E7"/>
    <w:rsid w:val="00B10040"/>
    <w:rsid w:val="00B10820"/>
    <w:rsid w:val="00B15E72"/>
    <w:rsid w:val="00B17D95"/>
    <w:rsid w:val="00B21D4A"/>
    <w:rsid w:val="00B24595"/>
    <w:rsid w:val="00B2492E"/>
    <w:rsid w:val="00B256D5"/>
    <w:rsid w:val="00B25B06"/>
    <w:rsid w:val="00B27EBD"/>
    <w:rsid w:val="00B3553C"/>
    <w:rsid w:val="00B35D07"/>
    <w:rsid w:val="00B378C7"/>
    <w:rsid w:val="00B42B6B"/>
    <w:rsid w:val="00B43897"/>
    <w:rsid w:val="00B44A46"/>
    <w:rsid w:val="00B46570"/>
    <w:rsid w:val="00B465E4"/>
    <w:rsid w:val="00B473D3"/>
    <w:rsid w:val="00B50E5E"/>
    <w:rsid w:val="00B52C28"/>
    <w:rsid w:val="00B52C57"/>
    <w:rsid w:val="00B52EA4"/>
    <w:rsid w:val="00B53E98"/>
    <w:rsid w:val="00B56257"/>
    <w:rsid w:val="00B56CF3"/>
    <w:rsid w:val="00B57CE1"/>
    <w:rsid w:val="00B60F6C"/>
    <w:rsid w:val="00B6371B"/>
    <w:rsid w:val="00B652DA"/>
    <w:rsid w:val="00B66A70"/>
    <w:rsid w:val="00B71003"/>
    <w:rsid w:val="00B7397C"/>
    <w:rsid w:val="00B74051"/>
    <w:rsid w:val="00B746FD"/>
    <w:rsid w:val="00B84F99"/>
    <w:rsid w:val="00B866F8"/>
    <w:rsid w:val="00B8674C"/>
    <w:rsid w:val="00B90B66"/>
    <w:rsid w:val="00B92370"/>
    <w:rsid w:val="00B9504C"/>
    <w:rsid w:val="00B960B9"/>
    <w:rsid w:val="00BA00FD"/>
    <w:rsid w:val="00BA05C9"/>
    <w:rsid w:val="00BA2D29"/>
    <w:rsid w:val="00BA47B0"/>
    <w:rsid w:val="00BA628A"/>
    <w:rsid w:val="00BB741A"/>
    <w:rsid w:val="00BC186F"/>
    <w:rsid w:val="00BC3805"/>
    <w:rsid w:val="00BC76BD"/>
    <w:rsid w:val="00BD39E6"/>
    <w:rsid w:val="00BD550A"/>
    <w:rsid w:val="00BD5565"/>
    <w:rsid w:val="00BE034C"/>
    <w:rsid w:val="00BE03A8"/>
    <w:rsid w:val="00BE3C0B"/>
    <w:rsid w:val="00BE46CA"/>
    <w:rsid w:val="00BF7C95"/>
    <w:rsid w:val="00C0186B"/>
    <w:rsid w:val="00C01D23"/>
    <w:rsid w:val="00C046E6"/>
    <w:rsid w:val="00C14862"/>
    <w:rsid w:val="00C15286"/>
    <w:rsid w:val="00C2109D"/>
    <w:rsid w:val="00C2395D"/>
    <w:rsid w:val="00C23EB3"/>
    <w:rsid w:val="00C25DC9"/>
    <w:rsid w:val="00C30DE8"/>
    <w:rsid w:val="00C30EF1"/>
    <w:rsid w:val="00C35B68"/>
    <w:rsid w:val="00C35E93"/>
    <w:rsid w:val="00C436B7"/>
    <w:rsid w:val="00C4602C"/>
    <w:rsid w:val="00C51C3D"/>
    <w:rsid w:val="00C62ED6"/>
    <w:rsid w:val="00C63C6C"/>
    <w:rsid w:val="00C64B62"/>
    <w:rsid w:val="00C7184E"/>
    <w:rsid w:val="00C71BC8"/>
    <w:rsid w:val="00C802D1"/>
    <w:rsid w:val="00C81463"/>
    <w:rsid w:val="00C82D37"/>
    <w:rsid w:val="00C860B9"/>
    <w:rsid w:val="00C8689F"/>
    <w:rsid w:val="00C903F6"/>
    <w:rsid w:val="00C9275C"/>
    <w:rsid w:val="00C929C0"/>
    <w:rsid w:val="00C94D2D"/>
    <w:rsid w:val="00C974B4"/>
    <w:rsid w:val="00CA04B6"/>
    <w:rsid w:val="00CA35C0"/>
    <w:rsid w:val="00CA5430"/>
    <w:rsid w:val="00CA6027"/>
    <w:rsid w:val="00CB61B5"/>
    <w:rsid w:val="00CB7CA1"/>
    <w:rsid w:val="00CC7664"/>
    <w:rsid w:val="00CD3238"/>
    <w:rsid w:val="00CD3C56"/>
    <w:rsid w:val="00CD4ECF"/>
    <w:rsid w:val="00CD6231"/>
    <w:rsid w:val="00CD6DA3"/>
    <w:rsid w:val="00CD7590"/>
    <w:rsid w:val="00CD786B"/>
    <w:rsid w:val="00CE0AB1"/>
    <w:rsid w:val="00CE5358"/>
    <w:rsid w:val="00CE544B"/>
    <w:rsid w:val="00CE6B52"/>
    <w:rsid w:val="00CE7332"/>
    <w:rsid w:val="00CE7D91"/>
    <w:rsid w:val="00CF069C"/>
    <w:rsid w:val="00D02AA4"/>
    <w:rsid w:val="00D04200"/>
    <w:rsid w:val="00D066AD"/>
    <w:rsid w:val="00D07F72"/>
    <w:rsid w:val="00D126D4"/>
    <w:rsid w:val="00D13187"/>
    <w:rsid w:val="00D152D5"/>
    <w:rsid w:val="00D16DD3"/>
    <w:rsid w:val="00D177A7"/>
    <w:rsid w:val="00D17911"/>
    <w:rsid w:val="00D17AEC"/>
    <w:rsid w:val="00D204FB"/>
    <w:rsid w:val="00D20C4A"/>
    <w:rsid w:val="00D26258"/>
    <w:rsid w:val="00D2667D"/>
    <w:rsid w:val="00D26BD2"/>
    <w:rsid w:val="00D27F92"/>
    <w:rsid w:val="00D328A5"/>
    <w:rsid w:val="00D40CF4"/>
    <w:rsid w:val="00D4282F"/>
    <w:rsid w:val="00D470F5"/>
    <w:rsid w:val="00D523AE"/>
    <w:rsid w:val="00D559E8"/>
    <w:rsid w:val="00D55C10"/>
    <w:rsid w:val="00D56233"/>
    <w:rsid w:val="00D57667"/>
    <w:rsid w:val="00D612E0"/>
    <w:rsid w:val="00D6157F"/>
    <w:rsid w:val="00D6166D"/>
    <w:rsid w:val="00D62BCC"/>
    <w:rsid w:val="00D63666"/>
    <w:rsid w:val="00D64824"/>
    <w:rsid w:val="00D66CD8"/>
    <w:rsid w:val="00D67782"/>
    <w:rsid w:val="00D70B28"/>
    <w:rsid w:val="00D728E0"/>
    <w:rsid w:val="00D733CA"/>
    <w:rsid w:val="00D767F1"/>
    <w:rsid w:val="00D82E45"/>
    <w:rsid w:val="00D845BA"/>
    <w:rsid w:val="00D84894"/>
    <w:rsid w:val="00D8731E"/>
    <w:rsid w:val="00D92E24"/>
    <w:rsid w:val="00D9789A"/>
    <w:rsid w:val="00DA05B5"/>
    <w:rsid w:val="00DA07A6"/>
    <w:rsid w:val="00DA21D3"/>
    <w:rsid w:val="00DA3607"/>
    <w:rsid w:val="00DA3AF3"/>
    <w:rsid w:val="00DA4FA8"/>
    <w:rsid w:val="00DB26F1"/>
    <w:rsid w:val="00DB3D03"/>
    <w:rsid w:val="00DB45E9"/>
    <w:rsid w:val="00DB547F"/>
    <w:rsid w:val="00DB7CA0"/>
    <w:rsid w:val="00DC248B"/>
    <w:rsid w:val="00DC37C5"/>
    <w:rsid w:val="00DC5752"/>
    <w:rsid w:val="00DD06EB"/>
    <w:rsid w:val="00DD0B7D"/>
    <w:rsid w:val="00DD1BA5"/>
    <w:rsid w:val="00DE058B"/>
    <w:rsid w:val="00DE0FDF"/>
    <w:rsid w:val="00DE2E55"/>
    <w:rsid w:val="00DE6216"/>
    <w:rsid w:val="00DE66CA"/>
    <w:rsid w:val="00DE71C0"/>
    <w:rsid w:val="00DF3BDE"/>
    <w:rsid w:val="00DF4E4D"/>
    <w:rsid w:val="00DF6A59"/>
    <w:rsid w:val="00E00A5A"/>
    <w:rsid w:val="00E00FBF"/>
    <w:rsid w:val="00E0240C"/>
    <w:rsid w:val="00E031E4"/>
    <w:rsid w:val="00E0439C"/>
    <w:rsid w:val="00E05DFA"/>
    <w:rsid w:val="00E07889"/>
    <w:rsid w:val="00E1201E"/>
    <w:rsid w:val="00E16574"/>
    <w:rsid w:val="00E17313"/>
    <w:rsid w:val="00E21D19"/>
    <w:rsid w:val="00E233AC"/>
    <w:rsid w:val="00E250C6"/>
    <w:rsid w:val="00E26C78"/>
    <w:rsid w:val="00E33325"/>
    <w:rsid w:val="00E37139"/>
    <w:rsid w:val="00E40D0A"/>
    <w:rsid w:val="00E51D42"/>
    <w:rsid w:val="00E5373B"/>
    <w:rsid w:val="00E563ED"/>
    <w:rsid w:val="00E56F5C"/>
    <w:rsid w:val="00E57A9A"/>
    <w:rsid w:val="00E63DAD"/>
    <w:rsid w:val="00E6405B"/>
    <w:rsid w:val="00E6425F"/>
    <w:rsid w:val="00E668A3"/>
    <w:rsid w:val="00E83F25"/>
    <w:rsid w:val="00E85AFA"/>
    <w:rsid w:val="00E90E8E"/>
    <w:rsid w:val="00E925CA"/>
    <w:rsid w:val="00E92E36"/>
    <w:rsid w:val="00E95791"/>
    <w:rsid w:val="00E97F7A"/>
    <w:rsid w:val="00EA2256"/>
    <w:rsid w:val="00EB39F1"/>
    <w:rsid w:val="00EB4A9B"/>
    <w:rsid w:val="00EC2036"/>
    <w:rsid w:val="00EC2314"/>
    <w:rsid w:val="00EC343C"/>
    <w:rsid w:val="00EC4DA1"/>
    <w:rsid w:val="00ED01EB"/>
    <w:rsid w:val="00ED48D1"/>
    <w:rsid w:val="00ED576C"/>
    <w:rsid w:val="00ED65C7"/>
    <w:rsid w:val="00ED6606"/>
    <w:rsid w:val="00EE30EB"/>
    <w:rsid w:val="00EF0854"/>
    <w:rsid w:val="00EF0E3D"/>
    <w:rsid w:val="00EF2BCD"/>
    <w:rsid w:val="00EF3D90"/>
    <w:rsid w:val="00F01943"/>
    <w:rsid w:val="00F10667"/>
    <w:rsid w:val="00F10A21"/>
    <w:rsid w:val="00F1125D"/>
    <w:rsid w:val="00F11F45"/>
    <w:rsid w:val="00F16C35"/>
    <w:rsid w:val="00F16E97"/>
    <w:rsid w:val="00F23055"/>
    <w:rsid w:val="00F243CF"/>
    <w:rsid w:val="00F24841"/>
    <w:rsid w:val="00F24B8C"/>
    <w:rsid w:val="00F26B43"/>
    <w:rsid w:val="00F26DFF"/>
    <w:rsid w:val="00F30509"/>
    <w:rsid w:val="00F32AC3"/>
    <w:rsid w:val="00F359EE"/>
    <w:rsid w:val="00F36441"/>
    <w:rsid w:val="00F36B1B"/>
    <w:rsid w:val="00F37012"/>
    <w:rsid w:val="00F37072"/>
    <w:rsid w:val="00F403BC"/>
    <w:rsid w:val="00F4041B"/>
    <w:rsid w:val="00F4557C"/>
    <w:rsid w:val="00F46185"/>
    <w:rsid w:val="00F473A7"/>
    <w:rsid w:val="00F47D56"/>
    <w:rsid w:val="00F505BB"/>
    <w:rsid w:val="00F516F6"/>
    <w:rsid w:val="00F51BAD"/>
    <w:rsid w:val="00F51F00"/>
    <w:rsid w:val="00F56BF9"/>
    <w:rsid w:val="00F570C9"/>
    <w:rsid w:val="00F64769"/>
    <w:rsid w:val="00F6504F"/>
    <w:rsid w:val="00F66501"/>
    <w:rsid w:val="00F71DB4"/>
    <w:rsid w:val="00F71EE7"/>
    <w:rsid w:val="00F7605C"/>
    <w:rsid w:val="00F80C7D"/>
    <w:rsid w:val="00F876B4"/>
    <w:rsid w:val="00F903B6"/>
    <w:rsid w:val="00F96027"/>
    <w:rsid w:val="00F974F7"/>
    <w:rsid w:val="00FB2FB9"/>
    <w:rsid w:val="00FB3514"/>
    <w:rsid w:val="00FB3C79"/>
    <w:rsid w:val="00FB6B51"/>
    <w:rsid w:val="00FC047B"/>
    <w:rsid w:val="00FC534F"/>
    <w:rsid w:val="00FD26FD"/>
    <w:rsid w:val="00FD7640"/>
    <w:rsid w:val="00FD7C26"/>
    <w:rsid w:val="00FE1B7B"/>
    <w:rsid w:val="00FE33E6"/>
    <w:rsid w:val="00FE3C47"/>
    <w:rsid w:val="00FE5DD0"/>
    <w:rsid w:val="00FF0B5D"/>
    <w:rsid w:val="00FF55B3"/>
    <w:rsid w:val="00FF7B75"/>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683C3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CH" w:eastAsia="de-CH"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920D6"/>
    <w:rPr>
      <w:sz w:val="24"/>
      <w:szCs w:val="24"/>
      <w:lang w:val="de-AT" w:eastAsia="de-DE"/>
    </w:rPr>
  </w:style>
  <w:style w:type="paragraph" w:styleId="berschrift1">
    <w:name w:val="heading 1"/>
    <w:aliases w:val="Title"/>
    <w:basedOn w:val="Standard"/>
    <w:link w:val="berschrift1Zchn"/>
    <w:uiPriority w:val="9"/>
    <w:qFormat/>
    <w:rsid w:val="00702859"/>
    <w:pPr>
      <w:tabs>
        <w:tab w:val="num" w:pos="432"/>
        <w:tab w:val="num" w:pos="720"/>
      </w:tabs>
      <w:spacing w:before="100" w:beforeAutospacing="1" w:after="100" w:afterAutospacing="1"/>
      <w:ind w:left="432" w:hanging="432"/>
      <w:outlineLvl w:val="0"/>
    </w:pPr>
    <w:rPr>
      <w:b/>
      <w:bCs/>
      <w:kern w:val="36"/>
      <w:lang w:val="de-DE"/>
    </w:rPr>
  </w:style>
  <w:style w:type="paragraph" w:styleId="berschrift2">
    <w:name w:val="heading 2"/>
    <w:aliases w:val="Subtitle"/>
    <w:basedOn w:val="Standard"/>
    <w:next w:val="Standard"/>
    <w:link w:val="berschrift2Zchn"/>
    <w:uiPriority w:val="99"/>
    <w:qFormat/>
    <w:rsid w:val="00702859"/>
    <w:pPr>
      <w:keepNext/>
      <w:tabs>
        <w:tab w:val="num" w:pos="936"/>
        <w:tab w:val="num" w:pos="1440"/>
      </w:tabs>
      <w:spacing w:after="60"/>
      <w:ind w:left="936" w:hanging="936"/>
      <w:outlineLvl w:val="1"/>
    </w:pPr>
    <w:rPr>
      <w:b/>
      <w:bCs/>
      <w:i/>
      <w:iCs/>
      <w:sz w:val="22"/>
      <w:szCs w:val="22"/>
      <w:lang w:val="de-DE"/>
    </w:rPr>
  </w:style>
  <w:style w:type="paragraph" w:styleId="berschrift3">
    <w:name w:val="heading 3"/>
    <w:basedOn w:val="Standard"/>
    <w:next w:val="Standard"/>
    <w:link w:val="berschrift3Zchn"/>
    <w:uiPriority w:val="99"/>
    <w:qFormat/>
    <w:rsid w:val="003E6B25"/>
    <w:pPr>
      <w:keepNext/>
      <w:tabs>
        <w:tab w:val="num" w:pos="720"/>
        <w:tab w:val="num" w:pos="2160"/>
      </w:tabs>
      <w:spacing w:before="240" w:after="60"/>
      <w:ind w:left="720" w:hanging="720"/>
      <w:outlineLvl w:val="2"/>
    </w:pPr>
    <w:rPr>
      <w:b/>
      <w:bCs/>
      <w:sz w:val="26"/>
      <w:szCs w:val="26"/>
      <w:lang w:val="de-DE"/>
    </w:rPr>
  </w:style>
  <w:style w:type="paragraph" w:styleId="berschrift4">
    <w:name w:val="heading 4"/>
    <w:basedOn w:val="Standard"/>
    <w:next w:val="Standard"/>
    <w:link w:val="berschrift4Zchn"/>
    <w:uiPriority w:val="99"/>
    <w:qFormat/>
    <w:rsid w:val="004B1682"/>
    <w:pPr>
      <w:keepNext/>
      <w:tabs>
        <w:tab w:val="num" w:pos="864"/>
        <w:tab w:val="num" w:pos="2880"/>
      </w:tabs>
      <w:spacing w:before="240" w:after="60"/>
      <w:ind w:left="864" w:hanging="864"/>
      <w:outlineLvl w:val="3"/>
    </w:pPr>
    <w:rPr>
      <w:rFonts w:ascii="Verdana" w:hAnsi="Verdana"/>
      <w:b/>
      <w:bCs/>
      <w:sz w:val="28"/>
      <w:szCs w:val="28"/>
      <w:lang w:val="de-DE"/>
    </w:rPr>
  </w:style>
  <w:style w:type="paragraph" w:styleId="berschrift5">
    <w:name w:val="heading 5"/>
    <w:basedOn w:val="Standard"/>
    <w:next w:val="Standard"/>
    <w:link w:val="berschrift5Zchn"/>
    <w:uiPriority w:val="99"/>
    <w:qFormat/>
    <w:rsid w:val="004B1682"/>
    <w:pPr>
      <w:tabs>
        <w:tab w:val="num" w:pos="1008"/>
        <w:tab w:val="num" w:pos="3600"/>
      </w:tabs>
      <w:spacing w:before="240" w:after="60"/>
      <w:ind w:left="1008" w:hanging="1008"/>
      <w:outlineLvl w:val="4"/>
    </w:pPr>
    <w:rPr>
      <w:b/>
      <w:bCs/>
      <w:i/>
      <w:iCs/>
      <w:sz w:val="26"/>
      <w:szCs w:val="26"/>
      <w:lang w:val="de-DE"/>
    </w:rPr>
  </w:style>
  <w:style w:type="paragraph" w:styleId="berschrift6">
    <w:name w:val="heading 6"/>
    <w:basedOn w:val="Standard"/>
    <w:next w:val="Standard"/>
    <w:link w:val="berschrift6Zchn"/>
    <w:uiPriority w:val="99"/>
    <w:qFormat/>
    <w:rsid w:val="004B1682"/>
    <w:pPr>
      <w:tabs>
        <w:tab w:val="num" w:pos="1152"/>
        <w:tab w:val="num" w:pos="4320"/>
      </w:tabs>
      <w:spacing w:before="240" w:after="60"/>
      <w:ind w:left="1152" w:hanging="1152"/>
      <w:outlineLvl w:val="5"/>
    </w:pPr>
    <w:rPr>
      <w:rFonts w:ascii="Verdana" w:hAnsi="Verdana"/>
      <w:b/>
      <w:bCs/>
      <w:szCs w:val="22"/>
      <w:lang w:val="de-DE"/>
    </w:rPr>
  </w:style>
  <w:style w:type="paragraph" w:styleId="berschrift7">
    <w:name w:val="heading 7"/>
    <w:basedOn w:val="Standard"/>
    <w:next w:val="Standard"/>
    <w:link w:val="berschrift7Zchn"/>
    <w:uiPriority w:val="99"/>
    <w:qFormat/>
    <w:rsid w:val="004B1682"/>
    <w:pPr>
      <w:tabs>
        <w:tab w:val="num" w:pos="1296"/>
        <w:tab w:val="num" w:pos="5040"/>
      </w:tabs>
      <w:spacing w:before="240" w:after="60"/>
      <w:ind w:left="1296" w:hanging="1296"/>
      <w:outlineLvl w:val="6"/>
    </w:pPr>
    <w:rPr>
      <w:rFonts w:ascii="Verdana" w:hAnsi="Verdana"/>
      <w:lang w:val="de-DE"/>
    </w:rPr>
  </w:style>
  <w:style w:type="paragraph" w:styleId="berschrift8">
    <w:name w:val="heading 8"/>
    <w:basedOn w:val="Standard"/>
    <w:next w:val="Standard"/>
    <w:link w:val="berschrift8Zchn"/>
    <w:uiPriority w:val="99"/>
    <w:qFormat/>
    <w:rsid w:val="004B1682"/>
    <w:pPr>
      <w:tabs>
        <w:tab w:val="num" w:pos="1440"/>
        <w:tab w:val="num" w:pos="5760"/>
      </w:tabs>
      <w:spacing w:before="240" w:after="60"/>
      <w:ind w:left="1440" w:hanging="1440"/>
      <w:outlineLvl w:val="7"/>
    </w:pPr>
    <w:rPr>
      <w:rFonts w:ascii="Verdana" w:hAnsi="Verdana"/>
      <w:i/>
      <w:iCs/>
      <w:lang w:val="de-DE"/>
    </w:rPr>
  </w:style>
  <w:style w:type="paragraph" w:styleId="berschrift9">
    <w:name w:val="heading 9"/>
    <w:basedOn w:val="Standard"/>
    <w:next w:val="Standard"/>
    <w:link w:val="berschrift9Zchn"/>
    <w:uiPriority w:val="99"/>
    <w:qFormat/>
    <w:rsid w:val="004B1682"/>
    <w:pPr>
      <w:widowControl w:val="0"/>
      <w:tabs>
        <w:tab w:val="num" w:pos="5184"/>
        <w:tab w:val="num" w:pos="6480"/>
      </w:tabs>
      <w:autoSpaceDE w:val="0"/>
      <w:autoSpaceDN w:val="0"/>
      <w:adjustRightInd w:val="0"/>
      <w:spacing w:before="240" w:after="60"/>
      <w:ind w:left="5184" w:hanging="1584"/>
      <w:outlineLvl w:val="8"/>
    </w:pPr>
    <w:rPr>
      <w:szCs w:val="22"/>
      <w:lang w:val="de-DE" w:eastAsia="en-U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Title Zchn"/>
    <w:basedOn w:val="Absatz-Standardschriftart"/>
    <w:link w:val="berschrift1"/>
    <w:uiPriority w:val="9"/>
    <w:locked/>
    <w:rsid w:val="00702859"/>
    <w:rPr>
      <w:rFonts w:ascii="Calibri" w:hAnsi="Calibri"/>
      <w:b/>
      <w:bCs/>
      <w:kern w:val="36"/>
      <w:sz w:val="24"/>
      <w:szCs w:val="24"/>
      <w:lang w:val="de-DE" w:eastAsia="de-DE"/>
    </w:rPr>
  </w:style>
  <w:style w:type="character" w:customStyle="1" w:styleId="berschrift2Zchn">
    <w:name w:val="Überschrift 2 Zchn"/>
    <w:aliases w:val="Subtitle Zchn"/>
    <w:basedOn w:val="Absatz-Standardschriftart"/>
    <w:link w:val="berschrift2"/>
    <w:uiPriority w:val="99"/>
    <w:locked/>
    <w:rsid w:val="00702859"/>
    <w:rPr>
      <w:rFonts w:ascii="Calibri" w:hAnsi="Calibri"/>
      <w:b/>
      <w:bCs/>
      <w:i/>
      <w:iCs/>
      <w:lang w:val="en-GB"/>
    </w:rPr>
  </w:style>
  <w:style w:type="character" w:customStyle="1" w:styleId="berschrift3Zchn">
    <w:name w:val="Überschrift 3 Zchn"/>
    <w:basedOn w:val="Absatz-Standardschriftart"/>
    <w:link w:val="berschrift3"/>
    <w:uiPriority w:val="99"/>
    <w:locked/>
    <w:rsid w:val="003E6B25"/>
    <w:rPr>
      <w:rFonts w:ascii="Arial" w:hAnsi="Arial"/>
      <w:b/>
      <w:bCs/>
      <w:sz w:val="26"/>
      <w:szCs w:val="26"/>
      <w:lang w:val="en-GB"/>
    </w:rPr>
  </w:style>
  <w:style w:type="character" w:customStyle="1" w:styleId="berschrift4Zchn">
    <w:name w:val="Überschrift 4 Zchn"/>
    <w:basedOn w:val="Absatz-Standardschriftart"/>
    <w:link w:val="berschrift4"/>
    <w:uiPriority w:val="99"/>
    <w:locked/>
    <w:rsid w:val="004B1682"/>
    <w:rPr>
      <w:rFonts w:ascii="Verdana" w:hAnsi="Verdana"/>
      <w:b/>
      <w:bCs/>
      <w:sz w:val="28"/>
      <w:szCs w:val="28"/>
      <w:lang w:val="en-GB"/>
    </w:rPr>
  </w:style>
  <w:style w:type="character" w:customStyle="1" w:styleId="berschrift5Zchn">
    <w:name w:val="Überschrift 5 Zchn"/>
    <w:basedOn w:val="Absatz-Standardschriftart"/>
    <w:link w:val="berschrift5"/>
    <w:uiPriority w:val="99"/>
    <w:locked/>
    <w:rsid w:val="004B1682"/>
    <w:rPr>
      <w:rFonts w:ascii="Arial" w:hAnsi="Arial"/>
      <w:b/>
      <w:bCs/>
      <w:i/>
      <w:iCs/>
      <w:sz w:val="26"/>
      <w:szCs w:val="26"/>
      <w:lang w:val="en-GB"/>
    </w:rPr>
  </w:style>
  <w:style w:type="character" w:customStyle="1" w:styleId="berschrift6Zchn">
    <w:name w:val="Überschrift 6 Zchn"/>
    <w:basedOn w:val="Absatz-Standardschriftart"/>
    <w:link w:val="berschrift6"/>
    <w:uiPriority w:val="99"/>
    <w:locked/>
    <w:rsid w:val="004B1682"/>
    <w:rPr>
      <w:rFonts w:ascii="Verdana" w:hAnsi="Verdana"/>
      <w:b/>
      <w:bCs/>
      <w:lang w:val="en-GB"/>
    </w:rPr>
  </w:style>
  <w:style w:type="character" w:customStyle="1" w:styleId="berschrift7Zchn">
    <w:name w:val="Überschrift 7 Zchn"/>
    <w:basedOn w:val="Absatz-Standardschriftart"/>
    <w:link w:val="berschrift7"/>
    <w:uiPriority w:val="99"/>
    <w:locked/>
    <w:rsid w:val="004B1682"/>
    <w:rPr>
      <w:rFonts w:ascii="Verdana" w:hAnsi="Verdana"/>
      <w:sz w:val="24"/>
      <w:szCs w:val="24"/>
      <w:lang w:val="en-GB"/>
    </w:rPr>
  </w:style>
  <w:style w:type="character" w:customStyle="1" w:styleId="berschrift8Zchn">
    <w:name w:val="Überschrift 8 Zchn"/>
    <w:basedOn w:val="Absatz-Standardschriftart"/>
    <w:link w:val="berschrift8"/>
    <w:uiPriority w:val="99"/>
    <w:locked/>
    <w:rsid w:val="004B1682"/>
    <w:rPr>
      <w:rFonts w:ascii="Verdana" w:hAnsi="Verdana"/>
      <w:i/>
      <w:iCs/>
      <w:sz w:val="24"/>
      <w:szCs w:val="24"/>
      <w:lang w:val="en-GB"/>
    </w:rPr>
  </w:style>
  <w:style w:type="character" w:customStyle="1" w:styleId="berschrift9Zchn">
    <w:name w:val="Überschrift 9 Zchn"/>
    <w:basedOn w:val="Absatz-Standardschriftart"/>
    <w:link w:val="berschrift9"/>
    <w:uiPriority w:val="99"/>
    <w:locked/>
    <w:rsid w:val="004B1682"/>
    <w:rPr>
      <w:rFonts w:ascii="Arial" w:hAnsi="Arial"/>
      <w:lang w:val="de-DE" w:eastAsia="en-US"/>
    </w:rPr>
  </w:style>
  <w:style w:type="paragraph" w:styleId="Kopfzeile">
    <w:name w:val="header"/>
    <w:basedOn w:val="Standard"/>
    <w:link w:val="KopfzeileZchn"/>
    <w:uiPriority w:val="99"/>
    <w:rsid w:val="00327580"/>
    <w:pPr>
      <w:tabs>
        <w:tab w:val="center" w:pos="4536"/>
        <w:tab w:val="right" w:pos="9072"/>
      </w:tabs>
    </w:pPr>
    <w:rPr>
      <w:lang w:val="de-DE"/>
    </w:rPr>
  </w:style>
  <w:style w:type="character" w:customStyle="1" w:styleId="KopfzeileZchn">
    <w:name w:val="Kopfzeile Zchn"/>
    <w:basedOn w:val="Absatz-Standardschriftart"/>
    <w:link w:val="Kopfzeile"/>
    <w:uiPriority w:val="99"/>
    <w:locked/>
    <w:rsid w:val="004B1682"/>
    <w:rPr>
      <w:rFonts w:ascii="Arial" w:hAnsi="Arial" w:cs="Times New Roman"/>
      <w:sz w:val="22"/>
      <w:lang w:val="en-GB"/>
    </w:rPr>
  </w:style>
  <w:style w:type="paragraph" w:styleId="Fuzeile">
    <w:name w:val="footer"/>
    <w:basedOn w:val="Standard"/>
    <w:link w:val="FuzeileZchn"/>
    <w:uiPriority w:val="99"/>
    <w:rsid w:val="00327580"/>
    <w:pPr>
      <w:tabs>
        <w:tab w:val="center" w:pos="4536"/>
        <w:tab w:val="right" w:pos="9072"/>
      </w:tabs>
    </w:pPr>
    <w:rPr>
      <w:lang w:val="de-DE"/>
    </w:rPr>
  </w:style>
  <w:style w:type="character" w:customStyle="1" w:styleId="FuzeileZchn">
    <w:name w:val="Fußzeile Zchn"/>
    <w:basedOn w:val="Absatz-Standardschriftart"/>
    <w:link w:val="Fuzeile"/>
    <w:uiPriority w:val="99"/>
    <w:locked/>
    <w:rsid w:val="004B1682"/>
    <w:rPr>
      <w:rFonts w:ascii="Arial" w:hAnsi="Arial" w:cs="Times New Roman"/>
      <w:sz w:val="22"/>
      <w:lang w:val="en-GB"/>
    </w:rPr>
  </w:style>
  <w:style w:type="paragraph" w:styleId="StandardWeb">
    <w:name w:val="Normal (Web)"/>
    <w:basedOn w:val="Standard"/>
    <w:uiPriority w:val="99"/>
    <w:rsid w:val="00594CF5"/>
    <w:pPr>
      <w:spacing w:before="100" w:beforeAutospacing="1" w:after="100" w:afterAutospacing="1"/>
    </w:pPr>
    <w:rPr>
      <w:lang w:val="de-DE"/>
    </w:rPr>
  </w:style>
  <w:style w:type="table" w:styleId="Tabellenraster">
    <w:name w:val="Table Grid"/>
    <w:basedOn w:val="NormaleTabelle"/>
    <w:uiPriority w:val="39"/>
    <w:rsid w:val="004F403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rsid w:val="002A5DBD"/>
    <w:rPr>
      <w:rFonts w:ascii="Tahoma" w:hAnsi="Tahoma"/>
      <w:sz w:val="16"/>
      <w:szCs w:val="16"/>
      <w:lang w:val="de-DE"/>
    </w:rPr>
  </w:style>
  <w:style w:type="character" w:customStyle="1" w:styleId="SprechblasentextZchn">
    <w:name w:val="Sprechblasentext Zchn"/>
    <w:basedOn w:val="Absatz-Standardschriftart"/>
    <w:link w:val="Sprechblasentext"/>
    <w:uiPriority w:val="99"/>
    <w:locked/>
    <w:rsid w:val="002A5DBD"/>
    <w:rPr>
      <w:rFonts w:ascii="Tahoma" w:hAnsi="Tahoma" w:cs="Times New Roman"/>
      <w:sz w:val="16"/>
      <w:lang w:val="en-GB"/>
    </w:rPr>
  </w:style>
  <w:style w:type="paragraph" w:customStyle="1" w:styleId="Style5">
    <w:name w:val="Style5"/>
    <w:basedOn w:val="Standard"/>
    <w:uiPriority w:val="99"/>
    <w:rsid w:val="004B1682"/>
    <w:pPr>
      <w:tabs>
        <w:tab w:val="num" w:pos="720"/>
      </w:tabs>
      <w:spacing w:line="480" w:lineRule="auto"/>
      <w:ind w:left="720" w:hanging="360"/>
    </w:pPr>
    <w:rPr>
      <w:rFonts w:cs="Arial"/>
      <w:lang w:val="de-DE"/>
    </w:rPr>
  </w:style>
  <w:style w:type="paragraph" w:styleId="Verzeichnis1">
    <w:name w:val="toc 1"/>
    <w:basedOn w:val="Standard"/>
    <w:next w:val="Standard"/>
    <w:autoRedefine/>
    <w:uiPriority w:val="39"/>
    <w:rsid w:val="009E16A7"/>
    <w:pPr>
      <w:tabs>
        <w:tab w:val="left" w:pos="440"/>
        <w:tab w:val="right" w:leader="dot" w:pos="9855"/>
      </w:tabs>
    </w:pPr>
    <w:rPr>
      <w:rFonts w:cs="Arial"/>
      <w:b/>
      <w:bCs/>
      <w:noProof/>
      <w:szCs w:val="22"/>
      <w:lang w:val="de-DE"/>
    </w:rPr>
  </w:style>
  <w:style w:type="paragraph" w:styleId="Verzeichnis2">
    <w:name w:val="toc 2"/>
    <w:basedOn w:val="Standard"/>
    <w:next w:val="Standard"/>
    <w:autoRedefine/>
    <w:uiPriority w:val="39"/>
    <w:rsid w:val="00350BAD"/>
    <w:pPr>
      <w:tabs>
        <w:tab w:val="right" w:leader="dot" w:pos="9855"/>
      </w:tabs>
      <w:ind w:left="220"/>
    </w:pPr>
    <w:rPr>
      <w:rFonts w:cs="Arial"/>
      <w:b/>
      <w:noProof/>
      <w:sz w:val="18"/>
      <w:szCs w:val="18"/>
      <w:lang w:val="de-DE"/>
    </w:rPr>
  </w:style>
  <w:style w:type="character" w:customStyle="1" w:styleId="CharChar">
    <w:name w:val="Char Char"/>
    <w:uiPriority w:val="99"/>
    <w:rsid w:val="004B1682"/>
    <w:rPr>
      <w:rFonts w:ascii="Arial" w:hAnsi="Arial"/>
      <w:b/>
      <w:i/>
      <w:sz w:val="28"/>
      <w:lang w:val="en-GB" w:eastAsia="de-CH"/>
    </w:rPr>
  </w:style>
  <w:style w:type="character" w:styleId="Hyperlink">
    <w:name w:val="Hyperlink"/>
    <w:basedOn w:val="Absatz-Standardschriftart"/>
    <w:uiPriority w:val="99"/>
    <w:rsid w:val="004B1682"/>
    <w:rPr>
      <w:rFonts w:cs="Times New Roman"/>
      <w:color w:val="0000FF"/>
      <w:u w:val="single"/>
    </w:rPr>
  </w:style>
  <w:style w:type="paragraph" w:styleId="Textkrper">
    <w:name w:val="Body Text"/>
    <w:basedOn w:val="Standard"/>
    <w:link w:val="TextkrperZchn"/>
    <w:uiPriority w:val="99"/>
    <w:rsid w:val="004B16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pPr>
    <w:rPr>
      <w:rFonts w:ascii="Verdana" w:hAnsi="Verdana"/>
      <w:szCs w:val="22"/>
      <w:lang w:val="en-US"/>
    </w:rPr>
  </w:style>
  <w:style w:type="character" w:customStyle="1" w:styleId="TextkrperZchn">
    <w:name w:val="Textkörper Zchn"/>
    <w:basedOn w:val="Absatz-Standardschriftart"/>
    <w:link w:val="Textkrper"/>
    <w:uiPriority w:val="99"/>
    <w:locked/>
    <w:rsid w:val="004B1682"/>
    <w:rPr>
      <w:rFonts w:ascii="Verdana" w:hAnsi="Verdana" w:cs="Times New Roman"/>
      <w:sz w:val="22"/>
      <w:lang w:val="en-US"/>
    </w:rPr>
  </w:style>
  <w:style w:type="character" w:styleId="Seitenzahl">
    <w:name w:val="page number"/>
    <w:basedOn w:val="Absatz-Standardschriftart"/>
    <w:uiPriority w:val="99"/>
    <w:rsid w:val="004B1682"/>
    <w:rPr>
      <w:rFonts w:cs="Times New Roman"/>
    </w:rPr>
  </w:style>
  <w:style w:type="paragraph" w:customStyle="1" w:styleId="Style3">
    <w:name w:val="Style3"/>
    <w:basedOn w:val="Standard"/>
    <w:uiPriority w:val="99"/>
    <w:rsid w:val="004B1682"/>
    <w:pPr>
      <w:widowControl w:val="0"/>
      <w:tabs>
        <w:tab w:val="num" w:pos="720"/>
      </w:tabs>
      <w:autoSpaceDE w:val="0"/>
      <w:autoSpaceDN w:val="0"/>
      <w:adjustRightInd w:val="0"/>
      <w:ind w:left="720" w:hanging="360"/>
    </w:pPr>
    <w:rPr>
      <w:rFonts w:cs="Arial"/>
      <w:szCs w:val="22"/>
      <w:lang w:val="de-DE" w:eastAsia="en-US"/>
    </w:rPr>
  </w:style>
  <w:style w:type="paragraph" w:styleId="Textkrper3">
    <w:name w:val="Body Text 3"/>
    <w:basedOn w:val="Standard"/>
    <w:link w:val="Textkrper3Zchn"/>
    <w:uiPriority w:val="99"/>
    <w:rsid w:val="004B1682"/>
    <w:rPr>
      <w:rFonts w:ascii="Verdana" w:hAnsi="Verdana"/>
      <w:lang w:val="en-US"/>
    </w:rPr>
  </w:style>
  <w:style w:type="character" w:customStyle="1" w:styleId="Textkrper3Zchn">
    <w:name w:val="Textkörper 3 Zchn"/>
    <w:basedOn w:val="Absatz-Standardschriftart"/>
    <w:link w:val="Textkrper3"/>
    <w:uiPriority w:val="99"/>
    <w:locked/>
    <w:rsid w:val="004B1682"/>
    <w:rPr>
      <w:rFonts w:ascii="Verdana" w:hAnsi="Verdana" w:cs="Times New Roman"/>
      <w:sz w:val="24"/>
      <w:lang w:val="en-US" w:eastAsia="de-DE"/>
    </w:rPr>
  </w:style>
  <w:style w:type="paragraph" w:styleId="Textkrper-Zeileneinzug">
    <w:name w:val="Body Text Indent"/>
    <w:basedOn w:val="Standard"/>
    <w:link w:val="Textkrper-ZeileneinzugZchn"/>
    <w:uiPriority w:val="99"/>
    <w:rsid w:val="004B1682"/>
    <w:pPr>
      <w:ind w:left="1080" w:hanging="180"/>
    </w:pPr>
    <w:rPr>
      <w:rFonts w:ascii="Verdana" w:hAnsi="Verdana"/>
      <w:lang w:val="de-DE"/>
    </w:rPr>
  </w:style>
  <w:style w:type="character" w:customStyle="1" w:styleId="Textkrper-ZeileneinzugZchn">
    <w:name w:val="Textkörper-Zeileneinzug Zchn"/>
    <w:basedOn w:val="Absatz-Standardschriftart"/>
    <w:link w:val="Textkrper-Zeileneinzug"/>
    <w:uiPriority w:val="99"/>
    <w:locked/>
    <w:rsid w:val="004B1682"/>
    <w:rPr>
      <w:rFonts w:ascii="Verdana" w:hAnsi="Verdana" w:cs="Times New Roman"/>
      <w:lang w:val="en-GB" w:eastAsia="de-DE"/>
    </w:rPr>
  </w:style>
  <w:style w:type="paragraph" w:styleId="Textkrper-Einzug2">
    <w:name w:val="Body Text Indent 2"/>
    <w:basedOn w:val="Standard"/>
    <w:link w:val="Textkrper-Einzug2Zchn"/>
    <w:uiPriority w:val="99"/>
    <w:rsid w:val="004B1682"/>
    <w:pPr>
      <w:ind w:left="1416"/>
    </w:pPr>
    <w:rPr>
      <w:rFonts w:ascii="Verdana" w:hAnsi="Verdana"/>
      <w:b/>
      <w:bCs/>
      <w:lang w:val="de-DE"/>
    </w:rPr>
  </w:style>
  <w:style w:type="character" w:customStyle="1" w:styleId="Textkrper-Einzug2Zchn">
    <w:name w:val="Textkörper-Einzug 2 Zchn"/>
    <w:basedOn w:val="Absatz-Standardschriftart"/>
    <w:link w:val="Textkrper-Einzug2"/>
    <w:uiPriority w:val="99"/>
    <w:locked/>
    <w:rsid w:val="004B1682"/>
    <w:rPr>
      <w:rFonts w:ascii="Verdana" w:hAnsi="Verdana" w:cs="Times New Roman"/>
      <w:b/>
      <w:lang w:val="en-GB" w:eastAsia="de-DE"/>
    </w:rPr>
  </w:style>
  <w:style w:type="paragraph" w:styleId="Aufzhlungszeichen">
    <w:name w:val="List Bullet"/>
    <w:basedOn w:val="Standard"/>
    <w:autoRedefine/>
    <w:uiPriority w:val="99"/>
    <w:rsid w:val="004B1682"/>
    <w:pPr>
      <w:tabs>
        <w:tab w:val="num" w:pos="360"/>
      </w:tabs>
      <w:ind w:left="360" w:hanging="360"/>
    </w:pPr>
    <w:rPr>
      <w:rFonts w:ascii="Verdana" w:hAnsi="Verdana" w:cs="Verdana"/>
      <w:b/>
      <w:bCs/>
      <w:lang w:val="de-DE"/>
    </w:rPr>
  </w:style>
  <w:style w:type="paragraph" w:customStyle="1" w:styleId="Default">
    <w:name w:val="Default"/>
    <w:uiPriority w:val="99"/>
    <w:rsid w:val="004B1682"/>
    <w:pPr>
      <w:numPr>
        <w:numId w:val="1"/>
      </w:numPr>
      <w:autoSpaceDE w:val="0"/>
      <w:autoSpaceDN w:val="0"/>
      <w:adjustRightInd w:val="0"/>
      <w:ind w:left="0" w:firstLine="0"/>
    </w:pPr>
    <w:rPr>
      <w:rFonts w:ascii="Arial" w:hAnsi="Arial" w:cs="Arial"/>
      <w:color w:val="000000"/>
      <w:sz w:val="24"/>
      <w:szCs w:val="24"/>
      <w:lang w:val="de-DE" w:eastAsia="de-DE"/>
    </w:rPr>
  </w:style>
  <w:style w:type="paragraph" w:customStyle="1" w:styleId="Heading11">
    <w:name w:val="Heading 11"/>
    <w:basedOn w:val="Default"/>
    <w:next w:val="Default"/>
    <w:uiPriority w:val="99"/>
    <w:rsid w:val="004B1682"/>
    <w:rPr>
      <w:color w:val="auto"/>
      <w:sz w:val="20"/>
      <w:szCs w:val="20"/>
    </w:rPr>
  </w:style>
  <w:style w:type="paragraph" w:customStyle="1" w:styleId="Heading21">
    <w:name w:val="Heading 21"/>
    <w:basedOn w:val="Default"/>
    <w:next w:val="Default"/>
    <w:uiPriority w:val="99"/>
    <w:rsid w:val="004B1682"/>
    <w:rPr>
      <w:color w:val="auto"/>
      <w:sz w:val="20"/>
      <w:szCs w:val="20"/>
    </w:rPr>
  </w:style>
  <w:style w:type="paragraph" w:customStyle="1" w:styleId="Heading31">
    <w:name w:val="Heading 31"/>
    <w:basedOn w:val="Default"/>
    <w:next w:val="Default"/>
    <w:uiPriority w:val="99"/>
    <w:rsid w:val="004B1682"/>
    <w:rPr>
      <w:color w:val="auto"/>
      <w:sz w:val="20"/>
      <w:szCs w:val="20"/>
    </w:rPr>
  </w:style>
  <w:style w:type="paragraph" w:customStyle="1" w:styleId="Heading41">
    <w:name w:val="Heading 41"/>
    <w:basedOn w:val="Default"/>
    <w:next w:val="Default"/>
    <w:uiPriority w:val="99"/>
    <w:rsid w:val="004B1682"/>
    <w:rPr>
      <w:color w:val="auto"/>
      <w:sz w:val="20"/>
      <w:szCs w:val="20"/>
    </w:rPr>
  </w:style>
  <w:style w:type="paragraph" w:customStyle="1" w:styleId="Header1">
    <w:name w:val="Header1"/>
    <w:basedOn w:val="Default"/>
    <w:next w:val="Default"/>
    <w:uiPriority w:val="99"/>
    <w:rsid w:val="004B1682"/>
    <w:rPr>
      <w:color w:val="auto"/>
      <w:sz w:val="20"/>
      <w:szCs w:val="20"/>
    </w:rPr>
  </w:style>
  <w:style w:type="character" w:styleId="BesuchterLink">
    <w:name w:val="FollowedHyperlink"/>
    <w:basedOn w:val="Absatz-Standardschriftart"/>
    <w:uiPriority w:val="99"/>
    <w:rsid w:val="004B1682"/>
    <w:rPr>
      <w:rFonts w:cs="Times New Roman"/>
      <w:color w:val="800080"/>
      <w:u w:val="single"/>
    </w:rPr>
  </w:style>
  <w:style w:type="paragraph" w:styleId="Textkrper2">
    <w:name w:val="Body Text 2"/>
    <w:basedOn w:val="Standard"/>
    <w:link w:val="Textkrper2Zchn"/>
    <w:uiPriority w:val="99"/>
    <w:rsid w:val="004B1682"/>
    <w:rPr>
      <w:rFonts w:ascii="Verdana" w:hAnsi="Verdana"/>
      <w:b/>
      <w:bCs/>
      <w:sz w:val="16"/>
      <w:szCs w:val="16"/>
      <w:lang w:val="de-DE"/>
    </w:rPr>
  </w:style>
  <w:style w:type="character" w:customStyle="1" w:styleId="Textkrper2Zchn">
    <w:name w:val="Textkörper 2 Zchn"/>
    <w:basedOn w:val="Absatz-Standardschriftart"/>
    <w:link w:val="Textkrper2"/>
    <w:uiPriority w:val="99"/>
    <w:locked/>
    <w:rsid w:val="004B1682"/>
    <w:rPr>
      <w:rFonts w:ascii="Verdana" w:hAnsi="Verdana" w:cs="Times New Roman"/>
      <w:b/>
      <w:sz w:val="16"/>
      <w:lang w:val="en-GB" w:eastAsia="de-DE"/>
    </w:rPr>
  </w:style>
  <w:style w:type="paragraph" w:customStyle="1" w:styleId="ListParagraph1">
    <w:name w:val="List Paragraph1"/>
    <w:basedOn w:val="Standard"/>
    <w:uiPriority w:val="99"/>
    <w:rsid w:val="004B1682"/>
    <w:pPr>
      <w:ind w:left="720"/>
    </w:pPr>
    <w:rPr>
      <w:rFonts w:ascii="Verdana" w:hAnsi="Verdana" w:cs="Verdana"/>
      <w:lang w:val="de-CH"/>
    </w:rPr>
  </w:style>
  <w:style w:type="character" w:customStyle="1" w:styleId="f200">
    <w:name w:val="f200"/>
    <w:uiPriority w:val="99"/>
    <w:rsid w:val="004B1682"/>
  </w:style>
  <w:style w:type="character" w:customStyle="1" w:styleId="f300">
    <w:name w:val="f300"/>
    <w:uiPriority w:val="99"/>
    <w:rsid w:val="004B1682"/>
  </w:style>
  <w:style w:type="character" w:customStyle="1" w:styleId="f210">
    <w:name w:val="f210"/>
    <w:uiPriority w:val="99"/>
    <w:rsid w:val="004B1682"/>
  </w:style>
  <w:style w:type="character" w:customStyle="1" w:styleId="f301">
    <w:name w:val="f301"/>
    <w:uiPriority w:val="99"/>
    <w:rsid w:val="004B1682"/>
  </w:style>
  <w:style w:type="character" w:customStyle="1" w:styleId="f1001">
    <w:name w:val="f1001"/>
    <w:uiPriority w:val="99"/>
    <w:rsid w:val="004B1682"/>
  </w:style>
  <w:style w:type="table" w:customStyle="1" w:styleId="Tabellenraster1">
    <w:name w:val="Tabellenraster1"/>
    <w:uiPriority w:val="99"/>
    <w:rsid w:val="004B1682"/>
    <w:rPr>
      <w:rFonts w:ascii="Calibri" w:hAnsi="Calibri" w:cs="Calibri"/>
      <w:sz w:val="20"/>
      <w:szCs w:val="20"/>
      <w:lang w:val="de-DE" w:eastAsia="de-D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Kommentarzeichen">
    <w:name w:val="annotation reference"/>
    <w:basedOn w:val="Absatz-Standardschriftart"/>
    <w:uiPriority w:val="99"/>
    <w:rsid w:val="004B1682"/>
    <w:rPr>
      <w:rFonts w:cs="Times New Roman"/>
      <w:sz w:val="16"/>
    </w:rPr>
  </w:style>
  <w:style w:type="paragraph" w:styleId="Kommentartext">
    <w:name w:val="annotation text"/>
    <w:basedOn w:val="Standard"/>
    <w:link w:val="KommentartextZchn"/>
    <w:uiPriority w:val="99"/>
    <w:rsid w:val="004B1682"/>
    <w:rPr>
      <w:rFonts w:ascii="Verdana" w:hAnsi="Verdana"/>
      <w:lang w:val="de-CH"/>
    </w:rPr>
  </w:style>
  <w:style w:type="character" w:customStyle="1" w:styleId="KommentartextZchn">
    <w:name w:val="Kommentartext Zchn"/>
    <w:basedOn w:val="Absatz-Standardschriftart"/>
    <w:link w:val="Kommentartext"/>
    <w:uiPriority w:val="99"/>
    <w:locked/>
    <w:rsid w:val="004B1682"/>
    <w:rPr>
      <w:rFonts w:ascii="Verdana" w:hAnsi="Verdana" w:cs="Times New Roman"/>
      <w:lang w:eastAsia="de-DE"/>
    </w:rPr>
  </w:style>
  <w:style w:type="paragraph" w:styleId="Kommentarthema">
    <w:name w:val="annotation subject"/>
    <w:basedOn w:val="Kommentartext"/>
    <w:next w:val="Kommentartext"/>
    <w:link w:val="KommentarthemaZchn"/>
    <w:uiPriority w:val="99"/>
    <w:rsid w:val="004B1682"/>
    <w:rPr>
      <w:b/>
      <w:bCs/>
    </w:rPr>
  </w:style>
  <w:style w:type="character" w:customStyle="1" w:styleId="KommentarthemaZchn">
    <w:name w:val="Kommentarthema Zchn"/>
    <w:basedOn w:val="KommentartextZchn"/>
    <w:link w:val="Kommentarthema"/>
    <w:uiPriority w:val="99"/>
    <w:locked/>
    <w:rsid w:val="004B1682"/>
    <w:rPr>
      <w:rFonts w:ascii="Verdana" w:hAnsi="Verdana" w:cs="Times New Roman"/>
      <w:b/>
      <w:lang w:eastAsia="de-DE"/>
    </w:rPr>
  </w:style>
  <w:style w:type="character" w:customStyle="1" w:styleId="ZchnZchn">
    <w:name w:val="Zchn Zchn"/>
    <w:uiPriority w:val="99"/>
    <w:rsid w:val="004B1682"/>
    <w:rPr>
      <w:rFonts w:ascii="Arial" w:hAnsi="Arial"/>
      <w:b/>
      <w:i/>
      <w:sz w:val="28"/>
      <w:lang w:val="en-GB" w:eastAsia="de-CH"/>
    </w:rPr>
  </w:style>
  <w:style w:type="paragraph" w:styleId="Dokumentstruktur">
    <w:name w:val="Document Map"/>
    <w:basedOn w:val="Standard"/>
    <w:link w:val="DokumentstrukturZchn"/>
    <w:uiPriority w:val="99"/>
    <w:rsid w:val="004B1682"/>
    <w:pPr>
      <w:shd w:val="clear" w:color="auto" w:fill="000080"/>
    </w:pPr>
    <w:rPr>
      <w:rFonts w:ascii="Tahoma" w:hAnsi="Tahoma"/>
      <w:lang w:val="de-CH"/>
    </w:rPr>
  </w:style>
  <w:style w:type="character" w:customStyle="1" w:styleId="DokumentstrukturZchn">
    <w:name w:val="Dokumentstruktur Zchn"/>
    <w:basedOn w:val="Absatz-Standardschriftart"/>
    <w:link w:val="Dokumentstruktur"/>
    <w:uiPriority w:val="99"/>
    <w:locked/>
    <w:rsid w:val="004B1682"/>
    <w:rPr>
      <w:rFonts w:ascii="Tahoma" w:hAnsi="Tahoma" w:cs="Times New Roman"/>
      <w:shd w:val="clear" w:color="auto" w:fill="000080"/>
      <w:lang w:eastAsia="de-DE"/>
    </w:rPr>
  </w:style>
  <w:style w:type="paragraph" w:styleId="Listenabsatz">
    <w:name w:val="List Paragraph"/>
    <w:basedOn w:val="Standard"/>
    <w:uiPriority w:val="34"/>
    <w:qFormat/>
    <w:rsid w:val="004B1682"/>
    <w:pPr>
      <w:ind w:left="708"/>
    </w:pPr>
    <w:rPr>
      <w:rFonts w:ascii="Verdana" w:hAnsi="Verdana" w:cs="Verdana"/>
      <w:lang w:val="de-CH"/>
    </w:rPr>
  </w:style>
  <w:style w:type="paragraph" w:styleId="KeinLeerraum">
    <w:name w:val="No Spacing"/>
    <w:aliases w:val="Main Title"/>
    <w:uiPriority w:val="1"/>
    <w:qFormat/>
    <w:rsid w:val="00097B05"/>
    <w:rPr>
      <w:rFonts w:ascii="Arial" w:hAnsi="Arial"/>
      <w:szCs w:val="20"/>
      <w:lang w:val="en-GB"/>
    </w:rPr>
  </w:style>
  <w:style w:type="paragraph" w:styleId="Verzeichnis3">
    <w:name w:val="toc 3"/>
    <w:basedOn w:val="Standard"/>
    <w:next w:val="Standard"/>
    <w:autoRedefine/>
    <w:uiPriority w:val="39"/>
    <w:unhideWhenUsed/>
    <w:locked/>
    <w:rsid w:val="00355562"/>
    <w:pPr>
      <w:spacing w:after="100"/>
      <w:ind w:left="440"/>
    </w:pPr>
    <w:rPr>
      <w:lang w:val="de-DE"/>
    </w:rPr>
  </w:style>
  <w:style w:type="character" w:styleId="Fett">
    <w:name w:val="Strong"/>
    <w:aliases w:val="Emphasis Textbody"/>
    <w:basedOn w:val="Absatz-Standardschriftart"/>
    <w:uiPriority w:val="22"/>
    <w:qFormat/>
    <w:locked/>
    <w:rsid w:val="005A5CB1"/>
    <w:rPr>
      <w:b/>
      <w:bCs/>
    </w:rPr>
  </w:style>
  <w:style w:type="character" w:customStyle="1" w:styleId="ital-inline2">
    <w:name w:val="ital-inline2"/>
    <w:rsid w:val="003C15F8"/>
    <w:rPr>
      <w:rFonts w:ascii="Georgia" w:hAnsi="Georgia" w:hint="default"/>
      <w:i/>
      <w:iCs/>
      <w:vanish w:val="0"/>
      <w:webHidden w:val="0"/>
      <w:specVanish w:val="0"/>
    </w:rPr>
  </w:style>
  <w:style w:type="paragraph" w:styleId="z-Formularbeginn">
    <w:name w:val="HTML Top of Form"/>
    <w:basedOn w:val="Standard"/>
    <w:next w:val="Standard"/>
    <w:link w:val="z-FormularbeginnZchn"/>
    <w:hidden/>
    <w:uiPriority w:val="99"/>
    <w:semiHidden/>
    <w:unhideWhenUsed/>
    <w:locked/>
    <w:rsid w:val="00C929C0"/>
    <w:pPr>
      <w:pBdr>
        <w:bottom w:val="single" w:sz="6" w:space="1" w:color="auto"/>
      </w:pBdr>
      <w:jc w:val="center"/>
    </w:pPr>
    <w:rPr>
      <w:rFonts w:cs="Arial"/>
      <w:vanish/>
      <w:color w:val="000000"/>
      <w:sz w:val="16"/>
      <w:szCs w:val="16"/>
      <w:lang w:val="de-CH"/>
    </w:rPr>
  </w:style>
  <w:style w:type="character" w:customStyle="1" w:styleId="z-FormularbeginnZchn">
    <w:name w:val="z-Formularbeginn Zchn"/>
    <w:basedOn w:val="Absatz-Standardschriftart"/>
    <w:link w:val="z-Formularbeginn"/>
    <w:uiPriority w:val="99"/>
    <w:semiHidden/>
    <w:rsid w:val="00C929C0"/>
    <w:rPr>
      <w:rFonts w:ascii="Arial" w:hAnsi="Arial" w:cs="Arial"/>
      <w:vanish/>
      <w:color w:val="000000"/>
      <w:sz w:val="16"/>
      <w:szCs w:val="16"/>
    </w:rPr>
  </w:style>
  <w:style w:type="paragraph" w:styleId="z-Formularende">
    <w:name w:val="HTML Bottom of Form"/>
    <w:basedOn w:val="Standard"/>
    <w:next w:val="Standard"/>
    <w:link w:val="z-FormularendeZchn"/>
    <w:hidden/>
    <w:uiPriority w:val="99"/>
    <w:semiHidden/>
    <w:unhideWhenUsed/>
    <w:locked/>
    <w:rsid w:val="00C929C0"/>
    <w:pPr>
      <w:pBdr>
        <w:top w:val="single" w:sz="6" w:space="1" w:color="auto"/>
      </w:pBdr>
      <w:jc w:val="center"/>
    </w:pPr>
    <w:rPr>
      <w:rFonts w:cs="Arial"/>
      <w:vanish/>
      <w:color w:val="000000"/>
      <w:sz w:val="16"/>
      <w:szCs w:val="16"/>
      <w:lang w:val="de-CH"/>
    </w:rPr>
  </w:style>
  <w:style w:type="character" w:customStyle="1" w:styleId="z-FormularendeZchn">
    <w:name w:val="z-Formularende Zchn"/>
    <w:basedOn w:val="Absatz-Standardschriftart"/>
    <w:link w:val="z-Formularende"/>
    <w:uiPriority w:val="99"/>
    <w:semiHidden/>
    <w:rsid w:val="00C929C0"/>
    <w:rPr>
      <w:rFonts w:ascii="Arial" w:hAnsi="Arial" w:cs="Arial"/>
      <w:vanish/>
      <w:color w:val="000000"/>
      <w:sz w:val="16"/>
      <w:szCs w:val="16"/>
    </w:rPr>
  </w:style>
  <w:style w:type="paragraph" w:styleId="Untertitel">
    <w:name w:val="Subtitle"/>
    <w:aliases w:val="Main Subtitle"/>
    <w:basedOn w:val="Standard"/>
    <w:next w:val="Standard"/>
    <w:link w:val="UntertitelZchn"/>
    <w:uiPriority w:val="11"/>
    <w:qFormat/>
    <w:locked/>
    <w:rsid w:val="00702859"/>
    <w:pPr>
      <w:numPr>
        <w:ilvl w:val="1"/>
      </w:numPr>
      <w:jc w:val="center"/>
    </w:pPr>
    <w:rPr>
      <w:rFonts w:eastAsiaTheme="majorEastAsia" w:cstheme="majorBidi"/>
      <w:i/>
      <w:iCs/>
      <w:color w:val="000000" w:themeColor="text1"/>
      <w:spacing w:val="15"/>
      <w:sz w:val="96"/>
      <w:szCs w:val="96"/>
      <w:lang w:val="de-DE"/>
    </w:rPr>
  </w:style>
  <w:style w:type="character" w:customStyle="1" w:styleId="UntertitelZchn">
    <w:name w:val="Untertitel Zchn"/>
    <w:aliases w:val="Main Subtitle Zchn"/>
    <w:basedOn w:val="Absatz-Standardschriftart"/>
    <w:link w:val="Untertitel"/>
    <w:uiPriority w:val="11"/>
    <w:rsid w:val="00702859"/>
    <w:rPr>
      <w:rFonts w:ascii="Calibri" w:eastAsiaTheme="majorEastAsia" w:hAnsi="Calibri" w:cstheme="majorBidi"/>
      <w:i/>
      <w:iCs/>
      <w:color w:val="000000" w:themeColor="text1"/>
      <w:spacing w:val="15"/>
      <w:sz w:val="96"/>
      <w:szCs w:val="96"/>
      <w:lang w:val="en-GB"/>
    </w:rPr>
  </w:style>
  <w:style w:type="character" w:styleId="SchwacheHervorhebung">
    <w:name w:val="Subtle Emphasis"/>
    <w:aliases w:val="Emphasis"/>
    <w:basedOn w:val="Absatz-Standardschriftart"/>
    <w:uiPriority w:val="19"/>
    <w:qFormat/>
    <w:rsid w:val="00702859"/>
    <w:rPr>
      <w:i/>
      <w:iCs/>
      <w:color w:val="808080" w:themeColor="text1" w:themeTint="7F"/>
    </w:rPr>
  </w:style>
  <w:style w:type="character" w:styleId="Hervorhebung">
    <w:name w:val="Emphasis"/>
    <w:aliases w:val="Bullets"/>
    <w:basedOn w:val="Absatz-Standardschriftart"/>
    <w:uiPriority w:val="20"/>
    <w:qFormat/>
    <w:locked/>
    <w:rsid w:val="005A5CB1"/>
    <w:rPr>
      <w:rFonts w:ascii="Calibri" w:hAnsi="Calibri"/>
      <w:iCs/>
    </w:rPr>
  </w:style>
  <w:style w:type="character" w:customStyle="1" w:styleId="italic1">
    <w:name w:val="italic1"/>
    <w:basedOn w:val="Absatz-Standardschriftart"/>
    <w:rsid w:val="00061BA3"/>
    <w:rPr>
      <w:i/>
      <w:iCs/>
    </w:rPr>
  </w:style>
  <w:style w:type="character" w:customStyle="1" w:styleId="bold1">
    <w:name w:val="bold1"/>
    <w:basedOn w:val="Absatz-Standardschriftart"/>
    <w:rsid w:val="00061BA3"/>
    <w:rPr>
      <w:b/>
      <w:bCs/>
    </w:rPr>
  </w:style>
  <w:style w:type="character" w:customStyle="1" w:styleId="question1">
    <w:name w:val="question1"/>
    <w:basedOn w:val="Absatz-Standardschriftart"/>
    <w:rsid w:val="005B365C"/>
    <w:rPr>
      <w:color w:val="666699"/>
    </w:rPr>
  </w:style>
  <w:style w:type="paragraph" w:customStyle="1" w:styleId="example2">
    <w:name w:val="example2"/>
    <w:basedOn w:val="Standard"/>
    <w:rsid w:val="009E4D1D"/>
    <w:pPr>
      <w:spacing w:before="150" w:after="225" w:line="336" w:lineRule="atLeast"/>
      <w:ind w:left="150"/>
    </w:pPr>
    <w:rPr>
      <w:color w:val="006400"/>
      <w:sz w:val="22"/>
      <w:szCs w:val="22"/>
      <w:lang w:val="de-CH"/>
    </w:rPr>
  </w:style>
  <w:style w:type="character" w:customStyle="1" w:styleId="hiddenstructure">
    <w:name w:val="hiddenstructure"/>
    <w:basedOn w:val="Absatz-Standardschriftart"/>
    <w:rsid w:val="006D5009"/>
  </w:style>
  <w:style w:type="character" w:customStyle="1" w:styleId="apple-converted-space">
    <w:name w:val="apple-converted-space"/>
    <w:basedOn w:val="Absatz-Standardschriftart"/>
    <w:rsid w:val="006D5009"/>
  </w:style>
  <w:style w:type="character" w:styleId="NichtaufgelsteErwhnung">
    <w:name w:val="Unresolved Mention"/>
    <w:basedOn w:val="Absatz-Standardschriftart"/>
    <w:uiPriority w:val="99"/>
    <w:semiHidden/>
    <w:unhideWhenUsed/>
    <w:rsid w:val="00034D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7990">
      <w:bodyDiv w:val="1"/>
      <w:marLeft w:val="0"/>
      <w:marRight w:val="0"/>
      <w:marTop w:val="0"/>
      <w:marBottom w:val="0"/>
      <w:divBdr>
        <w:top w:val="none" w:sz="0" w:space="0" w:color="auto"/>
        <w:left w:val="none" w:sz="0" w:space="0" w:color="auto"/>
        <w:bottom w:val="none" w:sz="0" w:space="0" w:color="auto"/>
        <w:right w:val="none" w:sz="0" w:space="0" w:color="auto"/>
      </w:divBdr>
    </w:div>
    <w:div w:id="29694844">
      <w:bodyDiv w:val="1"/>
      <w:marLeft w:val="0"/>
      <w:marRight w:val="0"/>
      <w:marTop w:val="0"/>
      <w:marBottom w:val="0"/>
      <w:divBdr>
        <w:top w:val="none" w:sz="0" w:space="0" w:color="auto"/>
        <w:left w:val="none" w:sz="0" w:space="0" w:color="auto"/>
        <w:bottom w:val="none" w:sz="0" w:space="0" w:color="auto"/>
        <w:right w:val="none" w:sz="0" w:space="0" w:color="auto"/>
      </w:divBdr>
    </w:div>
    <w:div w:id="51587967">
      <w:bodyDiv w:val="1"/>
      <w:marLeft w:val="0"/>
      <w:marRight w:val="0"/>
      <w:marTop w:val="0"/>
      <w:marBottom w:val="0"/>
      <w:divBdr>
        <w:top w:val="none" w:sz="0" w:space="0" w:color="auto"/>
        <w:left w:val="none" w:sz="0" w:space="0" w:color="auto"/>
        <w:bottom w:val="none" w:sz="0" w:space="0" w:color="auto"/>
        <w:right w:val="none" w:sz="0" w:space="0" w:color="auto"/>
      </w:divBdr>
      <w:divsChild>
        <w:div w:id="1161190296">
          <w:marLeft w:val="0"/>
          <w:marRight w:val="0"/>
          <w:marTop w:val="150"/>
          <w:marBottom w:val="0"/>
          <w:divBdr>
            <w:top w:val="none" w:sz="0" w:space="0" w:color="auto"/>
            <w:left w:val="none" w:sz="0" w:space="0" w:color="auto"/>
            <w:bottom w:val="none" w:sz="0" w:space="0" w:color="auto"/>
            <w:right w:val="none" w:sz="0" w:space="0" w:color="auto"/>
          </w:divBdr>
          <w:divsChild>
            <w:div w:id="215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9602">
      <w:bodyDiv w:val="1"/>
      <w:marLeft w:val="0"/>
      <w:marRight w:val="0"/>
      <w:marTop w:val="0"/>
      <w:marBottom w:val="0"/>
      <w:divBdr>
        <w:top w:val="none" w:sz="0" w:space="0" w:color="auto"/>
        <w:left w:val="none" w:sz="0" w:space="0" w:color="auto"/>
        <w:bottom w:val="none" w:sz="0" w:space="0" w:color="auto"/>
        <w:right w:val="none" w:sz="0" w:space="0" w:color="auto"/>
      </w:divBdr>
    </w:div>
    <w:div w:id="123039367">
      <w:bodyDiv w:val="1"/>
      <w:marLeft w:val="0"/>
      <w:marRight w:val="0"/>
      <w:marTop w:val="0"/>
      <w:marBottom w:val="0"/>
      <w:divBdr>
        <w:top w:val="none" w:sz="0" w:space="0" w:color="auto"/>
        <w:left w:val="none" w:sz="0" w:space="0" w:color="auto"/>
        <w:bottom w:val="none" w:sz="0" w:space="0" w:color="auto"/>
        <w:right w:val="none" w:sz="0" w:space="0" w:color="auto"/>
      </w:divBdr>
    </w:div>
    <w:div w:id="161511842">
      <w:bodyDiv w:val="1"/>
      <w:marLeft w:val="0"/>
      <w:marRight w:val="0"/>
      <w:marTop w:val="0"/>
      <w:marBottom w:val="0"/>
      <w:divBdr>
        <w:top w:val="none" w:sz="0" w:space="0" w:color="auto"/>
        <w:left w:val="none" w:sz="0" w:space="0" w:color="auto"/>
        <w:bottom w:val="none" w:sz="0" w:space="0" w:color="auto"/>
        <w:right w:val="none" w:sz="0" w:space="0" w:color="auto"/>
      </w:divBdr>
    </w:div>
    <w:div w:id="195387233">
      <w:bodyDiv w:val="1"/>
      <w:marLeft w:val="0"/>
      <w:marRight w:val="0"/>
      <w:marTop w:val="0"/>
      <w:marBottom w:val="0"/>
      <w:divBdr>
        <w:top w:val="none" w:sz="0" w:space="0" w:color="auto"/>
        <w:left w:val="none" w:sz="0" w:space="0" w:color="auto"/>
        <w:bottom w:val="none" w:sz="0" w:space="0" w:color="auto"/>
        <w:right w:val="none" w:sz="0" w:space="0" w:color="auto"/>
      </w:divBdr>
    </w:div>
    <w:div w:id="348261839">
      <w:bodyDiv w:val="1"/>
      <w:marLeft w:val="0"/>
      <w:marRight w:val="0"/>
      <w:marTop w:val="0"/>
      <w:marBottom w:val="0"/>
      <w:divBdr>
        <w:top w:val="none" w:sz="0" w:space="0" w:color="auto"/>
        <w:left w:val="none" w:sz="0" w:space="0" w:color="auto"/>
        <w:bottom w:val="none" w:sz="0" w:space="0" w:color="auto"/>
        <w:right w:val="none" w:sz="0" w:space="0" w:color="auto"/>
      </w:divBdr>
      <w:divsChild>
        <w:div w:id="363793484">
          <w:marLeft w:val="547"/>
          <w:marRight w:val="0"/>
          <w:marTop w:val="77"/>
          <w:marBottom w:val="0"/>
          <w:divBdr>
            <w:top w:val="none" w:sz="0" w:space="0" w:color="auto"/>
            <w:left w:val="none" w:sz="0" w:space="0" w:color="auto"/>
            <w:bottom w:val="none" w:sz="0" w:space="0" w:color="auto"/>
            <w:right w:val="none" w:sz="0" w:space="0" w:color="auto"/>
          </w:divBdr>
        </w:div>
        <w:div w:id="1168982714">
          <w:marLeft w:val="547"/>
          <w:marRight w:val="0"/>
          <w:marTop w:val="77"/>
          <w:marBottom w:val="0"/>
          <w:divBdr>
            <w:top w:val="none" w:sz="0" w:space="0" w:color="auto"/>
            <w:left w:val="none" w:sz="0" w:space="0" w:color="auto"/>
            <w:bottom w:val="none" w:sz="0" w:space="0" w:color="auto"/>
            <w:right w:val="none" w:sz="0" w:space="0" w:color="auto"/>
          </w:divBdr>
        </w:div>
        <w:div w:id="979531823">
          <w:marLeft w:val="547"/>
          <w:marRight w:val="0"/>
          <w:marTop w:val="77"/>
          <w:marBottom w:val="0"/>
          <w:divBdr>
            <w:top w:val="none" w:sz="0" w:space="0" w:color="auto"/>
            <w:left w:val="none" w:sz="0" w:space="0" w:color="auto"/>
            <w:bottom w:val="none" w:sz="0" w:space="0" w:color="auto"/>
            <w:right w:val="none" w:sz="0" w:space="0" w:color="auto"/>
          </w:divBdr>
        </w:div>
        <w:div w:id="92626834">
          <w:marLeft w:val="547"/>
          <w:marRight w:val="0"/>
          <w:marTop w:val="77"/>
          <w:marBottom w:val="0"/>
          <w:divBdr>
            <w:top w:val="none" w:sz="0" w:space="0" w:color="auto"/>
            <w:left w:val="none" w:sz="0" w:space="0" w:color="auto"/>
            <w:bottom w:val="none" w:sz="0" w:space="0" w:color="auto"/>
            <w:right w:val="none" w:sz="0" w:space="0" w:color="auto"/>
          </w:divBdr>
        </w:div>
      </w:divsChild>
    </w:div>
    <w:div w:id="412162555">
      <w:bodyDiv w:val="1"/>
      <w:marLeft w:val="0"/>
      <w:marRight w:val="0"/>
      <w:marTop w:val="0"/>
      <w:marBottom w:val="0"/>
      <w:divBdr>
        <w:top w:val="none" w:sz="0" w:space="0" w:color="auto"/>
        <w:left w:val="none" w:sz="0" w:space="0" w:color="auto"/>
        <w:bottom w:val="none" w:sz="0" w:space="0" w:color="auto"/>
        <w:right w:val="none" w:sz="0" w:space="0" w:color="auto"/>
      </w:divBdr>
    </w:div>
    <w:div w:id="432482153">
      <w:bodyDiv w:val="1"/>
      <w:marLeft w:val="0"/>
      <w:marRight w:val="0"/>
      <w:marTop w:val="0"/>
      <w:marBottom w:val="0"/>
      <w:divBdr>
        <w:top w:val="none" w:sz="0" w:space="0" w:color="auto"/>
        <w:left w:val="none" w:sz="0" w:space="0" w:color="auto"/>
        <w:bottom w:val="none" w:sz="0" w:space="0" w:color="auto"/>
        <w:right w:val="none" w:sz="0" w:space="0" w:color="auto"/>
      </w:divBdr>
      <w:divsChild>
        <w:div w:id="386414370">
          <w:marLeft w:val="0"/>
          <w:marRight w:val="0"/>
          <w:marTop w:val="0"/>
          <w:marBottom w:val="0"/>
          <w:divBdr>
            <w:top w:val="none" w:sz="0" w:space="0" w:color="auto"/>
            <w:left w:val="none" w:sz="0" w:space="0" w:color="auto"/>
            <w:bottom w:val="none" w:sz="0" w:space="0" w:color="auto"/>
            <w:right w:val="none" w:sz="0" w:space="0" w:color="auto"/>
          </w:divBdr>
          <w:divsChild>
            <w:div w:id="24645450">
              <w:marLeft w:val="0"/>
              <w:marRight w:val="0"/>
              <w:marTop w:val="0"/>
              <w:marBottom w:val="0"/>
              <w:divBdr>
                <w:top w:val="none" w:sz="0" w:space="0" w:color="auto"/>
                <w:left w:val="none" w:sz="0" w:space="0" w:color="auto"/>
                <w:bottom w:val="none" w:sz="0" w:space="0" w:color="auto"/>
                <w:right w:val="none" w:sz="0" w:space="0" w:color="auto"/>
              </w:divBdr>
              <w:divsChild>
                <w:div w:id="1570459010">
                  <w:marLeft w:val="0"/>
                  <w:marRight w:val="0"/>
                  <w:marTop w:val="0"/>
                  <w:marBottom w:val="0"/>
                  <w:divBdr>
                    <w:top w:val="none" w:sz="0" w:space="0" w:color="auto"/>
                    <w:left w:val="none" w:sz="0" w:space="0" w:color="auto"/>
                    <w:bottom w:val="none" w:sz="0" w:space="0" w:color="auto"/>
                    <w:right w:val="none" w:sz="0" w:space="0" w:color="auto"/>
                  </w:divBdr>
                  <w:divsChild>
                    <w:div w:id="1683359690">
                      <w:marLeft w:val="0"/>
                      <w:marRight w:val="0"/>
                      <w:marTop w:val="0"/>
                      <w:marBottom w:val="150"/>
                      <w:divBdr>
                        <w:top w:val="none" w:sz="0" w:space="0" w:color="auto"/>
                        <w:left w:val="none" w:sz="0" w:space="0" w:color="auto"/>
                        <w:bottom w:val="none" w:sz="0" w:space="0" w:color="auto"/>
                        <w:right w:val="none" w:sz="0" w:space="0" w:color="auto"/>
                      </w:divBdr>
                      <w:divsChild>
                        <w:div w:id="112928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280149">
      <w:bodyDiv w:val="1"/>
      <w:marLeft w:val="0"/>
      <w:marRight w:val="0"/>
      <w:marTop w:val="0"/>
      <w:marBottom w:val="0"/>
      <w:divBdr>
        <w:top w:val="none" w:sz="0" w:space="0" w:color="auto"/>
        <w:left w:val="none" w:sz="0" w:space="0" w:color="auto"/>
        <w:bottom w:val="none" w:sz="0" w:space="0" w:color="auto"/>
        <w:right w:val="none" w:sz="0" w:space="0" w:color="auto"/>
      </w:divBdr>
      <w:divsChild>
        <w:div w:id="1948732522">
          <w:marLeft w:val="705"/>
          <w:marRight w:val="0"/>
          <w:marTop w:val="0"/>
          <w:marBottom w:val="0"/>
          <w:divBdr>
            <w:top w:val="none" w:sz="0" w:space="0" w:color="auto"/>
            <w:left w:val="none" w:sz="0" w:space="0" w:color="auto"/>
            <w:bottom w:val="none" w:sz="0" w:space="0" w:color="auto"/>
            <w:right w:val="none" w:sz="0" w:space="0" w:color="auto"/>
          </w:divBdr>
          <w:divsChild>
            <w:div w:id="22125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01408">
      <w:bodyDiv w:val="1"/>
      <w:marLeft w:val="0"/>
      <w:marRight w:val="0"/>
      <w:marTop w:val="0"/>
      <w:marBottom w:val="0"/>
      <w:divBdr>
        <w:top w:val="none" w:sz="0" w:space="0" w:color="auto"/>
        <w:left w:val="none" w:sz="0" w:space="0" w:color="auto"/>
        <w:bottom w:val="none" w:sz="0" w:space="0" w:color="auto"/>
        <w:right w:val="none" w:sz="0" w:space="0" w:color="auto"/>
      </w:divBdr>
    </w:div>
    <w:div w:id="656693002">
      <w:bodyDiv w:val="1"/>
      <w:marLeft w:val="0"/>
      <w:marRight w:val="0"/>
      <w:marTop w:val="0"/>
      <w:marBottom w:val="0"/>
      <w:divBdr>
        <w:top w:val="none" w:sz="0" w:space="0" w:color="auto"/>
        <w:left w:val="none" w:sz="0" w:space="0" w:color="auto"/>
        <w:bottom w:val="none" w:sz="0" w:space="0" w:color="auto"/>
        <w:right w:val="none" w:sz="0" w:space="0" w:color="auto"/>
      </w:divBdr>
      <w:divsChild>
        <w:div w:id="443503539">
          <w:marLeft w:val="0"/>
          <w:marRight w:val="0"/>
          <w:marTop w:val="0"/>
          <w:marBottom w:val="0"/>
          <w:divBdr>
            <w:top w:val="none" w:sz="0" w:space="0" w:color="auto"/>
            <w:left w:val="none" w:sz="0" w:space="0" w:color="auto"/>
            <w:bottom w:val="single" w:sz="6" w:space="15" w:color="FFFFFF"/>
            <w:right w:val="none" w:sz="0" w:space="0" w:color="auto"/>
          </w:divBdr>
          <w:divsChild>
            <w:div w:id="1404912642">
              <w:marLeft w:val="0"/>
              <w:marRight w:val="3000"/>
              <w:marTop w:val="0"/>
              <w:marBottom w:val="0"/>
              <w:divBdr>
                <w:top w:val="none" w:sz="0" w:space="0" w:color="auto"/>
                <w:left w:val="none" w:sz="0" w:space="0" w:color="auto"/>
                <w:bottom w:val="none" w:sz="0" w:space="0" w:color="auto"/>
                <w:right w:val="none" w:sz="0" w:space="0" w:color="auto"/>
              </w:divBdr>
              <w:divsChild>
                <w:div w:id="84543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309283">
      <w:bodyDiv w:val="1"/>
      <w:marLeft w:val="0"/>
      <w:marRight w:val="0"/>
      <w:marTop w:val="0"/>
      <w:marBottom w:val="0"/>
      <w:divBdr>
        <w:top w:val="none" w:sz="0" w:space="0" w:color="auto"/>
        <w:left w:val="none" w:sz="0" w:space="0" w:color="auto"/>
        <w:bottom w:val="none" w:sz="0" w:space="0" w:color="auto"/>
        <w:right w:val="none" w:sz="0" w:space="0" w:color="auto"/>
      </w:divBdr>
    </w:div>
    <w:div w:id="682632599">
      <w:bodyDiv w:val="1"/>
      <w:marLeft w:val="0"/>
      <w:marRight w:val="0"/>
      <w:marTop w:val="0"/>
      <w:marBottom w:val="0"/>
      <w:divBdr>
        <w:top w:val="none" w:sz="0" w:space="0" w:color="auto"/>
        <w:left w:val="none" w:sz="0" w:space="0" w:color="auto"/>
        <w:bottom w:val="none" w:sz="0" w:space="0" w:color="auto"/>
        <w:right w:val="none" w:sz="0" w:space="0" w:color="auto"/>
      </w:divBdr>
    </w:div>
    <w:div w:id="752161863">
      <w:bodyDiv w:val="1"/>
      <w:marLeft w:val="0"/>
      <w:marRight w:val="0"/>
      <w:marTop w:val="0"/>
      <w:marBottom w:val="0"/>
      <w:divBdr>
        <w:top w:val="none" w:sz="0" w:space="0" w:color="auto"/>
        <w:left w:val="none" w:sz="0" w:space="0" w:color="auto"/>
        <w:bottom w:val="none" w:sz="0" w:space="0" w:color="auto"/>
        <w:right w:val="none" w:sz="0" w:space="0" w:color="auto"/>
      </w:divBdr>
      <w:divsChild>
        <w:div w:id="444928066">
          <w:marLeft w:val="547"/>
          <w:marRight w:val="0"/>
          <w:marTop w:val="77"/>
          <w:marBottom w:val="0"/>
          <w:divBdr>
            <w:top w:val="none" w:sz="0" w:space="0" w:color="auto"/>
            <w:left w:val="none" w:sz="0" w:space="0" w:color="auto"/>
            <w:bottom w:val="none" w:sz="0" w:space="0" w:color="auto"/>
            <w:right w:val="none" w:sz="0" w:space="0" w:color="auto"/>
          </w:divBdr>
        </w:div>
        <w:div w:id="1444348435">
          <w:marLeft w:val="547"/>
          <w:marRight w:val="0"/>
          <w:marTop w:val="77"/>
          <w:marBottom w:val="0"/>
          <w:divBdr>
            <w:top w:val="none" w:sz="0" w:space="0" w:color="auto"/>
            <w:left w:val="none" w:sz="0" w:space="0" w:color="auto"/>
            <w:bottom w:val="none" w:sz="0" w:space="0" w:color="auto"/>
            <w:right w:val="none" w:sz="0" w:space="0" w:color="auto"/>
          </w:divBdr>
        </w:div>
        <w:div w:id="448280788">
          <w:marLeft w:val="547"/>
          <w:marRight w:val="0"/>
          <w:marTop w:val="77"/>
          <w:marBottom w:val="0"/>
          <w:divBdr>
            <w:top w:val="none" w:sz="0" w:space="0" w:color="auto"/>
            <w:left w:val="none" w:sz="0" w:space="0" w:color="auto"/>
            <w:bottom w:val="none" w:sz="0" w:space="0" w:color="auto"/>
            <w:right w:val="none" w:sz="0" w:space="0" w:color="auto"/>
          </w:divBdr>
        </w:div>
      </w:divsChild>
    </w:div>
    <w:div w:id="756638507">
      <w:bodyDiv w:val="1"/>
      <w:marLeft w:val="0"/>
      <w:marRight w:val="0"/>
      <w:marTop w:val="0"/>
      <w:marBottom w:val="0"/>
      <w:divBdr>
        <w:top w:val="none" w:sz="0" w:space="0" w:color="auto"/>
        <w:left w:val="none" w:sz="0" w:space="0" w:color="auto"/>
        <w:bottom w:val="none" w:sz="0" w:space="0" w:color="auto"/>
        <w:right w:val="none" w:sz="0" w:space="0" w:color="auto"/>
      </w:divBdr>
    </w:div>
    <w:div w:id="798298892">
      <w:bodyDiv w:val="1"/>
      <w:marLeft w:val="0"/>
      <w:marRight w:val="0"/>
      <w:marTop w:val="0"/>
      <w:marBottom w:val="0"/>
      <w:divBdr>
        <w:top w:val="none" w:sz="0" w:space="0" w:color="auto"/>
        <w:left w:val="none" w:sz="0" w:space="0" w:color="auto"/>
        <w:bottom w:val="none" w:sz="0" w:space="0" w:color="auto"/>
        <w:right w:val="none" w:sz="0" w:space="0" w:color="auto"/>
      </w:divBdr>
    </w:div>
    <w:div w:id="805858166">
      <w:bodyDiv w:val="1"/>
      <w:marLeft w:val="0"/>
      <w:marRight w:val="0"/>
      <w:marTop w:val="0"/>
      <w:marBottom w:val="0"/>
      <w:divBdr>
        <w:top w:val="none" w:sz="0" w:space="0" w:color="auto"/>
        <w:left w:val="none" w:sz="0" w:space="0" w:color="auto"/>
        <w:bottom w:val="none" w:sz="0" w:space="0" w:color="auto"/>
        <w:right w:val="none" w:sz="0" w:space="0" w:color="auto"/>
      </w:divBdr>
    </w:div>
    <w:div w:id="821392918">
      <w:bodyDiv w:val="1"/>
      <w:marLeft w:val="0"/>
      <w:marRight w:val="0"/>
      <w:marTop w:val="0"/>
      <w:marBottom w:val="0"/>
      <w:divBdr>
        <w:top w:val="none" w:sz="0" w:space="0" w:color="auto"/>
        <w:left w:val="none" w:sz="0" w:space="0" w:color="auto"/>
        <w:bottom w:val="none" w:sz="0" w:space="0" w:color="auto"/>
        <w:right w:val="none" w:sz="0" w:space="0" w:color="auto"/>
      </w:divBdr>
    </w:div>
    <w:div w:id="854227685">
      <w:bodyDiv w:val="1"/>
      <w:marLeft w:val="0"/>
      <w:marRight w:val="0"/>
      <w:marTop w:val="0"/>
      <w:marBottom w:val="0"/>
      <w:divBdr>
        <w:top w:val="none" w:sz="0" w:space="0" w:color="auto"/>
        <w:left w:val="none" w:sz="0" w:space="0" w:color="auto"/>
        <w:bottom w:val="none" w:sz="0" w:space="0" w:color="auto"/>
        <w:right w:val="none" w:sz="0" w:space="0" w:color="auto"/>
      </w:divBdr>
    </w:div>
    <w:div w:id="868839444">
      <w:bodyDiv w:val="1"/>
      <w:marLeft w:val="0"/>
      <w:marRight w:val="0"/>
      <w:marTop w:val="0"/>
      <w:marBottom w:val="0"/>
      <w:divBdr>
        <w:top w:val="none" w:sz="0" w:space="0" w:color="auto"/>
        <w:left w:val="none" w:sz="0" w:space="0" w:color="auto"/>
        <w:bottom w:val="none" w:sz="0" w:space="0" w:color="auto"/>
        <w:right w:val="none" w:sz="0" w:space="0" w:color="auto"/>
      </w:divBdr>
    </w:div>
    <w:div w:id="951740548">
      <w:bodyDiv w:val="1"/>
      <w:marLeft w:val="0"/>
      <w:marRight w:val="0"/>
      <w:marTop w:val="0"/>
      <w:marBottom w:val="0"/>
      <w:divBdr>
        <w:top w:val="none" w:sz="0" w:space="0" w:color="auto"/>
        <w:left w:val="none" w:sz="0" w:space="0" w:color="auto"/>
        <w:bottom w:val="none" w:sz="0" w:space="0" w:color="auto"/>
        <w:right w:val="none" w:sz="0" w:space="0" w:color="auto"/>
      </w:divBdr>
      <w:divsChild>
        <w:div w:id="1647008694">
          <w:marLeft w:val="547"/>
          <w:marRight w:val="0"/>
          <w:marTop w:val="77"/>
          <w:marBottom w:val="0"/>
          <w:divBdr>
            <w:top w:val="none" w:sz="0" w:space="0" w:color="auto"/>
            <w:left w:val="none" w:sz="0" w:space="0" w:color="auto"/>
            <w:bottom w:val="none" w:sz="0" w:space="0" w:color="auto"/>
            <w:right w:val="none" w:sz="0" w:space="0" w:color="auto"/>
          </w:divBdr>
        </w:div>
        <w:div w:id="1938175004">
          <w:marLeft w:val="547"/>
          <w:marRight w:val="0"/>
          <w:marTop w:val="77"/>
          <w:marBottom w:val="0"/>
          <w:divBdr>
            <w:top w:val="none" w:sz="0" w:space="0" w:color="auto"/>
            <w:left w:val="none" w:sz="0" w:space="0" w:color="auto"/>
            <w:bottom w:val="none" w:sz="0" w:space="0" w:color="auto"/>
            <w:right w:val="none" w:sz="0" w:space="0" w:color="auto"/>
          </w:divBdr>
        </w:div>
        <w:div w:id="1568035412">
          <w:marLeft w:val="547"/>
          <w:marRight w:val="0"/>
          <w:marTop w:val="77"/>
          <w:marBottom w:val="0"/>
          <w:divBdr>
            <w:top w:val="none" w:sz="0" w:space="0" w:color="auto"/>
            <w:left w:val="none" w:sz="0" w:space="0" w:color="auto"/>
            <w:bottom w:val="none" w:sz="0" w:space="0" w:color="auto"/>
            <w:right w:val="none" w:sz="0" w:space="0" w:color="auto"/>
          </w:divBdr>
        </w:div>
        <w:div w:id="758255256">
          <w:marLeft w:val="547"/>
          <w:marRight w:val="0"/>
          <w:marTop w:val="77"/>
          <w:marBottom w:val="0"/>
          <w:divBdr>
            <w:top w:val="none" w:sz="0" w:space="0" w:color="auto"/>
            <w:left w:val="none" w:sz="0" w:space="0" w:color="auto"/>
            <w:bottom w:val="none" w:sz="0" w:space="0" w:color="auto"/>
            <w:right w:val="none" w:sz="0" w:space="0" w:color="auto"/>
          </w:divBdr>
        </w:div>
        <w:div w:id="1970933351">
          <w:marLeft w:val="547"/>
          <w:marRight w:val="0"/>
          <w:marTop w:val="77"/>
          <w:marBottom w:val="0"/>
          <w:divBdr>
            <w:top w:val="none" w:sz="0" w:space="0" w:color="auto"/>
            <w:left w:val="none" w:sz="0" w:space="0" w:color="auto"/>
            <w:bottom w:val="none" w:sz="0" w:space="0" w:color="auto"/>
            <w:right w:val="none" w:sz="0" w:space="0" w:color="auto"/>
          </w:divBdr>
        </w:div>
        <w:div w:id="1997102600">
          <w:marLeft w:val="547"/>
          <w:marRight w:val="0"/>
          <w:marTop w:val="77"/>
          <w:marBottom w:val="0"/>
          <w:divBdr>
            <w:top w:val="none" w:sz="0" w:space="0" w:color="auto"/>
            <w:left w:val="none" w:sz="0" w:space="0" w:color="auto"/>
            <w:bottom w:val="none" w:sz="0" w:space="0" w:color="auto"/>
            <w:right w:val="none" w:sz="0" w:space="0" w:color="auto"/>
          </w:divBdr>
        </w:div>
        <w:div w:id="284580588">
          <w:marLeft w:val="547"/>
          <w:marRight w:val="0"/>
          <w:marTop w:val="77"/>
          <w:marBottom w:val="0"/>
          <w:divBdr>
            <w:top w:val="none" w:sz="0" w:space="0" w:color="auto"/>
            <w:left w:val="none" w:sz="0" w:space="0" w:color="auto"/>
            <w:bottom w:val="none" w:sz="0" w:space="0" w:color="auto"/>
            <w:right w:val="none" w:sz="0" w:space="0" w:color="auto"/>
          </w:divBdr>
        </w:div>
      </w:divsChild>
    </w:div>
    <w:div w:id="961037654">
      <w:bodyDiv w:val="1"/>
      <w:marLeft w:val="0"/>
      <w:marRight w:val="0"/>
      <w:marTop w:val="0"/>
      <w:marBottom w:val="0"/>
      <w:divBdr>
        <w:top w:val="none" w:sz="0" w:space="0" w:color="auto"/>
        <w:left w:val="none" w:sz="0" w:space="0" w:color="auto"/>
        <w:bottom w:val="none" w:sz="0" w:space="0" w:color="auto"/>
        <w:right w:val="none" w:sz="0" w:space="0" w:color="auto"/>
      </w:divBdr>
      <w:divsChild>
        <w:div w:id="238557811">
          <w:marLeft w:val="0"/>
          <w:marRight w:val="0"/>
          <w:marTop w:val="150"/>
          <w:marBottom w:val="0"/>
          <w:divBdr>
            <w:top w:val="none" w:sz="0" w:space="0" w:color="auto"/>
            <w:left w:val="none" w:sz="0" w:space="0" w:color="auto"/>
            <w:bottom w:val="none" w:sz="0" w:space="0" w:color="auto"/>
            <w:right w:val="none" w:sz="0" w:space="0" w:color="auto"/>
          </w:divBdr>
          <w:divsChild>
            <w:div w:id="174459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82286">
      <w:bodyDiv w:val="1"/>
      <w:marLeft w:val="0"/>
      <w:marRight w:val="0"/>
      <w:marTop w:val="0"/>
      <w:marBottom w:val="0"/>
      <w:divBdr>
        <w:top w:val="none" w:sz="0" w:space="0" w:color="auto"/>
        <w:left w:val="none" w:sz="0" w:space="0" w:color="auto"/>
        <w:bottom w:val="none" w:sz="0" w:space="0" w:color="auto"/>
        <w:right w:val="none" w:sz="0" w:space="0" w:color="auto"/>
      </w:divBdr>
    </w:div>
    <w:div w:id="1042708451">
      <w:bodyDiv w:val="1"/>
      <w:marLeft w:val="0"/>
      <w:marRight w:val="0"/>
      <w:marTop w:val="0"/>
      <w:marBottom w:val="0"/>
      <w:divBdr>
        <w:top w:val="none" w:sz="0" w:space="0" w:color="auto"/>
        <w:left w:val="none" w:sz="0" w:space="0" w:color="auto"/>
        <w:bottom w:val="none" w:sz="0" w:space="0" w:color="auto"/>
        <w:right w:val="none" w:sz="0" w:space="0" w:color="auto"/>
      </w:divBdr>
      <w:divsChild>
        <w:div w:id="1335645071">
          <w:marLeft w:val="0"/>
          <w:marRight w:val="0"/>
          <w:marTop w:val="0"/>
          <w:marBottom w:val="0"/>
          <w:divBdr>
            <w:top w:val="none" w:sz="0" w:space="0" w:color="auto"/>
            <w:left w:val="none" w:sz="0" w:space="0" w:color="auto"/>
            <w:bottom w:val="none" w:sz="0" w:space="0" w:color="auto"/>
            <w:right w:val="none" w:sz="0" w:space="0" w:color="auto"/>
          </w:divBdr>
        </w:div>
      </w:divsChild>
    </w:div>
    <w:div w:id="1046831619">
      <w:bodyDiv w:val="1"/>
      <w:marLeft w:val="0"/>
      <w:marRight w:val="0"/>
      <w:marTop w:val="0"/>
      <w:marBottom w:val="0"/>
      <w:divBdr>
        <w:top w:val="none" w:sz="0" w:space="0" w:color="auto"/>
        <w:left w:val="none" w:sz="0" w:space="0" w:color="auto"/>
        <w:bottom w:val="none" w:sz="0" w:space="0" w:color="auto"/>
        <w:right w:val="none" w:sz="0" w:space="0" w:color="auto"/>
      </w:divBdr>
    </w:div>
    <w:div w:id="1078788497">
      <w:bodyDiv w:val="1"/>
      <w:marLeft w:val="0"/>
      <w:marRight w:val="0"/>
      <w:marTop w:val="0"/>
      <w:marBottom w:val="0"/>
      <w:divBdr>
        <w:top w:val="none" w:sz="0" w:space="0" w:color="auto"/>
        <w:left w:val="none" w:sz="0" w:space="0" w:color="auto"/>
        <w:bottom w:val="none" w:sz="0" w:space="0" w:color="auto"/>
        <w:right w:val="none" w:sz="0" w:space="0" w:color="auto"/>
      </w:divBdr>
    </w:div>
    <w:div w:id="1156800240">
      <w:bodyDiv w:val="1"/>
      <w:marLeft w:val="0"/>
      <w:marRight w:val="0"/>
      <w:marTop w:val="0"/>
      <w:marBottom w:val="0"/>
      <w:divBdr>
        <w:top w:val="none" w:sz="0" w:space="0" w:color="auto"/>
        <w:left w:val="none" w:sz="0" w:space="0" w:color="auto"/>
        <w:bottom w:val="none" w:sz="0" w:space="0" w:color="auto"/>
        <w:right w:val="none" w:sz="0" w:space="0" w:color="auto"/>
      </w:divBdr>
      <w:divsChild>
        <w:div w:id="145973450">
          <w:marLeft w:val="0"/>
          <w:marRight w:val="0"/>
          <w:marTop w:val="150"/>
          <w:marBottom w:val="0"/>
          <w:divBdr>
            <w:top w:val="none" w:sz="0" w:space="0" w:color="auto"/>
            <w:left w:val="none" w:sz="0" w:space="0" w:color="auto"/>
            <w:bottom w:val="none" w:sz="0" w:space="0" w:color="auto"/>
            <w:right w:val="none" w:sz="0" w:space="0" w:color="auto"/>
          </w:divBdr>
          <w:divsChild>
            <w:div w:id="46197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21991">
      <w:bodyDiv w:val="1"/>
      <w:marLeft w:val="0"/>
      <w:marRight w:val="0"/>
      <w:marTop w:val="0"/>
      <w:marBottom w:val="0"/>
      <w:divBdr>
        <w:top w:val="none" w:sz="0" w:space="0" w:color="auto"/>
        <w:left w:val="none" w:sz="0" w:space="0" w:color="auto"/>
        <w:bottom w:val="none" w:sz="0" w:space="0" w:color="auto"/>
        <w:right w:val="none" w:sz="0" w:space="0" w:color="auto"/>
      </w:divBdr>
      <w:divsChild>
        <w:div w:id="1533880666">
          <w:marLeft w:val="806"/>
          <w:marRight w:val="0"/>
          <w:marTop w:val="0"/>
          <w:marBottom w:val="0"/>
          <w:divBdr>
            <w:top w:val="none" w:sz="0" w:space="0" w:color="auto"/>
            <w:left w:val="none" w:sz="0" w:space="0" w:color="auto"/>
            <w:bottom w:val="none" w:sz="0" w:space="0" w:color="auto"/>
            <w:right w:val="none" w:sz="0" w:space="0" w:color="auto"/>
          </w:divBdr>
        </w:div>
        <w:div w:id="1819106469">
          <w:marLeft w:val="806"/>
          <w:marRight w:val="0"/>
          <w:marTop w:val="0"/>
          <w:marBottom w:val="0"/>
          <w:divBdr>
            <w:top w:val="none" w:sz="0" w:space="0" w:color="auto"/>
            <w:left w:val="none" w:sz="0" w:space="0" w:color="auto"/>
            <w:bottom w:val="none" w:sz="0" w:space="0" w:color="auto"/>
            <w:right w:val="none" w:sz="0" w:space="0" w:color="auto"/>
          </w:divBdr>
        </w:div>
        <w:div w:id="2061443791">
          <w:marLeft w:val="806"/>
          <w:marRight w:val="0"/>
          <w:marTop w:val="0"/>
          <w:marBottom w:val="0"/>
          <w:divBdr>
            <w:top w:val="none" w:sz="0" w:space="0" w:color="auto"/>
            <w:left w:val="none" w:sz="0" w:space="0" w:color="auto"/>
            <w:bottom w:val="none" w:sz="0" w:space="0" w:color="auto"/>
            <w:right w:val="none" w:sz="0" w:space="0" w:color="auto"/>
          </w:divBdr>
        </w:div>
        <w:div w:id="2004240149">
          <w:marLeft w:val="806"/>
          <w:marRight w:val="0"/>
          <w:marTop w:val="0"/>
          <w:marBottom w:val="0"/>
          <w:divBdr>
            <w:top w:val="none" w:sz="0" w:space="0" w:color="auto"/>
            <w:left w:val="none" w:sz="0" w:space="0" w:color="auto"/>
            <w:bottom w:val="none" w:sz="0" w:space="0" w:color="auto"/>
            <w:right w:val="none" w:sz="0" w:space="0" w:color="auto"/>
          </w:divBdr>
        </w:div>
        <w:div w:id="1696418732">
          <w:marLeft w:val="806"/>
          <w:marRight w:val="0"/>
          <w:marTop w:val="0"/>
          <w:marBottom w:val="0"/>
          <w:divBdr>
            <w:top w:val="none" w:sz="0" w:space="0" w:color="auto"/>
            <w:left w:val="none" w:sz="0" w:space="0" w:color="auto"/>
            <w:bottom w:val="none" w:sz="0" w:space="0" w:color="auto"/>
            <w:right w:val="none" w:sz="0" w:space="0" w:color="auto"/>
          </w:divBdr>
        </w:div>
        <w:div w:id="2017808286">
          <w:marLeft w:val="806"/>
          <w:marRight w:val="0"/>
          <w:marTop w:val="0"/>
          <w:marBottom w:val="0"/>
          <w:divBdr>
            <w:top w:val="none" w:sz="0" w:space="0" w:color="auto"/>
            <w:left w:val="none" w:sz="0" w:space="0" w:color="auto"/>
            <w:bottom w:val="none" w:sz="0" w:space="0" w:color="auto"/>
            <w:right w:val="none" w:sz="0" w:space="0" w:color="auto"/>
          </w:divBdr>
        </w:div>
        <w:div w:id="898323584">
          <w:marLeft w:val="806"/>
          <w:marRight w:val="0"/>
          <w:marTop w:val="0"/>
          <w:marBottom w:val="0"/>
          <w:divBdr>
            <w:top w:val="none" w:sz="0" w:space="0" w:color="auto"/>
            <w:left w:val="none" w:sz="0" w:space="0" w:color="auto"/>
            <w:bottom w:val="none" w:sz="0" w:space="0" w:color="auto"/>
            <w:right w:val="none" w:sz="0" w:space="0" w:color="auto"/>
          </w:divBdr>
        </w:div>
      </w:divsChild>
    </w:div>
    <w:div w:id="1179152465">
      <w:bodyDiv w:val="1"/>
      <w:marLeft w:val="0"/>
      <w:marRight w:val="0"/>
      <w:marTop w:val="0"/>
      <w:marBottom w:val="0"/>
      <w:divBdr>
        <w:top w:val="none" w:sz="0" w:space="0" w:color="auto"/>
        <w:left w:val="none" w:sz="0" w:space="0" w:color="auto"/>
        <w:bottom w:val="none" w:sz="0" w:space="0" w:color="auto"/>
        <w:right w:val="none" w:sz="0" w:space="0" w:color="auto"/>
      </w:divBdr>
    </w:div>
    <w:div w:id="1179733558">
      <w:bodyDiv w:val="1"/>
      <w:marLeft w:val="0"/>
      <w:marRight w:val="0"/>
      <w:marTop w:val="0"/>
      <w:marBottom w:val="0"/>
      <w:divBdr>
        <w:top w:val="none" w:sz="0" w:space="0" w:color="auto"/>
        <w:left w:val="none" w:sz="0" w:space="0" w:color="auto"/>
        <w:bottom w:val="none" w:sz="0" w:space="0" w:color="auto"/>
        <w:right w:val="none" w:sz="0" w:space="0" w:color="auto"/>
      </w:divBdr>
      <w:divsChild>
        <w:div w:id="386805816">
          <w:marLeft w:val="0"/>
          <w:marRight w:val="0"/>
          <w:marTop w:val="0"/>
          <w:marBottom w:val="0"/>
          <w:divBdr>
            <w:top w:val="none" w:sz="0" w:space="0" w:color="auto"/>
            <w:left w:val="none" w:sz="0" w:space="0" w:color="auto"/>
            <w:bottom w:val="none" w:sz="0" w:space="0" w:color="auto"/>
            <w:right w:val="none" w:sz="0" w:space="0" w:color="auto"/>
          </w:divBdr>
        </w:div>
        <w:div w:id="1556770260">
          <w:marLeft w:val="0"/>
          <w:marRight w:val="0"/>
          <w:marTop w:val="0"/>
          <w:marBottom w:val="0"/>
          <w:divBdr>
            <w:top w:val="none" w:sz="0" w:space="0" w:color="auto"/>
            <w:left w:val="none" w:sz="0" w:space="0" w:color="auto"/>
            <w:bottom w:val="none" w:sz="0" w:space="0" w:color="auto"/>
            <w:right w:val="none" w:sz="0" w:space="0" w:color="auto"/>
          </w:divBdr>
        </w:div>
      </w:divsChild>
    </w:div>
    <w:div w:id="1195732118">
      <w:bodyDiv w:val="1"/>
      <w:marLeft w:val="0"/>
      <w:marRight w:val="0"/>
      <w:marTop w:val="0"/>
      <w:marBottom w:val="0"/>
      <w:divBdr>
        <w:top w:val="none" w:sz="0" w:space="0" w:color="auto"/>
        <w:left w:val="none" w:sz="0" w:space="0" w:color="auto"/>
        <w:bottom w:val="none" w:sz="0" w:space="0" w:color="auto"/>
        <w:right w:val="none" w:sz="0" w:space="0" w:color="auto"/>
      </w:divBdr>
    </w:div>
    <w:div w:id="1222715360">
      <w:bodyDiv w:val="1"/>
      <w:marLeft w:val="0"/>
      <w:marRight w:val="0"/>
      <w:marTop w:val="0"/>
      <w:marBottom w:val="0"/>
      <w:divBdr>
        <w:top w:val="none" w:sz="0" w:space="0" w:color="auto"/>
        <w:left w:val="none" w:sz="0" w:space="0" w:color="auto"/>
        <w:bottom w:val="none" w:sz="0" w:space="0" w:color="auto"/>
        <w:right w:val="none" w:sz="0" w:space="0" w:color="auto"/>
      </w:divBdr>
      <w:divsChild>
        <w:div w:id="125978060">
          <w:marLeft w:val="0"/>
          <w:marRight w:val="0"/>
          <w:marTop w:val="0"/>
          <w:marBottom w:val="0"/>
          <w:divBdr>
            <w:top w:val="none" w:sz="0" w:space="0" w:color="auto"/>
            <w:left w:val="none" w:sz="0" w:space="0" w:color="auto"/>
            <w:bottom w:val="single" w:sz="6" w:space="15" w:color="FFFFFF"/>
            <w:right w:val="none" w:sz="0" w:space="0" w:color="auto"/>
          </w:divBdr>
          <w:divsChild>
            <w:div w:id="1733113490">
              <w:marLeft w:val="0"/>
              <w:marRight w:val="3000"/>
              <w:marTop w:val="0"/>
              <w:marBottom w:val="0"/>
              <w:divBdr>
                <w:top w:val="none" w:sz="0" w:space="0" w:color="auto"/>
                <w:left w:val="none" w:sz="0" w:space="0" w:color="auto"/>
                <w:bottom w:val="none" w:sz="0" w:space="0" w:color="auto"/>
                <w:right w:val="none" w:sz="0" w:space="0" w:color="auto"/>
              </w:divBdr>
            </w:div>
          </w:divsChild>
        </w:div>
      </w:divsChild>
    </w:div>
    <w:div w:id="1268002090">
      <w:bodyDiv w:val="1"/>
      <w:marLeft w:val="0"/>
      <w:marRight w:val="0"/>
      <w:marTop w:val="0"/>
      <w:marBottom w:val="0"/>
      <w:divBdr>
        <w:top w:val="none" w:sz="0" w:space="0" w:color="auto"/>
        <w:left w:val="none" w:sz="0" w:space="0" w:color="auto"/>
        <w:bottom w:val="none" w:sz="0" w:space="0" w:color="auto"/>
        <w:right w:val="none" w:sz="0" w:space="0" w:color="auto"/>
      </w:divBdr>
    </w:div>
    <w:div w:id="1283536158">
      <w:bodyDiv w:val="1"/>
      <w:marLeft w:val="0"/>
      <w:marRight w:val="0"/>
      <w:marTop w:val="0"/>
      <w:marBottom w:val="0"/>
      <w:divBdr>
        <w:top w:val="none" w:sz="0" w:space="0" w:color="auto"/>
        <w:left w:val="none" w:sz="0" w:space="0" w:color="auto"/>
        <w:bottom w:val="none" w:sz="0" w:space="0" w:color="auto"/>
        <w:right w:val="none" w:sz="0" w:space="0" w:color="auto"/>
      </w:divBdr>
    </w:div>
    <w:div w:id="1364013602">
      <w:bodyDiv w:val="1"/>
      <w:marLeft w:val="0"/>
      <w:marRight w:val="0"/>
      <w:marTop w:val="0"/>
      <w:marBottom w:val="0"/>
      <w:divBdr>
        <w:top w:val="none" w:sz="0" w:space="0" w:color="auto"/>
        <w:left w:val="none" w:sz="0" w:space="0" w:color="auto"/>
        <w:bottom w:val="none" w:sz="0" w:space="0" w:color="auto"/>
        <w:right w:val="none" w:sz="0" w:space="0" w:color="auto"/>
      </w:divBdr>
    </w:div>
    <w:div w:id="1378508197">
      <w:bodyDiv w:val="1"/>
      <w:marLeft w:val="0"/>
      <w:marRight w:val="0"/>
      <w:marTop w:val="0"/>
      <w:marBottom w:val="0"/>
      <w:divBdr>
        <w:top w:val="none" w:sz="0" w:space="0" w:color="auto"/>
        <w:left w:val="none" w:sz="0" w:space="0" w:color="auto"/>
        <w:bottom w:val="none" w:sz="0" w:space="0" w:color="auto"/>
        <w:right w:val="none" w:sz="0" w:space="0" w:color="auto"/>
      </w:divBdr>
    </w:div>
    <w:div w:id="1402210854">
      <w:bodyDiv w:val="1"/>
      <w:marLeft w:val="0"/>
      <w:marRight w:val="0"/>
      <w:marTop w:val="0"/>
      <w:marBottom w:val="0"/>
      <w:divBdr>
        <w:top w:val="none" w:sz="0" w:space="0" w:color="auto"/>
        <w:left w:val="none" w:sz="0" w:space="0" w:color="auto"/>
        <w:bottom w:val="none" w:sz="0" w:space="0" w:color="auto"/>
        <w:right w:val="none" w:sz="0" w:space="0" w:color="auto"/>
      </w:divBdr>
    </w:div>
    <w:div w:id="1420059675">
      <w:bodyDiv w:val="1"/>
      <w:marLeft w:val="0"/>
      <w:marRight w:val="0"/>
      <w:marTop w:val="0"/>
      <w:marBottom w:val="0"/>
      <w:divBdr>
        <w:top w:val="none" w:sz="0" w:space="0" w:color="auto"/>
        <w:left w:val="none" w:sz="0" w:space="0" w:color="auto"/>
        <w:bottom w:val="none" w:sz="0" w:space="0" w:color="auto"/>
        <w:right w:val="none" w:sz="0" w:space="0" w:color="auto"/>
      </w:divBdr>
    </w:div>
    <w:div w:id="1466850911">
      <w:bodyDiv w:val="1"/>
      <w:marLeft w:val="0"/>
      <w:marRight w:val="0"/>
      <w:marTop w:val="0"/>
      <w:marBottom w:val="0"/>
      <w:divBdr>
        <w:top w:val="none" w:sz="0" w:space="0" w:color="auto"/>
        <w:left w:val="none" w:sz="0" w:space="0" w:color="auto"/>
        <w:bottom w:val="none" w:sz="0" w:space="0" w:color="auto"/>
        <w:right w:val="none" w:sz="0" w:space="0" w:color="auto"/>
      </w:divBdr>
    </w:div>
    <w:div w:id="1491865523">
      <w:bodyDiv w:val="1"/>
      <w:marLeft w:val="0"/>
      <w:marRight w:val="0"/>
      <w:marTop w:val="0"/>
      <w:marBottom w:val="0"/>
      <w:divBdr>
        <w:top w:val="none" w:sz="0" w:space="0" w:color="auto"/>
        <w:left w:val="none" w:sz="0" w:space="0" w:color="auto"/>
        <w:bottom w:val="none" w:sz="0" w:space="0" w:color="auto"/>
        <w:right w:val="none" w:sz="0" w:space="0" w:color="auto"/>
      </w:divBdr>
    </w:div>
    <w:div w:id="1511289075">
      <w:bodyDiv w:val="1"/>
      <w:marLeft w:val="0"/>
      <w:marRight w:val="0"/>
      <w:marTop w:val="0"/>
      <w:marBottom w:val="0"/>
      <w:divBdr>
        <w:top w:val="none" w:sz="0" w:space="0" w:color="auto"/>
        <w:left w:val="none" w:sz="0" w:space="0" w:color="auto"/>
        <w:bottom w:val="none" w:sz="0" w:space="0" w:color="auto"/>
        <w:right w:val="none" w:sz="0" w:space="0" w:color="auto"/>
      </w:divBdr>
    </w:div>
    <w:div w:id="1527475420">
      <w:bodyDiv w:val="1"/>
      <w:marLeft w:val="0"/>
      <w:marRight w:val="0"/>
      <w:marTop w:val="0"/>
      <w:marBottom w:val="0"/>
      <w:divBdr>
        <w:top w:val="none" w:sz="0" w:space="0" w:color="auto"/>
        <w:left w:val="none" w:sz="0" w:space="0" w:color="auto"/>
        <w:bottom w:val="none" w:sz="0" w:space="0" w:color="auto"/>
        <w:right w:val="none" w:sz="0" w:space="0" w:color="auto"/>
      </w:divBdr>
    </w:div>
    <w:div w:id="1546020765">
      <w:bodyDiv w:val="1"/>
      <w:marLeft w:val="0"/>
      <w:marRight w:val="0"/>
      <w:marTop w:val="0"/>
      <w:marBottom w:val="0"/>
      <w:divBdr>
        <w:top w:val="none" w:sz="0" w:space="0" w:color="auto"/>
        <w:left w:val="none" w:sz="0" w:space="0" w:color="auto"/>
        <w:bottom w:val="none" w:sz="0" w:space="0" w:color="auto"/>
        <w:right w:val="none" w:sz="0" w:space="0" w:color="auto"/>
      </w:divBdr>
      <w:divsChild>
        <w:div w:id="1417938343">
          <w:marLeft w:val="0"/>
          <w:marRight w:val="0"/>
          <w:marTop w:val="0"/>
          <w:marBottom w:val="0"/>
          <w:divBdr>
            <w:top w:val="none" w:sz="0" w:space="0" w:color="auto"/>
            <w:left w:val="none" w:sz="0" w:space="0" w:color="auto"/>
            <w:bottom w:val="single" w:sz="6" w:space="15" w:color="FFFFFF"/>
            <w:right w:val="none" w:sz="0" w:space="0" w:color="auto"/>
          </w:divBdr>
          <w:divsChild>
            <w:div w:id="1292319673">
              <w:marLeft w:val="0"/>
              <w:marRight w:val="3000"/>
              <w:marTop w:val="0"/>
              <w:marBottom w:val="0"/>
              <w:divBdr>
                <w:top w:val="none" w:sz="0" w:space="0" w:color="auto"/>
                <w:left w:val="none" w:sz="0" w:space="0" w:color="auto"/>
                <w:bottom w:val="none" w:sz="0" w:space="0" w:color="auto"/>
                <w:right w:val="none" w:sz="0" w:space="0" w:color="auto"/>
              </w:divBdr>
            </w:div>
          </w:divsChild>
        </w:div>
      </w:divsChild>
    </w:div>
    <w:div w:id="1663654032">
      <w:bodyDiv w:val="1"/>
      <w:marLeft w:val="0"/>
      <w:marRight w:val="0"/>
      <w:marTop w:val="0"/>
      <w:marBottom w:val="0"/>
      <w:divBdr>
        <w:top w:val="none" w:sz="0" w:space="0" w:color="auto"/>
        <w:left w:val="none" w:sz="0" w:space="0" w:color="auto"/>
        <w:bottom w:val="none" w:sz="0" w:space="0" w:color="auto"/>
        <w:right w:val="none" w:sz="0" w:space="0" w:color="auto"/>
      </w:divBdr>
      <w:divsChild>
        <w:div w:id="580409946">
          <w:marLeft w:val="547"/>
          <w:marRight w:val="0"/>
          <w:marTop w:val="77"/>
          <w:marBottom w:val="0"/>
          <w:divBdr>
            <w:top w:val="none" w:sz="0" w:space="0" w:color="auto"/>
            <w:left w:val="none" w:sz="0" w:space="0" w:color="auto"/>
            <w:bottom w:val="none" w:sz="0" w:space="0" w:color="auto"/>
            <w:right w:val="none" w:sz="0" w:space="0" w:color="auto"/>
          </w:divBdr>
        </w:div>
        <w:div w:id="1775779567">
          <w:marLeft w:val="547"/>
          <w:marRight w:val="0"/>
          <w:marTop w:val="77"/>
          <w:marBottom w:val="0"/>
          <w:divBdr>
            <w:top w:val="none" w:sz="0" w:space="0" w:color="auto"/>
            <w:left w:val="none" w:sz="0" w:space="0" w:color="auto"/>
            <w:bottom w:val="none" w:sz="0" w:space="0" w:color="auto"/>
            <w:right w:val="none" w:sz="0" w:space="0" w:color="auto"/>
          </w:divBdr>
        </w:div>
        <w:div w:id="1662925890">
          <w:marLeft w:val="547"/>
          <w:marRight w:val="0"/>
          <w:marTop w:val="77"/>
          <w:marBottom w:val="0"/>
          <w:divBdr>
            <w:top w:val="none" w:sz="0" w:space="0" w:color="auto"/>
            <w:left w:val="none" w:sz="0" w:space="0" w:color="auto"/>
            <w:bottom w:val="none" w:sz="0" w:space="0" w:color="auto"/>
            <w:right w:val="none" w:sz="0" w:space="0" w:color="auto"/>
          </w:divBdr>
        </w:div>
        <w:div w:id="24521978">
          <w:marLeft w:val="547"/>
          <w:marRight w:val="0"/>
          <w:marTop w:val="77"/>
          <w:marBottom w:val="0"/>
          <w:divBdr>
            <w:top w:val="none" w:sz="0" w:space="0" w:color="auto"/>
            <w:left w:val="none" w:sz="0" w:space="0" w:color="auto"/>
            <w:bottom w:val="none" w:sz="0" w:space="0" w:color="auto"/>
            <w:right w:val="none" w:sz="0" w:space="0" w:color="auto"/>
          </w:divBdr>
        </w:div>
        <w:div w:id="1153326335">
          <w:marLeft w:val="547"/>
          <w:marRight w:val="0"/>
          <w:marTop w:val="77"/>
          <w:marBottom w:val="0"/>
          <w:divBdr>
            <w:top w:val="none" w:sz="0" w:space="0" w:color="auto"/>
            <w:left w:val="none" w:sz="0" w:space="0" w:color="auto"/>
            <w:bottom w:val="none" w:sz="0" w:space="0" w:color="auto"/>
            <w:right w:val="none" w:sz="0" w:space="0" w:color="auto"/>
          </w:divBdr>
        </w:div>
        <w:div w:id="1486508864">
          <w:marLeft w:val="547"/>
          <w:marRight w:val="0"/>
          <w:marTop w:val="77"/>
          <w:marBottom w:val="0"/>
          <w:divBdr>
            <w:top w:val="none" w:sz="0" w:space="0" w:color="auto"/>
            <w:left w:val="none" w:sz="0" w:space="0" w:color="auto"/>
            <w:bottom w:val="none" w:sz="0" w:space="0" w:color="auto"/>
            <w:right w:val="none" w:sz="0" w:space="0" w:color="auto"/>
          </w:divBdr>
        </w:div>
        <w:div w:id="2131975179">
          <w:marLeft w:val="547"/>
          <w:marRight w:val="0"/>
          <w:marTop w:val="77"/>
          <w:marBottom w:val="0"/>
          <w:divBdr>
            <w:top w:val="none" w:sz="0" w:space="0" w:color="auto"/>
            <w:left w:val="none" w:sz="0" w:space="0" w:color="auto"/>
            <w:bottom w:val="none" w:sz="0" w:space="0" w:color="auto"/>
            <w:right w:val="none" w:sz="0" w:space="0" w:color="auto"/>
          </w:divBdr>
        </w:div>
        <w:div w:id="1388184968">
          <w:marLeft w:val="547"/>
          <w:marRight w:val="0"/>
          <w:marTop w:val="77"/>
          <w:marBottom w:val="0"/>
          <w:divBdr>
            <w:top w:val="none" w:sz="0" w:space="0" w:color="auto"/>
            <w:left w:val="none" w:sz="0" w:space="0" w:color="auto"/>
            <w:bottom w:val="none" w:sz="0" w:space="0" w:color="auto"/>
            <w:right w:val="none" w:sz="0" w:space="0" w:color="auto"/>
          </w:divBdr>
        </w:div>
        <w:div w:id="1715037334">
          <w:marLeft w:val="547"/>
          <w:marRight w:val="0"/>
          <w:marTop w:val="77"/>
          <w:marBottom w:val="0"/>
          <w:divBdr>
            <w:top w:val="none" w:sz="0" w:space="0" w:color="auto"/>
            <w:left w:val="none" w:sz="0" w:space="0" w:color="auto"/>
            <w:bottom w:val="none" w:sz="0" w:space="0" w:color="auto"/>
            <w:right w:val="none" w:sz="0" w:space="0" w:color="auto"/>
          </w:divBdr>
        </w:div>
        <w:div w:id="184833121">
          <w:marLeft w:val="547"/>
          <w:marRight w:val="0"/>
          <w:marTop w:val="77"/>
          <w:marBottom w:val="0"/>
          <w:divBdr>
            <w:top w:val="none" w:sz="0" w:space="0" w:color="auto"/>
            <w:left w:val="none" w:sz="0" w:space="0" w:color="auto"/>
            <w:bottom w:val="none" w:sz="0" w:space="0" w:color="auto"/>
            <w:right w:val="none" w:sz="0" w:space="0" w:color="auto"/>
          </w:divBdr>
        </w:div>
        <w:div w:id="1211306605">
          <w:marLeft w:val="547"/>
          <w:marRight w:val="0"/>
          <w:marTop w:val="77"/>
          <w:marBottom w:val="0"/>
          <w:divBdr>
            <w:top w:val="none" w:sz="0" w:space="0" w:color="auto"/>
            <w:left w:val="none" w:sz="0" w:space="0" w:color="auto"/>
            <w:bottom w:val="none" w:sz="0" w:space="0" w:color="auto"/>
            <w:right w:val="none" w:sz="0" w:space="0" w:color="auto"/>
          </w:divBdr>
        </w:div>
        <w:div w:id="1670057163">
          <w:marLeft w:val="547"/>
          <w:marRight w:val="0"/>
          <w:marTop w:val="77"/>
          <w:marBottom w:val="0"/>
          <w:divBdr>
            <w:top w:val="none" w:sz="0" w:space="0" w:color="auto"/>
            <w:left w:val="none" w:sz="0" w:space="0" w:color="auto"/>
            <w:bottom w:val="none" w:sz="0" w:space="0" w:color="auto"/>
            <w:right w:val="none" w:sz="0" w:space="0" w:color="auto"/>
          </w:divBdr>
        </w:div>
      </w:divsChild>
    </w:div>
    <w:div w:id="1690833465">
      <w:bodyDiv w:val="1"/>
      <w:marLeft w:val="0"/>
      <w:marRight w:val="0"/>
      <w:marTop w:val="0"/>
      <w:marBottom w:val="0"/>
      <w:divBdr>
        <w:top w:val="none" w:sz="0" w:space="0" w:color="auto"/>
        <w:left w:val="none" w:sz="0" w:space="0" w:color="auto"/>
        <w:bottom w:val="none" w:sz="0" w:space="0" w:color="auto"/>
        <w:right w:val="none" w:sz="0" w:space="0" w:color="auto"/>
      </w:divBdr>
      <w:divsChild>
        <w:div w:id="1365525218">
          <w:marLeft w:val="0"/>
          <w:marRight w:val="0"/>
          <w:marTop w:val="0"/>
          <w:marBottom w:val="0"/>
          <w:divBdr>
            <w:top w:val="none" w:sz="0" w:space="0" w:color="auto"/>
            <w:left w:val="none" w:sz="0" w:space="0" w:color="auto"/>
            <w:bottom w:val="single" w:sz="6" w:space="15" w:color="FFFFFF"/>
            <w:right w:val="none" w:sz="0" w:space="0" w:color="auto"/>
          </w:divBdr>
          <w:divsChild>
            <w:div w:id="66533709">
              <w:marLeft w:val="0"/>
              <w:marRight w:val="3000"/>
              <w:marTop w:val="0"/>
              <w:marBottom w:val="0"/>
              <w:divBdr>
                <w:top w:val="none" w:sz="0" w:space="0" w:color="auto"/>
                <w:left w:val="none" w:sz="0" w:space="0" w:color="auto"/>
                <w:bottom w:val="none" w:sz="0" w:space="0" w:color="auto"/>
                <w:right w:val="none" w:sz="0" w:space="0" w:color="auto"/>
              </w:divBdr>
              <w:divsChild>
                <w:div w:id="161621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3884">
      <w:bodyDiv w:val="1"/>
      <w:marLeft w:val="0"/>
      <w:marRight w:val="0"/>
      <w:marTop w:val="0"/>
      <w:marBottom w:val="0"/>
      <w:divBdr>
        <w:top w:val="none" w:sz="0" w:space="0" w:color="auto"/>
        <w:left w:val="none" w:sz="0" w:space="0" w:color="auto"/>
        <w:bottom w:val="none" w:sz="0" w:space="0" w:color="auto"/>
        <w:right w:val="none" w:sz="0" w:space="0" w:color="auto"/>
      </w:divBdr>
      <w:divsChild>
        <w:div w:id="201406300">
          <w:marLeft w:val="0"/>
          <w:marRight w:val="0"/>
          <w:marTop w:val="150"/>
          <w:marBottom w:val="0"/>
          <w:divBdr>
            <w:top w:val="none" w:sz="0" w:space="0" w:color="auto"/>
            <w:left w:val="none" w:sz="0" w:space="0" w:color="auto"/>
            <w:bottom w:val="none" w:sz="0" w:space="0" w:color="auto"/>
            <w:right w:val="none" w:sz="0" w:space="0" w:color="auto"/>
          </w:divBdr>
          <w:divsChild>
            <w:div w:id="34899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91881">
      <w:bodyDiv w:val="1"/>
      <w:marLeft w:val="0"/>
      <w:marRight w:val="0"/>
      <w:marTop w:val="0"/>
      <w:marBottom w:val="0"/>
      <w:divBdr>
        <w:top w:val="none" w:sz="0" w:space="0" w:color="auto"/>
        <w:left w:val="none" w:sz="0" w:space="0" w:color="auto"/>
        <w:bottom w:val="none" w:sz="0" w:space="0" w:color="auto"/>
        <w:right w:val="none" w:sz="0" w:space="0" w:color="auto"/>
      </w:divBdr>
      <w:divsChild>
        <w:div w:id="1535147883">
          <w:marLeft w:val="0"/>
          <w:marRight w:val="0"/>
          <w:marTop w:val="0"/>
          <w:marBottom w:val="0"/>
          <w:divBdr>
            <w:top w:val="none" w:sz="0" w:space="0" w:color="auto"/>
            <w:left w:val="none" w:sz="0" w:space="0" w:color="auto"/>
            <w:bottom w:val="single" w:sz="6" w:space="15" w:color="FFFFFF"/>
            <w:right w:val="none" w:sz="0" w:space="0" w:color="auto"/>
          </w:divBdr>
          <w:divsChild>
            <w:div w:id="1948149419">
              <w:marLeft w:val="0"/>
              <w:marRight w:val="3000"/>
              <w:marTop w:val="0"/>
              <w:marBottom w:val="0"/>
              <w:divBdr>
                <w:top w:val="none" w:sz="0" w:space="0" w:color="auto"/>
                <w:left w:val="none" w:sz="0" w:space="0" w:color="auto"/>
                <w:bottom w:val="none" w:sz="0" w:space="0" w:color="auto"/>
                <w:right w:val="none" w:sz="0" w:space="0" w:color="auto"/>
              </w:divBdr>
            </w:div>
          </w:divsChild>
        </w:div>
      </w:divsChild>
    </w:div>
    <w:div w:id="1830099767">
      <w:bodyDiv w:val="1"/>
      <w:marLeft w:val="0"/>
      <w:marRight w:val="0"/>
      <w:marTop w:val="0"/>
      <w:marBottom w:val="0"/>
      <w:divBdr>
        <w:top w:val="none" w:sz="0" w:space="0" w:color="auto"/>
        <w:left w:val="none" w:sz="0" w:space="0" w:color="auto"/>
        <w:bottom w:val="none" w:sz="0" w:space="0" w:color="auto"/>
        <w:right w:val="none" w:sz="0" w:space="0" w:color="auto"/>
      </w:divBdr>
    </w:div>
    <w:div w:id="1874806626">
      <w:bodyDiv w:val="1"/>
      <w:marLeft w:val="0"/>
      <w:marRight w:val="0"/>
      <w:marTop w:val="0"/>
      <w:marBottom w:val="0"/>
      <w:divBdr>
        <w:top w:val="none" w:sz="0" w:space="0" w:color="auto"/>
        <w:left w:val="none" w:sz="0" w:space="0" w:color="auto"/>
        <w:bottom w:val="none" w:sz="0" w:space="0" w:color="auto"/>
        <w:right w:val="none" w:sz="0" w:space="0" w:color="auto"/>
      </w:divBdr>
    </w:div>
    <w:div w:id="1954163489">
      <w:bodyDiv w:val="1"/>
      <w:marLeft w:val="0"/>
      <w:marRight w:val="0"/>
      <w:marTop w:val="0"/>
      <w:marBottom w:val="0"/>
      <w:divBdr>
        <w:top w:val="none" w:sz="0" w:space="0" w:color="auto"/>
        <w:left w:val="none" w:sz="0" w:space="0" w:color="auto"/>
        <w:bottom w:val="none" w:sz="0" w:space="0" w:color="auto"/>
        <w:right w:val="none" w:sz="0" w:space="0" w:color="auto"/>
      </w:divBdr>
    </w:div>
    <w:div w:id="1975939591">
      <w:bodyDiv w:val="1"/>
      <w:marLeft w:val="0"/>
      <w:marRight w:val="0"/>
      <w:marTop w:val="0"/>
      <w:marBottom w:val="0"/>
      <w:divBdr>
        <w:top w:val="none" w:sz="0" w:space="0" w:color="auto"/>
        <w:left w:val="none" w:sz="0" w:space="0" w:color="auto"/>
        <w:bottom w:val="none" w:sz="0" w:space="0" w:color="auto"/>
        <w:right w:val="none" w:sz="0" w:space="0" w:color="auto"/>
      </w:divBdr>
      <w:divsChild>
        <w:div w:id="133765318">
          <w:marLeft w:val="0"/>
          <w:marRight w:val="0"/>
          <w:marTop w:val="0"/>
          <w:marBottom w:val="0"/>
          <w:divBdr>
            <w:top w:val="none" w:sz="0" w:space="0" w:color="auto"/>
            <w:left w:val="none" w:sz="0" w:space="0" w:color="auto"/>
            <w:bottom w:val="none" w:sz="0" w:space="0" w:color="auto"/>
            <w:right w:val="none" w:sz="0" w:space="0" w:color="auto"/>
          </w:divBdr>
        </w:div>
      </w:divsChild>
    </w:div>
    <w:div w:id="1996182838">
      <w:bodyDiv w:val="1"/>
      <w:marLeft w:val="0"/>
      <w:marRight w:val="0"/>
      <w:marTop w:val="0"/>
      <w:marBottom w:val="0"/>
      <w:divBdr>
        <w:top w:val="none" w:sz="0" w:space="0" w:color="auto"/>
        <w:left w:val="none" w:sz="0" w:space="0" w:color="auto"/>
        <w:bottom w:val="none" w:sz="0" w:space="0" w:color="auto"/>
        <w:right w:val="none" w:sz="0" w:space="0" w:color="auto"/>
      </w:divBdr>
    </w:div>
    <w:div w:id="2082678604">
      <w:bodyDiv w:val="1"/>
      <w:marLeft w:val="0"/>
      <w:marRight w:val="0"/>
      <w:marTop w:val="0"/>
      <w:marBottom w:val="0"/>
      <w:divBdr>
        <w:top w:val="none" w:sz="0" w:space="0" w:color="auto"/>
        <w:left w:val="none" w:sz="0" w:space="0" w:color="auto"/>
        <w:bottom w:val="none" w:sz="0" w:space="0" w:color="auto"/>
        <w:right w:val="none" w:sz="0" w:space="0" w:color="auto"/>
      </w:divBdr>
      <w:divsChild>
        <w:div w:id="1799227746">
          <w:marLeft w:val="0"/>
          <w:marRight w:val="0"/>
          <w:marTop w:val="0"/>
          <w:marBottom w:val="0"/>
          <w:divBdr>
            <w:top w:val="none" w:sz="0" w:space="0" w:color="auto"/>
            <w:left w:val="none" w:sz="0" w:space="0" w:color="auto"/>
            <w:bottom w:val="single" w:sz="6" w:space="15" w:color="FFFFFF"/>
            <w:right w:val="none" w:sz="0" w:space="0" w:color="auto"/>
          </w:divBdr>
          <w:divsChild>
            <w:div w:id="269826115">
              <w:marLeft w:val="0"/>
              <w:marRight w:val="3000"/>
              <w:marTop w:val="0"/>
              <w:marBottom w:val="0"/>
              <w:divBdr>
                <w:top w:val="none" w:sz="0" w:space="0" w:color="auto"/>
                <w:left w:val="none" w:sz="0" w:space="0" w:color="auto"/>
                <w:bottom w:val="none" w:sz="0" w:space="0" w:color="auto"/>
                <w:right w:val="none" w:sz="0" w:space="0" w:color="auto"/>
              </w:divBdr>
            </w:div>
          </w:divsChild>
        </w:div>
      </w:divsChild>
    </w:div>
    <w:div w:id="2132243583">
      <w:bodyDiv w:val="1"/>
      <w:marLeft w:val="0"/>
      <w:marRight w:val="0"/>
      <w:marTop w:val="0"/>
      <w:marBottom w:val="0"/>
      <w:divBdr>
        <w:top w:val="none" w:sz="0" w:space="0" w:color="auto"/>
        <w:left w:val="none" w:sz="0" w:space="0" w:color="auto"/>
        <w:bottom w:val="none" w:sz="0" w:space="0" w:color="auto"/>
        <w:right w:val="none" w:sz="0" w:space="0" w:color="auto"/>
      </w:divBdr>
    </w:div>
    <w:div w:id="214446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32" Type="http://schemas.openxmlformats.org/officeDocument/2006/relationships/theme" Target="theme/theme1.xml"/><Relationship Id="rId5" Type="http://schemas.openxmlformats.org/officeDocument/2006/relationships/numbering" Target="numbering.xml"/><Relationship Id="rId28"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27" Type="http://schemas.openxmlformats.org/officeDocument/2006/relationships/header" Target="header1.xml"/><Relationship Id="rId3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_rels/header2.xml.rels><?xml version="1.0" encoding="UTF-8" standalone="yes"?>
<Relationships xmlns="http://schemas.openxmlformats.org/package/2006/relationships"><Relationship Id="rId1" Type="http://schemas.openxmlformats.org/officeDocument/2006/relationships/image" Target="media/image1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aetm0\Application%20Data\Microsoft\Templates\LOGO_E3_Template_0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ef203c12-15b2-4c05-ad8c-94b1858621d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7517A493108EF46B36B15731CDA562E" ma:contentTypeVersion="6" ma:contentTypeDescription="Ein neues Dokument erstellen." ma:contentTypeScope="" ma:versionID="544d8e6c74e26a4909102b42ddc1f023">
  <xsd:schema xmlns:xsd="http://www.w3.org/2001/XMLSchema" xmlns:xs="http://www.w3.org/2001/XMLSchema" xmlns:p="http://schemas.microsoft.com/office/2006/metadata/properties" xmlns:ns2="ef203c12-15b2-4c05-ad8c-94b1858621d5" targetNamespace="http://schemas.microsoft.com/office/2006/metadata/properties" ma:root="true" ma:fieldsID="21bf97e7c35d0e9bb11c231339695a67" ns2:_="">
    <xsd:import namespace="ef203c12-15b2-4c05-ad8c-94b1858621d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203c12-15b2-4c05-ad8c-94b1858621d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BillingMetadata" ma:index="1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E2EFDF-B386-418E-9313-BBC0BB991ED1}">
  <ds:schemaRefs>
    <ds:schemaRef ds:uri="http://schemas.microsoft.com/office/2006/metadata/properties"/>
    <ds:schemaRef ds:uri="http://schemas.microsoft.com/office/infopath/2007/PartnerControls"/>
    <ds:schemaRef ds:uri="ef203c12-15b2-4c05-ad8c-94b1858621d5"/>
  </ds:schemaRefs>
</ds:datastoreItem>
</file>

<file path=customXml/itemProps2.xml><?xml version="1.0" encoding="utf-8"?>
<ds:datastoreItem xmlns:ds="http://schemas.openxmlformats.org/officeDocument/2006/customXml" ds:itemID="{46E2766D-1D08-4C2D-B93E-63B962C37BEC}">
  <ds:schemaRefs>
    <ds:schemaRef ds:uri="http://schemas.microsoft.com/sharepoint/v3/contenttype/forms"/>
  </ds:schemaRefs>
</ds:datastoreItem>
</file>

<file path=customXml/itemProps3.xml><?xml version="1.0" encoding="utf-8"?>
<ds:datastoreItem xmlns:ds="http://schemas.openxmlformats.org/officeDocument/2006/customXml" ds:itemID="{148A2569-AE77-4416-85D6-EFC3AEA70D32}"/>
</file>

<file path=customXml/itemProps4.xml><?xml version="1.0" encoding="utf-8"?>
<ds:datastoreItem xmlns:ds="http://schemas.openxmlformats.org/officeDocument/2006/customXml" ds:itemID="{81007368-B267-1B4F-9D01-72268C0A2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LOGO_E3_Template_06.dot</Template>
  <TotalTime>0</TotalTime>
  <Pages>4</Pages>
  <Words>671</Words>
  <Characters>4232</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CAE 2  Assessment</vt:lpstr>
    </vt:vector>
  </TitlesOfParts>
  <Company>Fachhochschule Aargau, Nordwestschweiz</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Stromkrieg – Lösungen zum Handout</dc:title>
  <dc:creator>baetm0</dc:creator>
  <cp:lastModifiedBy>Simon Bruder (s)</cp:lastModifiedBy>
  <cp:revision>92</cp:revision>
  <cp:lastPrinted>2018-02-13T06:31:00Z</cp:lastPrinted>
  <dcterms:created xsi:type="dcterms:W3CDTF">2025-03-16T17:55:00Z</dcterms:created>
  <dcterms:modified xsi:type="dcterms:W3CDTF">2025-03-20T19:20:00Z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0x010100E7517A493108EF46B36B15731CDA562E</vt:lpwstr>
  </property>
  <property fmtid="{D5CDD505-2E9C-101B-9397-08002B2CF9AE}" pid="3" name="Order">
    <vt:lpwstr>800.000000000000</vt:lpwstr>
  </property>
  <property fmtid="{D5CDD505-2E9C-101B-9397-08002B2CF9AE}" pid="4" name="xd_Signature">
    <vt:lpwstr/>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