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CE7B6" w14:textId="5DB622FD" w:rsidR="008F5375" w:rsidRPr="00F7555A" w:rsidRDefault="008F5375" w:rsidP="008F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This repository contains MATLAB scripts to generate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 SM.</w:t>
      </w:r>
      <w:r w:rsidR="009E4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B1D7A1" w14:textId="6EF79CCC" w:rsidR="008F5375" w:rsidRPr="00F7555A" w:rsidRDefault="008F5375" w:rsidP="008F5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FIGURE_SM_</w:t>
      </w:r>
      <w:r w:rsidR="009E41D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5</w:t>
      </w: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to run the simulations.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>You can modify:</w:t>
      </w:r>
    </w:p>
    <w:p w14:paraId="37AA2344" w14:textId="4411961A" w:rsidR="008F5375" w:rsidRPr="00F7555A" w:rsidRDefault="008F5375" w:rsidP="008F53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Initial conditions (e.g., number of Da, DR1, DR2, DR12 nucleosomes)</w:t>
      </w:r>
    </w:p>
    <w:p w14:paraId="7739FCFB" w14:textId="77777777" w:rsidR="00E44D5D" w:rsidRDefault="008F5375" w:rsidP="00E44D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Simulation parameters (e.g., number of simulations, time points for histogram output)</w:t>
      </w:r>
    </w:p>
    <w:p w14:paraId="7EFC58AB" w14:textId="5FE3B0A8" w:rsidR="009E41D7" w:rsidRPr="00E44D5D" w:rsidRDefault="00E44D5D" w:rsidP="00E44D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5D">
        <w:rPr>
          <w:rFonts w:ascii="Times New Roman" w:eastAsia="Times New Roman" w:hAnsi="Times New Roman" w:cs="Times New Roman"/>
          <w:kern w:val="0"/>
          <w14:ligatures w14:val="none"/>
        </w:rPr>
        <w:t xml:space="preserve">Depending on the input of interest, </w:t>
      </w:r>
      <w:r w:rsidRPr="00E44D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must comment/uncomment the appropriate lines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associated with the presence of DAPG,</w:t>
      </w:r>
      <w:r w:rsidRPr="00E44D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inside </w:t>
      </w:r>
      <w:r w:rsidRPr="00E44D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FIG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URE</w:t>
      </w:r>
      <w:r w:rsidRPr="00E44D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_SM_5.m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(lines 43-44)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67C660C" w14:textId="2F8A76CA" w:rsidR="008F5375" w:rsidRDefault="008F5375" w:rsidP="008F5375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SSA_FIG_SM_</w:t>
      </w:r>
      <w:r w:rsidR="009E41D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5</w:t>
      </w: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file implements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stochastic simulation algorithm (SSA)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using Gillespie’s method.</w:t>
      </w:r>
      <w:r>
        <w:br/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You can modify or tune:</w:t>
      </w:r>
    </w:p>
    <w:p w14:paraId="1FA3F826" w14:textId="77777777" w:rsidR="008F5375" w:rsidRPr="008F5375" w:rsidRDefault="008F5375" w:rsidP="008F537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parameters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, including reaction rates (e.g., </w:t>
      </w:r>
      <w:proofErr w:type="spellStart"/>
      <w:r w:rsidRPr="008F5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p.ktprime</w:t>
      </w:r>
      <w:proofErr w:type="spellEnd"/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5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p.kea</w:t>
      </w:r>
      <w:proofErr w:type="spellEnd"/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5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p.kma</w:t>
      </w:r>
      <w:proofErr w:type="spellEnd"/>
      <w:r w:rsidRPr="008F5375">
        <w:rPr>
          <w:rFonts w:ascii="Times New Roman" w:eastAsia="Times New Roman" w:hAnsi="Times New Roman" w:cs="Times New Roman"/>
          <w:kern w:val="0"/>
          <w14:ligatures w14:val="none"/>
        </w:rPr>
        <w:t>, etc.)</w:t>
      </w: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79AABD44" w14:textId="77777777" w:rsidR="008F5375" w:rsidRDefault="008F5375" w:rsidP="008F537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input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74E825" w14:textId="54AAEFDB" w:rsidR="008F5375" w:rsidRDefault="008F5375" w:rsidP="008F5375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The simulation supports three types of inputs: </w:t>
      </w: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KRAB</w:t>
      </w:r>
      <w:r w:rsidR="009E41D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DNMT3</w:t>
      </w:r>
      <w:r w:rsidR="009E41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4ABF27" w14:textId="4297FFE1" w:rsidR="008F5375" w:rsidRDefault="008F5375" w:rsidP="008F5375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Depending on the input of interest, </w:t>
      </w: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you must comment/uncomment the appropriate lines inside </w:t>
      </w:r>
      <w:r w:rsidRPr="008F537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SSA_FIG_SM_</w:t>
      </w:r>
      <w:r w:rsidR="009E41D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5</w:t>
      </w:r>
      <w:r w:rsidRPr="008F537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24CFCF" w14:textId="61609D5C" w:rsidR="008F5375" w:rsidRDefault="008F5375" w:rsidP="008F5375">
      <w:pPr>
        <w:numPr>
          <w:ilvl w:val="3"/>
          <w:numId w:val="1"/>
        </w:numPr>
        <w:spacing w:before="100" w:beforeAutospacing="1" w:after="100" w:afterAutospacing="1" w:line="240" w:lineRule="auto"/>
      </w:pP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Lines 1</w:t>
      </w:r>
      <w:r w:rsidR="009E41D7">
        <w:rPr>
          <w:rFonts w:ascii="Times New Roman" w:eastAsia="Times New Roman" w:hAnsi="Times New Roman" w:cs="Times New Roman"/>
          <w:kern w:val="0"/>
          <w14:ligatures w14:val="none"/>
        </w:rPr>
        <w:t>02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–1</w:t>
      </w:r>
      <w:r w:rsidR="009E41D7">
        <w:rPr>
          <w:rFonts w:ascii="Times New Roman" w:eastAsia="Times New Roman" w:hAnsi="Times New Roman" w:cs="Times New Roman"/>
          <w:kern w:val="0"/>
          <w14:ligatures w14:val="none"/>
        </w:rPr>
        <w:t>03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: enable/disable KRAB</w:t>
      </w:r>
    </w:p>
    <w:p w14:paraId="312E56FD" w14:textId="470828D5" w:rsidR="008F5375" w:rsidRPr="00761900" w:rsidRDefault="008F5375" w:rsidP="009E41D7">
      <w:pPr>
        <w:numPr>
          <w:ilvl w:val="3"/>
          <w:numId w:val="1"/>
        </w:numPr>
        <w:spacing w:before="100" w:beforeAutospacing="1" w:after="100" w:afterAutospacing="1" w:line="240" w:lineRule="auto"/>
      </w:pP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Lines 1</w:t>
      </w:r>
      <w:r w:rsidR="009E41D7">
        <w:rPr>
          <w:rFonts w:ascii="Times New Roman" w:eastAsia="Times New Roman" w:hAnsi="Times New Roman" w:cs="Times New Roman"/>
          <w:kern w:val="0"/>
          <w14:ligatures w14:val="none"/>
        </w:rPr>
        <w:t>21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–1</w:t>
      </w:r>
      <w:r w:rsidR="009E41D7">
        <w:rPr>
          <w:rFonts w:ascii="Times New Roman" w:eastAsia="Times New Roman" w:hAnsi="Times New Roman" w:cs="Times New Roman"/>
          <w:kern w:val="0"/>
          <w14:ligatures w14:val="none"/>
        </w:rPr>
        <w:t>22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: enable/disable DNMT3</w:t>
      </w:r>
      <w:r w:rsidR="009E41D7">
        <w:t xml:space="preserve"> </w:t>
      </w:r>
      <w:r>
        <w:br/>
      </w:r>
    </w:p>
    <w:p w14:paraId="6BABED36" w14:textId="1F78E427" w:rsidR="008F5375" w:rsidRDefault="008F5375" w:rsidP="009E41D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To correctly visualize the output distributions on a </w:t>
      </w:r>
      <w:proofErr w:type="spellStart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logicle</w:t>
      </w:r>
      <w:proofErr w:type="spellEnd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scale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, make sure to include the </w:t>
      </w:r>
      <w:r w:rsidRPr="0076190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@logicleTransform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folder in the same directory or MATLAB path.</w:t>
      </w:r>
    </w:p>
    <w:sectPr w:rsidR="008F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30072"/>
    <w:multiLevelType w:val="multilevel"/>
    <w:tmpl w:val="97E22A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B5486"/>
    <w:multiLevelType w:val="multilevel"/>
    <w:tmpl w:val="DE56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B16A8"/>
    <w:multiLevelType w:val="multilevel"/>
    <w:tmpl w:val="BDA2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0102B"/>
    <w:multiLevelType w:val="multilevel"/>
    <w:tmpl w:val="098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87466">
    <w:abstractNumId w:val="3"/>
  </w:num>
  <w:num w:numId="2" w16cid:durableId="878979967">
    <w:abstractNumId w:val="2"/>
  </w:num>
  <w:num w:numId="3" w16cid:durableId="1499227699">
    <w:abstractNumId w:val="1"/>
  </w:num>
  <w:num w:numId="4" w16cid:durableId="49021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75"/>
    <w:rsid w:val="008E20C9"/>
    <w:rsid w:val="008F5375"/>
    <w:rsid w:val="008F5C51"/>
    <w:rsid w:val="009E41D7"/>
    <w:rsid w:val="00DE5A49"/>
    <w:rsid w:val="00E4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03649"/>
  <w15:chartTrackingRefBased/>
  <w15:docId w15:val="{669EEED3-49F2-F04E-9347-0CC5103B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375"/>
  </w:style>
  <w:style w:type="paragraph" w:styleId="Heading1">
    <w:name w:val="heading 1"/>
    <w:basedOn w:val="Normal"/>
    <w:next w:val="Normal"/>
    <w:link w:val="Heading1Char"/>
    <w:uiPriority w:val="9"/>
    <w:qFormat/>
    <w:rsid w:val="008F5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37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53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53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Simone</dc:creator>
  <cp:keywords/>
  <dc:description/>
  <cp:lastModifiedBy>Bruno, Simone</cp:lastModifiedBy>
  <cp:revision>5</cp:revision>
  <dcterms:created xsi:type="dcterms:W3CDTF">2025-05-01T18:54:00Z</dcterms:created>
  <dcterms:modified xsi:type="dcterms:W3CDTF">2025-05-01T20:22:00Z</dcterms:modified>
</cp:coreProperties>
</file>