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3DB5" w14:textId="65188F92" w:rsidR="00A311C8" w:rsidRDefault="00A311C8">
      <w:r>
        <w:t>I-O steady state characteristics</w:t>
      </w:r>
      <w:r w:rsidR="00486460">
        <w:t xml:space="preserve"> </w:t>
      </w:r>
      <w:r w:rsidR="00486460">
        <w:t xml:space="preserve">(Figures </w:t>
      </w:r>
      <w:r w:rsidR="00486460">
        <w:t>5</w:t>
      </w:r>
      <w:r w:rsidR="00486460">
        <w:t>(</w:t>
      </w:r>
      <w:r w:rsidR="00486460">
        <w:t>c)</w:t>
      </w:r>
      <w:r w:rsidR="00486460">
        <w:t>)</w:t>
      </w:r>
    </w:p>
    <w:p w14:paraId="731251DB" w14:textId="3BC517B7" w:rsidR="00486460" w:rsidRDefault="00A311C8" w:rsidP="0048646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IO</w:t>
      </w:r>
      <w:r w:rsidR="00252148">
        <w:t>PA</w:t>
      </w:r>
      <w:r>
        <w:t>increasing.m</w:t>
      </w:r>
      <w:proofErr w:type="spellEnd"/>
      <w:r>
        <w:t xml:space="preserve"> and </w:t>
      </w:r>
      <w:proofErr w:type="spellStart"/>
      <w:r>
        <w:t>IO</w:t>
      </w:r>
      <w:r w:rsidR="00252148">
        <w:t>PA</w:t>
      </w:r>
      <w:r>
        <w:t>decreasing.m</w:t>
      </w:r>
      <w:proofErr w:type="spellEnd"/>
      <w:r>
        <w:t xml:space="preserve"> and </w:t>
      </w:r>
      <w:r w:rsidR="00486460">
        <w:t>set the parameter values and Initial Conditions according to the figure caption</w:t>
      </w:r>
      <w:r w:rsidR="00486460">
        <w:t>.</w:t>
      </w:r>
      <w:bookmarkStart w:id="0" w:name="_GoBack"/>
      <w:bookmarkEnd w:id="0"/>
    </w:p>
    <w:p w14:paraId="5D0ABAF7" w14:textId="0DD11F02" w:rsidR="00A311C8" w:rsidRDefault="00A311C8" w:rsidP="00A311C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IOsscharacteristics</w:t>
      </w:r>
      <w:r w:rsidR="00252148">
        <w:t>PosAuto</w:t>
      </w:r>
      <w:r>
        <w:t>.m</w:t>
      </w:r>
      <w:proofErr w:type="spellEnd"/>
      <w:r>
        <w:t xml:space="preserve"> and set the values of mu prime</w:t>
      </w:r>
      <w:r w:rsidR="00252148">
        <w:t>, of</w:t>
      </w:r>
      <w:r>
        <w:t xml:space="preserve"> the maximum value of the input</w:t>
      </w:r>
      <w:r w:rsidR="00252148">
        <w:t xml:space="preserve"> and of px</w:t>
      </w:r>
      <w:r w:rsidR="00486460">
        <w:t xml:space="preserve"> </w:t>
      </w:r>
      <w:r w:rsidR="00486460">
        <w:t>according to the figure.</w:t>
      </w:r>
    </w:p>
    <w:p w14:paraId="7FB373FD" w14:textId="6AA75AAA" w:rsidR="00A311C8" w:rsidRDefault="00A311C8" w:rsidP="0025214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IOsscharacteristics</w:t>
      </w:r>
      <w:r w:rsidR="00252148">
        <w:t>PosAuto</w:t>
      </w:r>
      <w:r>
        <w:t>.m</w:t>
      </w:r>
      <w:proofErr w:type="spellEnd"/>
    </w:p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252148"/>
    <w:rsid w:val="004828CA"/>
    <w:rsid w:val="00486460"/>
    <w:rsid w:val="009D7908"/>
    <w:rsid w:val="00A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3</cp:revision>
  <dcterms:created xsi:type="dcterms:W3CDTF">2021-10-14T08:46:00Z</dcterms:created>
  <dcterms:modified xsi:type="dcterms:W3CDTF">2022-01-06T10:28:00Z</dcterms:modified>
</cp:coreProperties>
</file>