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sdt>
        <w:sdtPr>
          <w:id w:val="-831605760"/>
        </w:sdtPr>
        <w:sdtContent>
          <w: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快取圖案 6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快取圖案 622" o:spid="_x0000_s1026" o:spt="2" style="position:absolute;left:0pt;height:742.95pt;width:561.35pt;mso-position-horizontal:center;mso-position-horizontal-relative:page;mso-position-vertical:center;mso-position-vertical-relative:page;z-index:251662336;mso-width-relative:page;mso-height-relative:page;mso-width-percent:920;mso-height-percent:940;" filled="f" stroked="t" coordsize="21600,21600" o:allowincell="f" arcsize="0.0346296296296296" o:gfxdata="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h3Mru1wAAAAcBAAAPAAAAAAAAAAEAIAAAACIAAABkcnMvZG93bnJldi54bWxQ&#10;SwECFAAUAAAACACHTuJAqryCQzECAAAlBAAADgAAAAAAAAABACAAAAAmAQAAZHJzL2Uyb0RvYy54&#10;bWxQSwUGAAAAAAYABgBZAQAAyQUAAAAA&#10;">
                    <v:fill on="f" focussize="0,0"/>
                    <v:stroke color="#000000" joinstyle="round"/>
                    <v:imagedata o:title=""/>
                    <o:lock v:ext="edit" aspectratio="f"/>
                  </v:round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2677160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矩形 6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tbl>
                                <w:tblPr>
                                  <w:tblStyle w:val="35"/>
                                  <w:tblW w:w="11237" w:type="dxa"/>
                                  <w:jc w:val="center"/>
                                  <w:tblInd w:w="0" w:type="dxa"/>
                                  <w:tblLayout w:type="fixed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</w:tblPr>
                                <w:tblGrid>
                                  <w:gridCol w:w="11237"/>
                                </w:tblGrid>
                                <w:tr>
                                  <w:tblPrEx>
                                    <w:tblLayout w:type="fixed"/>
                                    <w:tblCellMar>
                                      <w:top w:w="144" w:type="dxa"/>
                                      <w:left w:w="0" w:type="dxa"/>
                                      <w:bottom w:w="144" w:type="dxa"/>
                                      <w:right w:w="0" w:type="dxa"/>
                                    </w:tblCellMar>
                                  </w:tblPrEx>
                                  <w:trPr>
                                    <w:trHeight w:val="144" w:hRule="atLeast"/>
                                    <w:jc w:val="center"/>
                                  </w:trPr>
                                  <w:tc>
                                    <w:tcPr>
                                      <w:tcW w:w="11237" w:type="dxa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>
                                      <w:pPr>
                                        <w:pStyle w:val="55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>
                                  <w:tblPrEx>
                                    <w:tblLayout w:type="fixed"/>
                                    <w:tblCellMar>
                                      <w:top w:w="144" w:type="dxa"/>
                                      <w:left w:w="0" w:type="dxa"/>
                                      <w:bottom w:w="144" w:type="dxa"/>
                                      <w:right w:w="0" w:type="dxa"/>
                                    </w:tblCellMar>
                                  </w:tblPrEx>
                                  <w:trPr>
                                    <w:trHeight w:val="1440" w:hRule="atLeast"/>
                                    <w:jc w:val="center"/>
                                  </w:trPr>
                                  <w:tc>
                                    <w:tcPr>
                                      <w:tcW w:w="11237" w:type="dxa"/>
                                      <w:shd w:val="clear" w:color="auto" w:fill="D34817" w:themeFill="accent1"/>
                                      <w:vAlign w:val="center"/>
                                    </w:tcPr>
                                    <w:p>
                                      <w:pPr>
                                        <w:pStyle w:val="55"/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 w:eastAsiaTheme="majorEastAsia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id w:val="3232653"/>
                                          <w:placeholder>
                                            <w:docPart w:val="CC9792BAF0FB48E9A2E1BF8B44A9798F"/>
                                          </w:placeholder>
            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>
                                          <w:rPr>
                                            <w:rFonts w:asciiTheme="majorHAnsi" w:hAnsiTheme="majorHAnsi" w:eastAsiaTheme="majorEastAsia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</w:sdtEndPr>
                                        <w:sdtContent>
                                          <w:r>
                                            <w:rPr>
                                              <w:rFonts w:asciiTheme="majorHAnsi" w:hAnsiTheme="majorHAnsi" w:eastAsiaTheme="majorEastAsia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  <w:t>Koxinga 國姓爺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>
                                  <w:tblPrEx>
                                    <w:tblLayout w:type="fixed"/>
                                    <w:tblCellMar>
                                      <w:top w:w="144" w:type="dxa"/>
                                      <w:left w:w="0" w:type="dxa"/>
                                      <w:bottom w:w="144" w:type="dxa"/>
                                      <w:right w:w="0" w:type="dxa"/>
                                    </w:tblCellMar>
                                  </w:tblPrEx>
                                  <w:trPr>
                                    <w:trHeight w:val="144" w:hRule="atLeast"/>
                                    <w:jc w:val="center"/>
                                  </w:trPr>
                                  <w:tc>
                                    <w:tcPr>
                                      <w:tcW w:w="11237" w:type="dxa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>
                                      <w:pPr>
                                        <w:pStyle w:val="55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>
                                  <w:tblPrEx>
                                    <w:tblLayout w:type="fixed"/>
                                    <w:tblCellMar>
                                      <w:top w:w="144" w:type="dxa"/>
                                      <w:left w:w="0" w:type="dxa"/>
                                      <w:bottom w:w="144" w:type="dxa"/>
                                      <w:right w:w="0" w:type="dxa"/>
                                    </w:tblCellMar>
                                  </w:tblPrEx>
                                  <w:trPr>
                                    <w:trHeight w:val="720" w:hRule="atLeast"/>
                                    <w:jc w:val="center"/>
                                  </w:trPr>
                                  <w:tc>
                                    <w:tcPr>
                                      <w:tcW w:w="11237" w:type="dxa"/>
                                      <w:vAlign w:val="bottom"/>
                                    </w:tcPr>
                                    <w:p>
                                      <w:pPr>
                                        <w:pStyle w:val="55"/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C1C6D79585794F70A5FC9258F3E0882E"/>
                                          </w:placeholder>
                  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>
                                          <w:rPr>
                                            <w:sz w:val="36"/>
                                            <w:szCs w:val="36"/>
                                          </w:rPr>
                                        </w:sdtEndPr>
                                        <w:sdtContent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中文使用說明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矩形 619" o:spid="_x0000_s1026" o:spt="1" style="position:absolute;left:0pt;margin-left:24.7pt;margin-top:210.8pt;height:173.7pt;width:561.1pt;mso-position-horizontal-relative:page;mso-position-vertical-relative:page;z-index:251661312;mso-width-relative:page;mso-height-relative:margin;mso-width-percent:917;mso-height-percent:1000;" filled="f" stroked="f" coordsize="21600,21600" o:allowincell="f" o:gfxdata="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WmKTB1QAAAAYBAAAP&#10;AAAAAAAAAAEAIAAAACIAAABkcnMvZG93bnJldi54bWxQSwECFAAUAAAACACHTuJAaKXxaOIBAACW&#10;AwAADgAAAAAAAAABACAAAAAkAQAAZHJzL2Uyb0RvYy54bWxQSwUGAAAAAAYABgBZAQAAeAU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tbl>
                          <w:tblPr>
                            <w:tblStyle w:val="35"/>
                            <w:tblW w:w="11237" w:type="dxa"/>
                            <w:jc w:val="center"/>
                            <w:tblInd w:w="0" w:type="dxa"/>
                            <w:tblLayout w:type="fixed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</w:tblPr>
                          <w:tblGrid>
                            <w:gridCol w:w="11237"/>
                          </w:tblGrid>
                          <w:tr>
                            <w:tblPrEx>
                              <w:tblLayout w:type="fixed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</w:tblPrEx>
                            <w:trPr>
                              <w:trHeight w:val="144" w:hRule="atLeast"/>
                              <w:jc w:val="center"/>
                            </w:trPr>
                            <w:tc>
                              <w:tcPr>
                                <w:tcW w:w="11237" w:type="dxa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>
                                <w:pPr>
                                  <w:pStyle w:val="55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Layout w:type="fixed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</w:tblPrEx>
                            <w:trPr>
                              <w:trHeight w:val="1440" w:hRule="atLeast"/>
                              <w:jc w:val="center"/>
                            </w:trPr>
                            <w:tc>
                              <w:tcPr>
                                <w:tcW w:w="11237" w:type="dxa"/>
                                <w:shd w:val="clear" w:color="auto" w:fill="D34817" w:themeFill="accent1"/>
                                <w:vAlign w:val="center"/>
                              </w:tcPr>
                              <w:p>
                                <w:pPr>
                                  <w:pStyle w:val="55"/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color w:val="FFFFFF" w:themeColor="background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FFFFFF" w:themeColor="background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id w:val="3232653"/>
                                    <w:placeholder>
                                      <w:docPart w:val="CC9792BAF0FB48E9A2E1BF8B44A9798F"/>
                                    </w:placeholder>
      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asciiTheme="majorHAnsi" w:hAnsiTheme="majorHAnsi" w:eastAsiaTheme="majorEastAsia" w:cstheme="majorBidi"/>
                                      <w:color w:val="FFFFFF" w:themeColor="background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Theme="majorHAnsi" w:hAnsiTheme="majorHAnsi" w:eastAsiaTheme="majorEastAsia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Koxinga 國姓爺</w:t>
                                    </w:r>
                                  </w:sdtContent>
                                </w:sdt>
                              </w:p>
                            </w:tc>
                          </w:tr>
                          <w:tr>
                            <w:tblPrEx>
                              <w:tblLayout w:type="fixed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</w:tblPrEx>
                            <w:trPr>
                              <w:trHeight w:val="144" w:hRule="atLeast"/>
                              <w:jc w:val="center"/>
                            </w:trPr>
                            <w:tc>
                              <w:tcPr>
                                <w:tcW w:w="11237" w:type="dxa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>
                                <w:pPr>
                                  <w:pStyle w:val="55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Layout w:type="fixed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</w:tblPrEx>
                            <w:trPr>
                              <w:trHeight w:val="720" w:hRule="atLeast"/>
                              <w:jc w:val="center"/>
                            </w:trPr>
                            <w:tc>
                              <w:tcPr>
                                <w:tcW w:w="11237" w:type="dxa"/>
                                <w:vAlign w:val="bottom"/>
                              </w:tcPr>
                              <w:p>
                                <w:pPr>
                                  <w:pStyle w:val="55"/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C1C6D79585794F70A5FC9258F3E0882E"/>
                                    </w:placeholder>
            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36"/>
                                      <w:szCs w:val="36"/>
                                    </w:rPr>
                                  </w:sdtEndPr>
                                  <w:sdtContent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中文使用說明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/>
                      </w:txbxContent>
                    </v:textbox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矩形 6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55"/>
                                  <w:spacing w:line="276" w:lineRule="auto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id w:val="1551716"/>
                                    <w15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MOVEP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55"/>
                                  <w:spacing w:line="276" w:lineRule="auto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55"/>
                                  <w:spacing w:line="276" w:lineRule="auto"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15:dataBinding w:prefixMappings="xmlns:ns0='http://schemas.microsoft.com/office/2006/coverPageProps'" w:xpath="/ns0:CoverPageProperties[1]/ns0:PublishDate[1]" w:storeItemID="{55AF091B-3C7A-41E3-B477-F2FDAA23CFDA}"/>
                                    <w:date w:fullDate="2016-11-05T00:00:00Z">
                                      <w:dateFormat w:val="yyyy年M月d日"/>
                                      <w:lid w:val="zh-TW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2016年11月5日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55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zh-TW"/>
                                  </w:rPr>
                                  <w:t xml:space="preserve">撰寫人: </w:t>
                                </w:r>
                                <w:sdt>
                                  <w:sdtPr>
                                    <w:id w:val="1551727"/>
                    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Simon Chen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矩形 618" o:spid="_x0000_s1026" o:spt="1" style="position:absolute;left:0pt;margin-left:70.9pt;margin-top:630.35pt;height:94pt;width:468pt;mso-position-horizontal-relative:page;mso-position-vertical-relative:page;z-index:251660288;v-text-anchor:bottom;mso-width-relative:margin;mso-height-relative:margin;mso-width-percent:1000;mso-height-percent:1000;" filled="f" stroked="f" coordsize="21600,21600" o:allowincell="f" o:gfxdata="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ZN7O+&#10;1QAAAAUBAAAPAAAAAAAAAAEAIAAAACIAAABkcnMvZG93bnJldi54bWxQSwECFAAUAAAACACHTuJA&#10;i/0k6+sBAACoAwAADgAAAAAAAAABACAAAAAkAQAAZHJzL2Uyb0RvYy54bWxQSwUGAAAAAAYABgBZ&#10;AQAAgQUAAAAA&#10;">
                    <v:fill on="f" focussize="0,0"/>
                    <v:stroke on="f"/>
                    <v:imagedata o:title=""/>
                    <o:lock v:ext="edit" aspectratio="f"/>
                    <v:textbox inset="2.54mm,6.35mm,2.54mm,6.35mm" style="mso-fit-shape-to-text:t;">
                      <w:txbxContent>
                        <w:p>
                          <w:pPr>
                            <w:pStyle w:val="55"/>
                            <w:spacing w:line="276" w:lineRule="auto"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id w:val="1551716"/>
                              <w15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b/>
                                <w:bCs/>
                                <w:caps/>
                                <w:color w:val="D34817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MOVEP</w:t>
                              </w:r>
                            </w:sdtContent>
                          </w:sdt>
                        </w:p>
                        <w:p>
                          <w:pPr>
                            <w:pStyle w:val="55"/>
                            <w:spacing w:line="276" w:lineRule="auto"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55"/>
                            <w:spacing w:line="276" w:lineRule="auto"/>
                            <w:jc w:val="center"/>
                          </w:pPr>
                          <w:sdt>
                            <w:sdtPr>
                              <w:id w:val="1551723"/>
                              <w15:dataBinding w:prefixMappings="xmlns:ns0='http://schemas.microsoft.com/office/2006/coverPageProps'" w:xpath="/ns0:CoverPageProperties[1]/ns0:PublishDate[1]" w:storeItemID="{55AF091B-3C7A-41E3-B477-F2FDAA23CFDA}"/>
                              <w:date w:fullDate="2016-11-05T00:00:00Z">
                                <w:dateFormat w:val="yyyy年M月d日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2016年11月5日</w:t>
                              </w:r>
                            </w:sdtContent>
                          </w:sdt>
                        </w:p>
                        <w:p>
                          <w:pPr>
                            <w:pStyle w:val="55"/>
                            <w:spacing w:line="276" w:lineRule="auto"/>
                            <w:jc w:val="center"/>
                          </w:pPr>
                          <w:r>
                            <w:rPr>
                              <w:lang w:val="zh-TW"/>
                            </w:rPr>
                            <w:t xml:space="preserve">撰寫人: </w:t>
                          </w:r>
                          <w:sdt>
                            <w:sdtPr>
                              <w:id w:val="1551727"/>
              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Simon Chen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sdtContent>
      </w:sdt>
    </w:p>
    <w:p>
      <w:pPr>
        <w:pStyle w:val="22"/>
        <w:rPr>
          <w:smallCaps w:val="0"/>
        </w:rPr>
      </w:pPr>
      <w:sdt>
        <w:sdtPr>
          <w:rPr>
            <w:smallCaps w:val="0"/>
          </w:rPr>
          <w:alias w:val="標題"/>
          <w:tag w:val="標題"/>
          <w:id w:val="11808329"/>
          <w:placeholder>
            <w:docPart w:val="7D648AC884D6489CAD8D083CA66C8A1B"/>
          </w:placeholder>
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>
          <w:rPr>
            <w:smallCaps w:val="0"/>
          </w:rPr>
        </w:sdtEndPr>
        <w:sdtContent>
          <w:r>
            <w:rPr>
              <w:rFonts w:hint="eastAsia"/>
              <w:smallCaps w:val="0"/>
            </w:rPr>
            <w:t>Koxinga 國姓爺</w:t>
          </w:r>
        </w:sdtContent>
      </w:sdt>
    </w:p>
    <w:p>
      <w:pPr>
        <w:pStyle w:val="21"/>
      </w:pPr>
      <w:sdt>
        <w:sdtPr>
          <w:alias w:val="副標題"/>
          <w:tag w:val="副標題"/>
          <w:id w:val="11808339"/>
          <w:placeholder>
            <w:docPart w:val="623A7E22DC58487BBC34CBDCC8C8B30C"/>
          </w:placeholder>
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>
            <w:rPr>
              <w:rFonts w:hint="eastAsia"/>
            </w:rPr>
            <w:t>中文使用說明</w:t>
          </w:r>
        </w:sdtContent>
      </w:sdt>
    </w:p>
    <w:p>
      <w:pPr>
        <w:rPr>
          <w:rFonts w:hint="eastAsia"/>
        </w:rPr>
      </w:pPr>
      <w:r>
        <w:rPr>
          <w:rStyle w:val="37"/>
          <w:rFonts w:hint="eastAsia"/>
          <w:color w:val="9E3611" w:themeColor="accent1" w:themeShade="BF"/>
        </w:rPr>
        <w:t>Koxinga</w:t>
      </w:r>
      <w:r>
        <w:rPr>
          <w:rFonts w:hint="eastAsia"/>
        </w:rPr>
        <w:t>, 國姓爺，是一個類似桌上遊戲："牙買加"的遊戲。</w:t>
      </w:r>
    </w:p>
    <w:p/>
    <w:p>
      <w:pPr>
        <w:rPr>
          <w:rFonts w:hint="eastAsia"/>
        </w:rPr>
      </w:pPr>
      <w:r>
        <w:rPr>
          <w:rStyle w:val="38"/>
          <w:rFonts w:hint="eastAsia"/>
          <w:color w:val="9E3611" w:themeColor="accent1" w:themeShade="BF"/>
        </w:rPr>
        <w:t>環境需求</w:t>
      </w:r>
      <w:r>
        <w:rPr>
          <w:rFonts w:hint="eastAsia"/>
        </w:rPr>
        <w:t>：解析度1600x900以上</w:t>
      </w:r>
    </w:p>
    <w:p>
      <w:pPr>
        <w:rPr>
          <w:rFonts w:hint="eastAsia"/>
        </w:rPr>
      </w:pPr>
      <w:r>
        <w:rPr>
          <w:rStyle w:val="38"/>
          <w:rFonts w:hint="eastAsia"/>
          <w:color w:val="9E3611" w:themeColor="accent1" w:themeShade="BF"/>
        </w:rPr>
        <w:t>程式語言</w:t>
      </w:r>
      <w:r>
        <w:rPr>
          <w:rFonts w:hint="eastAsia"/>
        </w:rPr>
        <w:t>：Python3 + Pygame</w:t>
      </w:r>
    </w:p>
    <w:p/>
    <w:p>
      <w:pPr>
        <w:rPr>
          <w:rFonts w:hint="eastAsia"/>
        </w:rPr>
      </w:pPr>
      <w:r>
        <w:rPr>
          <w:rStyle w:val="38"/>
          <w:rFonts w:hint="eastAsia"/>
          <w:color w:val="9E3611" w:themeColor="accent1" w:themeShade="BF"/>
        </w:rPr>
        <w:t>玩法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這個遊戲一共有六個玩家，其中五個是電腦，一個是人類玩家。</w:t>
      </w:r>
    </w:p>
    <w:p/>
    <w:p>
      <w:r>
        <w:rPr>
          <w:rFonts w:hint="eastAsia"/>
        </w:rPr>
        <w:t>人類玩家，控制左下角，使用的是藍色，ID是1，遊戲依順時針進行，</w:t>
      </w:r>
    </w:p>
    <w:p>
      <w:pPr>
        <w:rPr>
          <w:rFonts w:hint="eastAsia"/>
        </w:rPr>
      </w:pPr>
      <w:r>
        <w:rPr>
          <w:rStyle w:val="39"/>
          <w:rFonts w:hint="eastAsia"/>
        </w:rPr>
        <w:t>ID 1</w:t>
      </w:r>
      <w:r>
        <w:rPr>
          <w:rFonts w:hint="eastAsia" w:asciiTheme="minorEastAsia" w:hAnsiTheme="minorEastAsia"/>
        </w:rPr>
        <w:t>的</w:t>
      </w:r>
      <w:r>
        <w:rPr>
          <w:rFonts w:hint="eastAsia"/>
        </w:rPr>
        <w:t>棋子：</w:t>
      </w:r>
      <w:r>
        <w:rPr>
          <w:rFonts w:hint="eastAsia"/>
        </w:rPr>
        <w:drawing>
          <wp:inline distT="0" distB="0" distL="0" distR="0">
            <wp:extent cx="190500" cy="190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，輪到該名玩家的標記： </w:t>
      </w:r>
      <w:r>
        <w:rPr>
          <w:rFonts w:hint="eastAsia"/>
        </w:rPr>
        <w:drawing>
          <wp:inline distT="0" distB="0" distL="0" distR="0">
            <wp:extent cx="476250" cy="4762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，牌的背面：</w:t>
      </w:r>
      <w:r>
        <w:rPr>
          <w:rFonts w:hint="eastAsia"/>
        </w:rPr>
        <w:drawing>
          <wp:inline distT="0" distB="0" distL="0" distR="0">
            <wp:extent cx="952500" cy="4762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下家ID是2，使用的是綠色。</w:t>
      </w:r>
    </w:p>
    <w:p>
      <w:r>
        <w:rPr>
          <w:rStyle w:val="39"/>
          <w:rFonts w:hint="eastAsia"/>
        </w:rPr>
        <w:t>ID 2</w:t>
      </w:r>
      <w:r>
        <w:rPr>
          <w:rFonts w:hint="eastAsia" w:asciiTheme="minorEastAsia" w:hAnsiTheme="minorEastAsia"/>
        </w:rPr>
        <w:t>的</w:t>
      </w:r>
      <w:r>
        <w:rPr>
          <w:rFonts w:hint="eastAsia"/>
        </w:rPr>
        <w:t>棋子：</w:t>
      </w:r>
      <w:r>
        <w:rPr>
          <w:rFonts w:hint="eastAsia"/>
        </w:rPr>
        <w:drawing>
          <wp:inline distT="0" distB="0" distL="0" distR="0">
            <wp:extent cx="190500" cy="1905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，輪到該名玩家的標記： </w:t>
      </w:r>
      <w:r>
        <w:rPr>
          <w:rFonts w:hint="eastAsia"/>
        </w:rPr>
        <w:drawing>
          <wp:inline distT="0" distB="0" distL="0" distR="0">
            <wp:extent cx="476250" cy="47625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，牌的背面：</w:t>
      </w:r>
      <w:r>
        <w:drawing>
          <wp:inline distT="0" distB="0" distL="0" distR="0">
            <wp:extent cx="952500" cy="47625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再下家ID是3，使用的是黃色。</w:t>
      </w:r>
    </w:p>
    <w:p>
      <w:pPr>
        <w:rPr>
          <w:rFonts w:hint="eastAsia"/>
        </w:rPr>
      </w:pPr>
      <w:r>
        <w:rPr>
          <w:rStyle w:val="39"/>
          <w:rFonts w:hint="eastAsia"/>
        </w:rPr>
        <w:t>ID 3</w:t>
      </w:r>
      <w:r>
        <w:rPr>
          <w:rFonts w:hint="eastAsia" w:asciiTheme="minorEastAsia" w:hAnsiTheme="minorEastAsia"/>
        </w:rPr>
        <w:t>的</w:t>
      </w:r>
      <w:r>
        <w:rPr>
          <w:rFonts w:hint="eastAsia"/>
        </w:rPr>
        <w:t>棋子：</w:t>
      </w:r>
      <w:r>
        <w:rPr>
          <w:rFonts w:hint="eastAsia"/>
        </w:rPr>
        <w:drawing>
          <wp:inline distT="0" distB="0" distL="0" distR="0">
            <wp:extent cx="190500" cy="19050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，輪到該名玩家的標記： </w:t>
      </w:r>
      <w:r>
        <w:rPr>
          <w:rFonts w:hint="eastAsia"/>
        </w:rPr>
        <w:drawing>
          <wp:inline distT="0" distB="0" distL="0" distR="0">
            <wp:extent cx="476250" cy="47625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，牌的背面：</w:t>
      </w:r>
      <w:r>
        <w:rPr>
          <w:rFonts w:hint="eastAsia"/>
        </w:rPr>
        <w:drawing>
          <wp:inline distT="0" distB="0" distL="0" distR="0">
            <wp:extent cx="952500" cy="47625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再下家ID是4，使用的是紅色。</w:t>
      </w:r>
    </w:p>
    <w:p>
      <w:pPr>
        <w:rPr>
          <w:rFonts w:hint="eastAsia"/>
        </w:rPr>
      </w:pPr>
      <w:r>
        <w:rPr>
          <w:rStyle w:val="39"/>
          <w:rFonts w:hint="eastAsia"/>
        </w:rPr>
        <w:t>ID 4</w:t>
      </w:r>
      <w:r>
        <w:rPr>
          <w:rFonts w:hint="eastAsia" w:asciiTheme="minorEastAsia" w:hAnsiTheme="minorEastAsia"/>
        </w:rPr>
        <w:t>的</w:t>
      </w:r>
      <w:r>
        <w:rPr>
          <w:rFonts w:hint="eastAsia"/>
        </w:rPr>
        <w:t>棋子：</w:t>
      </w:r>
      <w:r>
        <w:rPr>
          <w:rFonts w:hint="eastAsia"/>
        </w:rPr>
        <w:drawing>
          <wp:inline distT="0" distB="0" distL="0" distR="0">
            <wp:extent cx="190500" cy="19050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，輪到該名玩家的標記： </w:t>
      </w:r>
      <w:r>
        <w:rPr>
          <w:rFonts w:hint="eastAsia"/>
        </w:rPr>
        <w:drawing>
          <wp:inline distT="0" distB="0" distL="0" distR="0">
            <wp:extent cx="476250" cy="47625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，牌的背面：</w:t>
      </w:r>
      <w:r>
        <w:rPr>
          <w:rFonts w:hint="eastAsia"/>
        </w:rPr>
        <w:drawing>
          <wp:inline distT="0" distB="0" distL="0" distR="0">
            <wp:extent cx="952500" cy="47625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圖片 3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再下家ID是5，使用的是橘色。</w:t>
      </w:r>
    </w:p>
    <w:p>
      <w:pPr>
        <w:rPr>
          <w:rFonts w:hint="eastAsia"/>
        </w:rPr>
      </w:pPr>
      <w:r>
        <w:rPr>
          <w:rStyle w:val="39"/>
          <w:rFonts w:hint="eastAsia"/>
        </w:rPr>
        <w:t>ID 5</w:t>
      </w:r>
      <w:r>
        <w:rPr>
          <w:rFonts w:hint="eastAsia" w:asciiTheme="minorEastAsia" w:hAnsiTheme="minorEastAsia"/>
        </w:rPr>
        <w:t>的</w:t>
      </w:r>
      <w:r>
        <w:rPr>
          <w:rFonts w:hint="eastAsia"/>
        </w:rPr>
        <w:t>棋子：</w:t>
      </w:r>
      <w:r>
        <w:rPr>
          <w:rFonts w:hint="eastAsia"/>
        </w:rPr>
        <w:drawing>
          <wp:inline distT="0" distB="0" distL="0" distR="0">
            <wp:extent cx="190500" cy="19050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 3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，輪到該名玩家的標記： </w:t>
      </w:r>
      <w:r>
        <w:rPr>
          <w:rFonts w:hint="eastAsia"/>
        </w:rPr>
        <w:drawing>
          <wp:inline distT="0" distB="0" distL="0" distR="0">
            <wp:extent cx="476250" cy="476250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圖片 4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，牌的背面：</w:t>
      </w:r>
      <w:r>
        <w:rPr>
          <w:rFonts w:hint="eastAsia"/>
        </w:rPr>
        <w:drawing>
          <wp:inline distT="0" distB="0" distL="0" distR="0">
            <wp:extent cx="952500" cy="476250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圖片 4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再下家ID是6，使用的是淺藍色。</w:t>
      </w:r>
    </w:p>
    <w:p>
      <w:r>
        <w:rPr>
          <w:rStyle w:val="39"/>
          <w:rFonts w:hint="eastAsia"/>
        </w:rPr>
        <w:t>ID 6</w:t>
      </w:r>
      <w:r>
        <w:rPr>
          <w:rFonts w:hint="eastAsia" w:asciiTheme="minorEastAsia" w:hAnsiTheme="minorEastAsia"/>
        </w:rPr>
        <w:t>的</w:t>
      </w:r>
      <w:r>
        <w:rPr>
          <w:rFonts w:hint="eastAsia"/>
        </w:rPr>
        <w:t>棋子：</w:t>
      </w:r>
      <w:r>
        <w:rPr>
          <w:rFonts w:hint="eastAsia"/>
        </w:rPr>
        <w:drawing>
          <wp:inline distT="0" distB="0" distL="0" distR="0">
            <wp:extent cx="190500" cy="190500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圖片 40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，輪到該名玩家的標記： </w:t>
      </w:r>
      <w:r>
        <w:rPr>
          <w:rFonts w:hint="eastAsia"/>
        </w:rPr>
        <w:drawing>
          <wp:inline distT="0" distB="0" distL="0" distR="0">
            <wp:extent cx="476250" cy="47625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圖片 43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，牌的背面：</w:t>
      </w:r>
      <w:r>
        <w:rPr>
          <w:rFonts w:hint="eastAsia"/>
        </w:rPr>
        <w:drawing>
          <wp:inline distT="0" distB="0" distL="0" distR="0">
            <wp:extent cx="952500" cy="47625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圖片 44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每個玩家有5個貨倉，以木頭背景顯示。</w:t>
      </w:r>
    </w:p>
    <w:p>
      <w:pPr>
        <w:rPr>
          <w:rFonts w:hint="eastAsia"/>
        </w:rPr>
      </w:pPr>
      <w:r>
        <w:rPr>
          <w:rFonts w:hint="eastAsia"/>
        </w:rPr>
        <w:t>例如，一個橫木箱：</w:t>
      </w:r>
      <w:r>
        <w:rPr>
          <w:rFonts w:hint="eastAsia"/>
        </w:rPr>
        <w:drawing>
          <wp:inline distT="0" distB="0" distL="0" distR="0">
            <wp:extent cx="305435" cy="205105"/>
            <wp:effectExtent l="0" t="0" r="0" b="444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圖片 45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" cy="2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，一個直木箱：</w:t>
      </w:r>
      <w:r>
        <w:rPr>
          <w:rFonts w:hint="eastAsia"/>
        </w:rPr>
        <w:drawing>
          <wp:inline distT="0" distB="0" distL="0" distR="0">
            <wp:extent cx="205105" cy="305435"/>
            <wp:effectExtent l="0" t="0" r="4445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圖片 46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一開始，每個玩家有3個食物和3個金幣，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752475" cy="552450"/>
            <wp:effectExtent l="0" t="0" r="9525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圖片 47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因此，可以看到貨倉上有食物，食物旁邊有3x，代表3個食物，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61950" cy="514350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圖片 48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同理，金幣上也有3x，代表3個金幣。</w:t>
      </w:r>
    </w:p>
    <w:p>
      <w:r>
        <w:drawing>
          <wp:inline distT="0" distB="0" distL="0" distR="0">
            <wp:extent cx="323850" cy="504825"/>
            <wp:effectExtent l="0" t="0" r="0" b="952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圖片 49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一開始</w:t>
      </w:r>
      <w:r>
        <w:rPr>
          <w:rFonts w:hint="eastAsia"/>
          <w:lang w:val="en-US" w:eastAsia="zh-TW"/>
        </w:rPr>
        <w:t>玩家旁邊</w:t>
      </w:r>
      <w:bookmarkStart w:id="0" w:name="_GoBack"/>
      <w:bookmarkEnd w:id="0"/>
      <w:r>
        <w:rPr>
          <w:rFonts w:hint="eastAsia"/>
        </w:rPr>
        <w:t>，紅色圓圈的Start，代表起始玩家</w:t>
      </w:r>
      <w:r>
        <w:rPr>
          <w:rFonts w:hint="eastAsia"/>
          <w:lang w:val="en-US" w:eastAsia="zh-TW"/>
        </w:rPr>
        <w:t>。開局時，起始玩家隨機決定，之後往順時針方向移動。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" cy="476250"/>
            <wp:effectExtent l="0" t="0" r="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圖片 50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當起始玩家是人類時，可以按"Roll"來投兩顆骰子，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981075" cy="342900"/>
            <wp:effectExtent l="0" t="0" r="9525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圖片 51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投完可以按"Swap"來交換骰子位子。</w:t>
      </w:r>
    </w:p>
    <w:p>
      <w:r>
        <w:drawing>
          <wp:inline distT="0" distB="0" distL="0" distR="0">
            <wp:extent cx="1028700" cy="361950"/>
            <wp:effectExtent l="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圖片 52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之後選擇所要執行的卡片。例如：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270000" cy="635000"/>
            <wp:effectExtent l="0" t="0" r="635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圖片 53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非起始玩家只能選擇所要執行的卡片，卡片是由三張中選一張來執行，</w:t>
      </w:r>
    </w:p>
    <w:p>
      <w:pPr>
        <w:rPr>
          <w:rFonts w:hint="eastAsia"/>
        </w:rPr>
      </w:pPr>
      <w:r>
        <w:rPr>
          <w:rFonts w:hint="eastAsia"/>
        </w:rPr>
        <w:t>一張卡片有兩個行動，</w:t>
      </w:r>
    </w:p>
    <w:p>
      <w:pPr>
        <w:rPr>
          <w:rFonts w:hint="eastAsia"/>
        </w:rPr>
      </w:pPr>
      <w:r>
        <w:rPr>
          <w:rFonts w:hint="eastAsia"/>
        </w:rPr>
        <w:t>ID: 1, 3, 4, 6玩家，卡片先執行左邊，再執行右邊，</w:t>
      </w:r>
    </w:p>
    <w:p>
      <w:pPr>
        <w:rPr>
          <w:rFonts w:hint="eastAsia"/>
        </w:rPr>
      </w:pPr>
      <w:r>
        <w:rPr>
          <w:rFonts w:hint="eastAsia"/>
        </w:rPr>
        <w:t>執行左邊時，使用左邊的骰子，執行右邊時，使用右邊的骰子。</w:t>
      </w:r>
    </w:p>
    <w:p>
      <w:pPr>
        <w:rPr>
          <w:rFonts w:hint="eastAsia"/>
        </w:rPr>
      </w:pPr>
      <w:r>
        <w:rPr>
          <w:rFonts w:hint="eastAsia"/>
        </w:rPr>
        <w:t>ID: 2, 5玩家，卡片先執行上面，再執行下面，</w:t>
      </w:r>
    </w:p>
    <w:p>
      <w:pPr>
        <w:rPr>
          <w:rFonts w:hint="eastAsia"/>
        </w:rPr>
      </w:pPr>
      <w:r>
        <w:rPr>
          <w:rFonts w:hint="eastAsia"/>
        </w:rPr>
        <w:t>上面配合左邊骰子，下面配合右邊骰子。</w:t>
      </w:r>
    </w:p>
    <w:p>
      <w:r>
        <w:rPr>
          <w:rFonts w:hint="eastAsia"/>
        </w:rPr>
        <w:t>另外，卡片一共有10張，一開始分給玩家3張當手牌，其餘7張視做牌庫。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543050" cy="3552825"/>
            <wp:effectExtent l="0" t="0" r="0" b="9525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圖片 54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每回合玩家出一張，下一回合，再從牌庫隨機抽出一張當手牌，</w:t>
      </w:r>
    </w:p>
    <w:p>
      <w:pPr>
        <w:rPr>
          <w:rFonts w:hint="eastAsia"/>
        </w:rPr>
      </w:pPr>
      <w:r>
        <w:rPr>
          <w:rFonts w:hint="eastAsia"/>
        </w:rPr>
        <w:t>如果牌庫用完，會把出過的牌洗一洗，加入牌庫中。</w:t>
      </w:r>
    </w:p>
    <w:p/>
    <w:p>
      <w:r>
        <w:rPr>
          <w:rFonts w:hint="eastAsia"/>
        </w:rPr>
        <w:t>卡片上，大炮、食物或金幣代表增加骰子數量的東西，</w:t>
      </w:r>
    </w:p>
    <w:p>
      <w:pPr>
        <w:rPr>
          <w:rFonts w:hint="eastAsia"/>
        </w:rPr>
      </w:pPr>
      <w:r>
        <w:rPr>
          <w:rFonts w:hint="eastAsia"/>
        </w:rPr>
        <w:t>大炮：</w:t>
      </w:r>
      <w:r>
        <w:rPr>
          <w:rFonts w:hint="eastAsia"/>
        </w:rPr>
        <w:drawing>
          <wp:inline distT="0" distB="0" distL="0" distR="0">
            <wp:extent cx="476250" cy="476250"/>
            <wp:effectExtent l="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圖片 55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食物：</w:t>
      </w:r>
      <w:r>
        <w:t xml:space="preserve">  </w:t>
      </w:r>
      <w:r>
        <w:drawing>
          <wp:inline distT="0" distB="0" distL="0" distR="0">
            <wp:extent cx="457200" cy="457200"/>
            <wp:effectExtent l="0" t="0" r="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圖片 57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>金幣：</w:t>
      </w:r>
      <w:r>
        <w:rPr>
          <w:rFonts w:hint="eastAsia"/>
        </w:rPr>
        <w:drawing>
          <wp:inline distT="0" distB="0" distL="0" distR="0">
            <wp:extent cx="442595" cy="442595"/>
            <wp:effectExtent l="0" t="0" r="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圖片 58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綠色順時針轉符號，代表前進骰子的步數，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35000" cy="635000"/>
            <wp:effectExtent l="0" t="0" r="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圖片 59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綠色順時針轉符號加上-1(-2)，代表前進骰子減1(減2)的步數。但是後退時，最多退到起點Formosa Strait，就不能再退了。</w:t>
      </w:r>
    </w:p>
    <w:p/>
    <w:p>
      <w:pPr>
        <w:rPr>
          <w:rFonts w:hint="eastAsia"/>
        </w:rPr>
      </w:pPr>
      <w:r>
        <w:rPr>
          <w:rFonts w:hint="eastAsia"/>
        </w:rPr>
        <w:t>當貨倉滿時，有新的東西進來，會自動丟棄與新進來不同種類且數量最少的物品，</w:t>
      </w:r>
    </w:p>
    <w:p>
      <w:r>
        <w:rPr>
          <w:rFonts w:hint="eastAsia"/>
        </w:rPr>
        <w:t>如果沒有不同種類的物品可丟，就不會有新的東西進來。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除了起點</w:t>
      </w:r>
      <w:r>
        <w:rPr>
          <w:rStyle w:val="39"/>
          <w:rFonts w:hint="eastAsia"/>
        </w:rPr>
        <w:t>Formosa Strait</w:t>
      </w:r>
      <w:r>
        <w:rPr>
          <w:rFonts w:hint="eastAsia"/>
        </w:rPr>
        <w:t>以外，如果有移動的話，假設移動的是A玩家，</w:t>
      </w:r>
    </w:p>
    <w:p>
      <w:pPr>
        <w:rPr>
          <w:rFonts w:hint="eastAsia"/>
        </w:rPr>
      </w:pPr>
      <w:r>
        <w:rPr>
          <w:rFonts w:hint="eastAsia"/>
        </w:rPr>
        <w:t>當移動停下來時，會和同一格的玩家展開海戰，</w:t>
      </w:r>
    </w:p>
    <w:p>
      <w:pPr>
        <w:rPr>
          <w:rFonts w:hint="eastAsia"/>
        </w:rPr>
      </w:pPr>
      <w:r>
        <w:rPr>
          <w:rFonts w:hint="eastAsia"/>
        </w:rPr>
        <w:t>海戰開始時，A當攻擊者，向其它玩家攻擊，其它玩家皆是對抗A玩家。</w:t>
      </w:r>
    </w:p>
    <w:p>
      <w:pPr>
        <w:rPr>
          <w:rFonts w:hint="eastAsia"/>
        </w:rPr>
      </w:pPr>
      <w:r>
        <w:rPr>
          <w:rFonts w:hint="eastAsia"/>
        </w:rPr>
        <w:t>參加海戰的玩家，可以選擇貨倉的大炮上戰場，再按"Fight"開戰。</w:t>
      </w:r>
    </w:p>
    <w:p>
      <w:r>
        <w:rPr>
          <w:rFonts w:hint="eastAsia"/>
        </w:rPr>
        <w:t>開戰會用12面骰子，點數0~10還有火焰，火焰骰即直接勝出。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" cy="457200"/>
            <wp:effectExtent l="0" t="0" r="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圖片 60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如果戰勝，可以選擇輸家的東西(旁邊顯示Take)拿走整個貨倉或寶藏片。(可用滑鼠選擇)</w:t>
      </w:r>
    </w:p>
    <w:p/>
    <w:p>
      <w:r>
        <w:rPr>
          <w:rFonts w:hint="eastAsia"/>
        </w:rPr>
        <w:t>地圖上，藍色圓圈圈，代表移動過去，需要付出的食物個數(例如3個圓圈，付出3個食物)，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85775" cy="609600"/>
            <wp:effectExtent l="0" t="0" r="9525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圖片 61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顯示"3"和黃色金幣圖樣，代表需付出3個金幣，</w:t>
      </w:r>
    </w:p>
    <w:p>
      <w:r>
        <w:drawing>
          <wp:inline distT="0" distB="0" distL="0" distR="0">
            <wp:extent cx="476250" cy="361950"/>
            <wp:effectExtent l="0" t="0" r="0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圖片 62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依此類推，5個付出5個...</w:t>
      </w:r>
    </w:p>
    <w:p/>
    <w:p>
      <w:pPr>
        <w:rPr>
          <w:rFonts w:hint="eastAsia"/>
        </w:rPr>
      </w:pPr>
      <w:r>
        <w:rPr>
          <w:rFonts w:hint="eastAsia"/>
        </w:rPr>
        <w:t>如果付不出來，會儘可能付出東西，並往後退，往後退時，付得出來才停止，</w:t>
      </w:r>
    </w:p>
    <w:p>
      <w:pPr>
        <w:rPr>
          <w:rFonts w:hint="eastAsia"/>
        </w:rPr>
      </w:pPr>
      <w:r>
        <w:rPr>
          <w:rFonts w:hint="eastAsia"/>
        </w:rPr>
        <w:t>否則會一直往後退。</w:t>
      </w:r>
    </w:p>
    <w:p>
      <w:r>
        <w:rPr>
          <w:rFonts w:hint="eastAsia"/>
        </w:rPr>
        <w:t>地圖上，有叉路的地方，可以按綠色箭頭，選擇要走裡面，或者外圍。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419225" cy="447675"/>
            <wp:effectExtent l="0" t="0" r="9525" b="9525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圖片 63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寶箱圖樣，代表得到寶藏卡，或者得到7個食物，或者得到7個金幣，</w:t>
      </w:r>
    </w:p>
    <w:p>
      <w:r>
        <w:drawing>
          <wp:inline distT="0" distB="0" distL="0" distR="0">
            <wp:extent cx="427990" cy="427990"/>
            <wp:effectExtent l="0" t="0" r="0" b="0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圖片 65"/>
                    <pic:cNvPicPr>
                      <a:picLocks noChangeAspect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Style w:val="39"/>
          <w:rFonts w:hint="eastAsia"/>
        </w:rPr>
        <w:t>寶藏卡</w:t>
      </w:r>
      <w:r>
        <w:rPr>
          <w:rFonts w:hint="eastAsia"/>
        </w:rPr>
        <w:t>，只有ID 1(預設是人類玩家)會顯示，有2p~9p，</w:t>
      </w:r>
    </w:p>
    <w:p>
      <w:pPr>
        <w:ind w:firstLine="110" w:firstLineChars="50"/>
      </w:pPr>
      <w:r>
        <w:t>7p</w:t>
      </w:r>
      <w:r>
        <w:rPr>
          <w:rFonts w:hint="eastAsia"/>
        </w:rPr>
        <w:t>的</w:t>
      </w:r>
      <w:r>
        <w:t>圖：</w:t>
      </w:r>
      <w:r>
        <w:drawing>
          <wp:inline distT="0" distB="0" distL="0" distR="0">
            <wp:extent cx="476250" cy="533400"/>
            <wp:effectExtent l="0" t="0" r="0" b="0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圖片 66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2p代表最後算分時，有2分，依此類推，9p代表9分。</w:t>
      </w:r>
    </w:p>
    <w:p>
      <w:pPr>
        <w:rPr>
          <w:rFonts w:hint="eastAsia"/>
        </w:rPr>
      </w:pPr>
      <w:r>
        <w:rPr>
          <w:rFonts w:hint="eastAsia"/>
        </w:rPr>
        <w:t>得到寶藏卡的玩家，會在木頭貨倉旁邊，顯示所持有的寶藏數量。</w:t>
      </w:r>
    </w:p>
    <w:p>
      <w:r>
        <w:rPr>
          <w:rFonts w:hint="eastAsia"/>
        </w:rPr>
        <w:t>例如持有一個寶藏：</w:t>
      </w:r>
      <w:r>
        <w:drawing>
          <wp:inline distT="0" distB="0" distL="0" distR="0">
            <wp:extent cx="542925" cy="514350"/>
            <wp:effectExtent l="0" t="0" r="9525" b="0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圖片 67"/>
                    <pic:cNvPicPr>
                      <a:picLocks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當有人，繞完一圈，會停在Formosa Strait，且那輪結束後，會進行算分：</w:t>
      </w:r>
    </w:p>
    <w:p>
      <w:pPr>
        <w:rPr>
          <w:rFonts w:hint="eastAsia"/>
        </w:rPr>
      </w:pPr>
      <w:r>
        <w:rPr>
          <w:rFonts w:hint="eastAsia"/>
        </w:rPr>
        <w:t>1. 貨倉中，每組金幣得一分。</w:t>
      </w:r>
    </w:p>
    <w:p>
      <w:pPr>
        <w:rPr>
          <w:rFonts w:hint="eastAsia"/>
        </w:rPr>
      </w:pPr>
      <w:r>
        <w:rPr>
          <w:rFonts w:hint="eastAsia"/>
        </w:rPr>
        <w:t>2. 到達Formosa Strait 15分，其餘看地標下面的數字(1~10分)，在-5以前的，</w:t>
      </w:r>
    </w:p>
    <w:p>
      <w:r>
        <w:rPr>
          <w:rFonts w:hint="eastAsia"/>
        </w:rPr>
        <w:t>都扣5分。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09575" cy="238125"/>
            <wp:effectExtent l="0" t="0" r="9525" b="9525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圖片 68"/>
                    <pic:cNvPicPr>
                      <a:picLocks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3. 寶藏卡的分數，2p~9p，代表2分~9分</w:t>
      </w:r>
    </w:p>
    <w:p>
      <w:pPr>
        <w:rPr>
          <w:rFonts w:hint="eastAsia"/>
        </w:rPr>
      </w:pPr>
      <w:r>
        <w:rPr>
          <w:rFonts w:hint="eastAsia"/>
        </w:rPr>
        <w:t>以上，1, 2, 3的分數加起來，是Final Score，分數最高的為Winner(可為複數個)</w:t>
      </w:r>
    </w:p>
    <w:p/>
    <w:p>
      <w:pPr>
        <w:rPr>
          <w:rFonts w:hint="eastAsia"/>
        </w:rPr>
      </w:pPr>
      <w:r>
        <w:rPr>
          <w:rFonts w:hint="eastAsia"/>
        </w:rPr>
        <w:t>==補充說明==</w:t>
      </w:r>
    </w:p>
    <w:p>
      <w:pPr>
        <w:rPr>
          <w:rFonts w:hint="eastAsia"/>
        </w:rPr>
      </w:pPr>
      <w:r>
        <w:rPr>
          <w:rFonts w:hint="eastAsia"/>
        </w:rPr>
        <w:t>卡牌一共有10張，分別是(左邊先執行，再執行右邊)：</w:t>
      </w:r>
    </w:p>
    <w:p>
      <w:pPr>
        <w:pStyle w:val="61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前進，前進 </w:t>
      </w:r>
      <w:r>
        <w:rPr>
          <w:rFonts w:hint="eastAsia"/>
        </w:rPr>
        <w:drawing>
          <wp:inline distT="0" distB="0" distL="0" distR="0">
            <wp:extent cx="1270000" cy="635000"/>
            <wp:effectExtent l="0" t="0" r="6350" b="0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圖片 69"/>
                    <pic:cNvPicPr>
                      <a:picLocks noChangeAspect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2.  前進，拿大炮  </w:t>
      </w:r>
      <w:r>
        <w:rPr>
          <w:rFonts w:hint="eastAsia"/>
        </w:rPr>
        <w:drawing>
          <wp:inline distT="0" distB="0" distL="0" distR="0">
            <wp:extent cx="1270000" cy="635000"/>
            <wp:effectExtent l="0" t="0" r="6350" b="0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圖片 70"/>
                    <pic:cNvPicPr>
                      <a:picLocks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3.  拿大炮，前進 </w:t>
      </w:r>
      <w:r>
        <w:rPr>
          <w:rFonts w:hint="eastAsia"/>
        </w:rPr>
        <w:drawing>
          <wp:inline distT="0" distB="0" distL="0" distR="0">
            <wp:extent cx="1270000" cy="635000"/>
            <wp:effectExtent l="0" t="0" r="6350" b="0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圖片 71"/>
                    <pic:cNvPicPr>
                      <a:picLocks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4.  前進骰子數減1步，拿食物 </w:t>
      </w:r>
      <w:r>
        <w:rPr>
          <w:rFonts w:hint="eastAsia"/>
        </w:rPr>
        <w:drawing>
          <wp:inline distT="0" distB="0" distL="0" distR="0">
            <wp:extent cx="1270000" cy="635000"/>
            <wp:effectExtent l="0" t="0" r="6350" b="0"/>
            <wp:docPr id="72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圖片 72"/>
                    <pic:cNvPicPr>
                      <a:picLocks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5.  前進骰子數減2步，拿金幣 </w:t>
      </w:r>
      <w:r>
        <w:rPr>
          <w:rFonts w:hint="eastAsia"/>
        </w:rPr>
        <w:drawing>
          <wp:inline distT="0" distB="0" distL="0" distR="0">
            <wp:extent cx="1270000" cy="635000"/>
            <wp:effectExtent l="0" t="0" r="6350" b="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圖片 73"/>
                    <pic:cNvPicPr>
                      <a:picLocks noChangeAspect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6.  拿食物，前進骰子數減2步 </w:t>
      </w:r>
      <w:r>
        <w:rPr>
          <w:rFonts w:hint="eastAsia"/>
        </w:rPr>
        <w:drawing>
          <wp:inline distT="0" distB="0" distL="0" distR="0">
            <wp:extent cx="1270000" cy="635000"/>
            <wp:effectExtent l="0" t="0" r="6350" b="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圖片 74"/>
                    <pic:cNvPicPr>
                      <a:picLocks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7.  拿金幣，前進骰子數減1步 </w:t>
      </w:r>
      <w:r>
        <w:rPr>
          <w:rFonts w:hint="eastAsia"/>
        </w:rPr>
        <w:drawing>
          <wp:inline distT="0" distB="0" distL="0" distR="0">
            <wp:extent cx="1270000" cy="635000"/>
            <wp:effectExtent l="0" t="0" r="6350" b="0"/>
            <wp:docPr id="75" name="圖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圖片 75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8.  拿食物，拿金幣 </w:t>
      </w:r>
      <w:r>
        <w:rPr>
          <w:rFonts w:hint="eastAsia"/>
        </w:rPr>
        <w:drawing>
          <wp:inline distT="0" distB="0" distL="0" distR="0">
            <wp:extent cx="1270000" cy="635000"/>
            <wp:effectExtent l="0" t="0" r="6350" b="0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圖片 76"/>
                    <pic:cNvPicPr>
                      <a:picLocks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9.  拿金幣，拿食物 </w:t>
      </w:r>
      <w:r>
        <w:rPr>
          <w:rFonts w:hint="eastAsia"/>
        </w:rPr>
        <w:drawing>
          <wp:inline distT="0" distB="0" distL="0" distR="0">
            <wp:extent cx="1270000" cy="635000"/>
            <wp:effectExtent l="0" t="0" r="6350" b="0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圖片 77"/>
                    <pic:cNvPicPr>
                      <a:picLocks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10. 拿大炮，拿大炮 </w:t>
      </w:r>
      <w:r>
        <w:rPr>
          <w:rFonts w:hint="eastAsia"/>
        </w:rPr>
        <w:drawing>
          <wp:inline distT="0" distB="0" distL="0" distR="0">
            <wp:extent cx="1270000" cy="635000"/>
            <wp:effectExtent l="0" t="0" r="6350" b="0"/>
            <wp:docPr id="78" name="圖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圖片 78"/>
                    <pic:cNvPicPr>
                      <a:picLocks noChangeAspect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Note，前進骰子數減2步，當骰子點數是1時，該卡牌會造成後退一步。</w:t>
      </w:r>
    </w:p>
    <w:p/>
    <w:p>
      <w:pPr>
        <w:rPr>
          <w:rFonts w:hint="eastAsia"/>
        </w:rPr>
      </w:pPr>
      <w:r>
        <w:rPr>
          <w:rFonts w:hint="eastAsia"/>
        </w:rPr>
        <w:t>==與桌遊牙買加的主要不同點==</w:t>
      </w:r>
    </w:p>
    <w:p>
      <w:pPr>
        <w:rPr>
          <w:rFonts w:hint="eastAsia"/>
        </w:rPr>
      </w:pPr>
      <w:r>
        <w:rPr>
          <w:rFonts w:hint="eastAsia"/>
        </w:rPr>
        <w:t>1. 牙買加非隨機地圖，且地圖大小也不同</w:t>
      </w:r>
    </w:p>
    <w:p>
      <w:pPr>
        <w:rPr>
          <w:rFonts w:hint="eastAsia"/>
        </w:rPr>
      </w:pPr>
      <w:r>
        <w:rPr>
          <w:rFonts w:hint="eastAsia"/>
        </w:rPr>
        <w:t>2. 牙買加是一次執行兩個骰子行動，再換下一個玩家。Koxinga是一次執行一個骰子行動，</w:t>
      </w:r>
    </w:p>
    <w:p>
      <w:pPr>
        <w:rPr>
          <w:rFonts w:hint="eastAsia"/>
        </w:rPr>
      </w:pPr>
      <w:r>
        <w:rPr>
          <w:rFonts w:hint="eastAsia"/>
        </w:rPr>
        <w:t>就換下一個玩家，玩家輪完。再執行下一個行動骰子。</w:t>
      </w:r>
    </w:p>
    <w:p>
      <w:pPr>
        <w:rPr>
          <w:rFonts w:hint="eastAsia"/>
        </w:rPr>
      </w:pPr>
      <w:r>
        <w:rPr>
          <w:rFonts w:hint="eastAsia"/>
        </w:rPr>
        <w:t>3. 牙買加寶藏卡，有特殊卡和扣分卡。Koxinga沒有特殊卡和扣分卡，但多了拿7個食物，</w:t>
      </w:r>
    </w:p>
    <w:p>
      <w:pPr>
        <w:rPr>
          <w:rFonts w:hint="eastAsia"/>
        </w:rPr>
      </w:pPr>
      <w:r>
        <w:rPr>
          <w:rFonts w:hint="eastAsia"/>
        </w:rPr>
        <w:t>或者拿7組金幣，兩種非寶藏卡的寶藏。</w:t>
      </w:r>
    </w:p>
    <w:p>
      <w:pPr>
        <w:rPr>
          <w:rFonts w:hint="eastAsia"/>
        </w:rPr>
      </w:pPr>
      <w:r>
        <w:rPr>
          <w:rFonts w:hint="eastAsia"/>
        </w:rPr>
        <w:t>4. 牙買加海戰發生時，是用六面骰，點數是2,4,6,8,10和星號。Koxinga，是用12面骰，</w:t>
      </w:r>
    </w:p>
    <w:p>
      <w:pPr>
        <w:rPr>
          <w:rFonts w:hint="eastAsia"/>
        </w:rPr>
      </w:pPr>
      <w:r>
        <w:rPr>
          <w:rFonts w:hint="eastAsia"/>
        </w:rPr>
        <w:t>點數是0~10和火焰，火焰與牙買加的星號意義一樣，都是立即勝出。</w:t>
      </w:r>
    </w:p>
    <w:p>
      <w:pPr>
        <w:rPr>
          <w:rFonts w:hint="eastAsia"/>
        </w:rPr>
      </w:pPr>
      <w:r>
        <w:rPr>
          <w:rFonts w:hint="eastAsia"/>
        </w:rPr>
        <w:t>5. 牙買加的卡牌多了後退行動。Koxinga則多了，前進骰子數減1步，</w:t>
      </w:r>
    </w:p>
    <w:p>
      <w:pPr>
        <w:rPr>
          <w:rFonts w:hint="eastAsia"/>
        </w:rPr>
      </w:pPr>
      <w:r>
        <w:rPr>
          <w:rFonts w:hint="eastAsia"/>
        </w:rPr>
        <w:t>或者前進骰子數減2步。</w:t>
      </w:r>
    </w:p>
    <w:p>
      <w:pPr>
        <w:rPr>
          <w:rFonts w:hint="eastAsia"/>
        </w:rPr>
      </w:pPr>
      <w:r>
        <w:rPr>
          <w:rFonts w:hint="eastAsia"/>
        </w:rPr>
        <w:t>6. 當貨倉滿時，有新物資進來時，牙買加是由玩家選擇丟棄貨倉的物資，</w:t>
      </w:r>
    </w:p>
    <w:p>
      <w:pPr>
        <w:rPr>
          <w:rFonts w:hint="eastAsia"/>
        </w:rPr>
      </w:pPr>
      <w:r>
        <w:rPr>
          <w:rFonts w:hint="eastAsia"/>
        </w:rPr>
        <w:t>Koxinga不管人類或是電腦玩家，都會自動選擇丟棄。</w:t>
      </w:r>
    </w:p>
    <w:p>
      <w:pPr>
        <w:rPr>
          <w:rFonts w:hint="eastAsia"/>
        </w:rPr>
      </w:pPr>
      <w:r>
        <w:rPr>
          <w:rFonts w:hint="eastAsia"/>
        </w:rPr>
        <w:t>7. Koxinga在起點(Formosa strait)不會發生海戰。</w:t>
      </w:r>
    </w:p>
    <w:p>
      <w:pPr>
        <w:rPr>
          <w:rFonts w:hint="eastAsia"/>
        </w:rPr>
      </w:pPr>
      <w:r>
        <w:rPr>
          <w:rFonts w:hint="eastAsia"/>
        </w:rPr>
        <w:t>8. 如果地圖上，食物或金幣不足而後退時，牙買加在後退又遇到不足的情形，</w:t>
      </w:r>
    </w:p>
    <w:p>
      <w:pPr>
        <w:rPr>
          <w:rFonts w:hint="eastAsia"/>
        </w:rPr>
      </w:pPr>
      <w:r>
        <w:rPr>
          <w:rFonts w:hint="eastAsia"/>
        </w:rPr>
        <w:t>不會另外扣食物或金幣。Koxinga則會每一格後退，都要扣，且每一次後退，</w:t>
      </w:r>
    </w:p>
    <w:p>
      <w:pPr>
        <w:rPr>
          <w:rFonts w:hint="eastAsia"/>
        </w:rPr>
      </w:pPr>
      <w:r>
        <w:rPr>
          <w:rFonts w:hint="eastAsia"/>
        </w:rPr>
        <w:t>遇到其它玩家，都會觸發海戰。</w:t>
      </w:r>
    </w:p>
    <w:p>
      <w:pPr>
        <w:rPr>
          <w:rFonts w:hint="eastAsia"/>
        </w:rPr>
      </w:pPr>
      <w:r>
        <w:rPr>
          <w:rFonts w:hint="eastAsia"/>
        </w:rPr>
        <w:t>9. 結算位置分數時，牙買加是-5, 2~10, 15，Koxinga是-5, 1~10, 15。</w:t>
      </w:r>
    </w:p>
    <w:p>
      <w:pPr>
        <w:rPr>
          <w:rFonts w:hint="eastAsia"/>
        </w:rPr>
      </w:pPr>
      <w:r>
        <w:rPr>
          <w:rFonts w:hint="eastAsia"/>
        </w:rPr>
        <w:t>10. 美工不同，例如牙買加的棋子是用船，Koxinga是一般棋子。牙買加地圖上，</w:t>
      </w:r>
    </w:p>
    <w:p>
      <w:pPr>
        <w:rPr>
          <w:rFonts w:hint="eastAsia"/>
        </w:rPr>
      </w:pPr>
      <w:r>
        <w:rPr>
          <w:rFonts w:hint="eastAsia"/>
        </w:rPr>
        <w:t>正方形幾個代表需要幾個食物，Koxinga是用圓形。</w:t>
      </w:r>
    </w:p>
    <w:p>
      <w:r>
        <w:t>...</w:t>
      </w:r>
    </w:p>
    <w:sectPr>
      <w:footerReference r:id="rId3" w:type="default"/>
      <w:footerReference r:id="rId4" w:type="even"/>
      <w:pgSz w:w="11907" w:h="16839"/>
      <w:pgMar w:top="1440" w:right="1418" w:bottom="1440" w:left="1418" w:header="708" w:footer="708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erpetua">
    <w:panose1 w:val="02020502060401020303"/>
    <w:charset w:val="00"/>
    <w:family w:val="roman"/>
    <w:pitch w:val="default"/>
    <w:sig w:usb0="00000003" w:usb1="00000000" w:usb2="00000000" w:usb3="00000000" w:csb0="2000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微軟正黑體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0"/>
      </w:rPr>
    </w:pPr>
    <w:r>
      <w:rPr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矩形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55"/>
                            <w:rPr>
                              <w:rFonts w:asciiTheme="majorHAnsi" w:hAnsiTheme="majorHAnsi" w:eastAsiaTheme="majorEastAsia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sz w:val="20"/>
                              </w:rPr>
                              <w:alias w:val="標題"/>
                              <w:id w:val="62384370"/>
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sz w:val="20"/>
                              </w:rPr>
                            </w:sdtEndPr>
                            <w:sdtContent>
                              <w:r>
                                <w:rPr>
                                  <w:rFonts w:hint="eastAsia" w:asciiTheme="majorHAnsi" w:hAnsiTheme="majorHAnsi" w:eastAsiaTheme="majorEastAsia" w:cstheme="majorBidi"/>
                                  <w:sz w:val="20"/>
                                </w:rPr>
                                <w:t>Koxinga 國姓爺</w:t>
                              </w:r>
                            </w:sdtContent>
                          </w:sdt>
                          <w:r>
                            <w:rPr>
                              <w:rFonts w:asciiTheme="majorHAnsi" w:hAnsiTheme="majorHAnsi" w:eastAsiaTheme="majorEastAsia" w:cstheme="majorBidi"/>
                              <w:sz w:val="20"/>
                              <w:lang w:val="zh-TW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sz w:val="20"/>
                              </w:rPr>
                              <w:alias w:val="日期"/>
                              <w:id w:val="62384371"/>
                              <w15:dataBinding w:prefixMappings="xmlns:ns0='http://schemas.microsoft.com/office/2006/coverPageProps'" w:xpath="/ns0:CoverPageProperties[1]/ns0:PublishDate[1]" w:storeItemID="{55AF091B-3C7A-41E3-B477-F2FDAA23CFDA}"/>
                              <w:date w:fullDate="2016-11-05T00:00:00Z">
                                <w:dateFormat w:val="yyyy/M/d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sz w:val="20"/>
                              </w:rPr>
                            </w:sdtEndPr>
                            <w:sdtContent>
                              <w:r>
                                <w:rPr>
                                  <w:rFonts w:hint="eastAsia" w:asciiTheme="majorHAnsi" w:hAnsiTheme="majorHAnsi" w:eastAsiaTheme="majorEastAsia" w:cstheme="majorBidi"/>
                                  <w:sz w:val="20"/>
                                </w:rPr>
                                <w:t>2016/11/5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矩形 24" o:spid="_x0000_s1026" o:spt="1" style="position:absolute;left:0pt;margin-left:0pt;margin-top:0pt;height:648pt;width:46.85pt;mso-position-horizontal-relative:page;mso-position-vertical-relative:page;z-index:251661312;v-text-anchor:middle;mso-width-relative:margin;mso-height-relative:margin;mso-width-percent:500;mso-height-percent:1000;" filled="f" stroked="f" coordsize="21600,21600" o:allowincell="f" o:gfxdata="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W0eD61gAAAAUBAAAPAAAAAAAAAAEAIAAAACIAAABkcnMvZG93bnJldi54bWxQSwEC&#10;FAAUAAAACACHTuJAQ71rcvYBAACrAwAADgAAAAAAAAABACAAAAAlAQAAZHJzL2Uyb0RvYy54bWxQ&#10;SwUGAAAAAAYABgBZAQAAjQUAAAAA&#10;">
              <v:fill on="f" focussize="0,0"/>
              <v:stroke on="f"/>
              <v:imagedata o:title=""/>
              <o:lock v:ext="edit" aspectratio="f"/>
              <v:textbox inset="2.54mm,1.27mm,3.048mm,3.81mm" style="layout-flow:vertical;mso-layout-flow-alt:bottom-to-top;">
                <w:txbxContent>
                  <w:p>
                    <w:pPr>
                      <w:pStyle w:val="55"/>
                      <w:rPr>
                        <w:rFonts w:asciiTheme="majorHAnsi" w:hAnsiTheme="majorHAnsi" w:eastAsiaTheme="majorEastAsia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hAnsiTheme="majorHAnsi" w:eastAsiaTheme="majorEastAsia" w:cstheme="majorBidi"/>
                          <w:sz w:val="20"/>
                        </w:rPr>
                        <w:alias w:val="標題"/>
                        <w:id w:val="62384370"/>
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>
                        <w:rPr>
                          <w:rFonts w:asciiTheme="majorHAnsi" w:hAnsiTheme="majorHAnsi" w:eastAsiaTheme="majorEastAsia" w:cstheme="majorBidi"/>
                          <w:sz w:val="20"/>
                        </w:rPr>
                      </w:sdtEndPr>
                      <w:sdtContent>
                        <w:r>
                          <w:rPr>
                            <w:rFonts w:hint="eastAsia" w:asciiTheme="majorHAnsi" w:hAnsiTheme="majorHAnsi" w:eastAsiaTheme="majorEastAsia" w:cstheme="majorBidi"/>
                            <w:sz w:val="20"/>
                          </w:rPr>
                          <w:t>Koxinga 國姓爺</w:t>
                        </w:r>
                      </w:sdtContent>
                    </w:sdt>
                    <w:r>
                      <w:rPr>
                        <w:rFonts w:asciiTheme="majorHAnsi" w:hAnsiTheme="majorHAnsi" w:eastAsiaTheme="majorEastAsia" w:cstheme="majorBidi"/>
                        <w:sz w:val="20"/>
                        <w:lang w:val="zh-TW"/>
                      </w:rPr>
                      <w:t xml:space="preserve"> |  </w:t>
                    </w:r>
                    <w:sdt>
                      <w:sdtPr>
                        <w:rPr>
                          <w:rFonts w:asciiTheme="majorHAnsi" w:hAnsiTheme="majorHAnsi" w:eastAsiaTheme="majorEastAsia" w:cstheme="majorBidi"/>
                          <w:sz w:val="20"/>
                        </w:rPr>
                        <w:alias w:val="日期"/>
                        <w:id w:val="62384371"/>
                        <w15:dataBinding w:prefixMappings="xmlns:ns0='http://schemas.microsoft.com/office/2006/coverPageProps'" w:xpath="/ns0:CoverPageProperties[1]/ns0:PublishDate[1]" w:storeItemID="{55AF091B-3C7A-41E3-B477-F2FDAA23CFDA}"/>
                        <w:date w:fullDate="2016-11-05T00:00:00Z">
                          <w:dateFormat w:val="yyyy/M/d"/>
                          <w:lid w:val="zh-TW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rFonts w:asciiTheme="majorHAnsi" w:hAnsiTheme="majorHAnsi" w:eastAsiaTheme="majorEastAsia" w:cstheme="majorBidi"/>
                          <w:sz w:val="20"/>
                        </w:rPr>
                      </w:sdtEndPr>
                      <w:sdtContent>
                        <w:r>
                          <w:rPr>
                            <w:rFonts w:hint="eastAsia" w:asciiTheme="majorHAnsi" w:hAnsiTheme="majorHAnsi" w:eastAsiaTheme="majorEastAsia" w:cstheme="majorBidi"/>
                            <w:sz w:val="20"/>
                          </w:rPr>
                          <w:t>2016/11/5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快取圖案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快取圖案 21" o:spid="_x0000_s1026" o:spt="2" style="position:absolute;left:0pt;height:742.85pt;width:561.15pt;mso-position-horizontal:center;mso-position-horizontal-relative:page;mso-position-vertical:center;mso-position-vertical-relative:page;z-index:251660288;mso-width-relative:page;mso-height-relative:page;mso-width-percent:920;mso-height-percent:940;" filled="f" stroked="t" coordsize="21600,21600" o:allowincell="f" arcsize="0.0402314814814815" o:gfxdata="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1NMxXWAAAABwEAAA8AAAAAAAAAAQAgAAAAIgAAAGRycy9kb3ducmV2LnhtbFBL&#10;AQIUABQAAAAIAIdO4kBbjIiqMQIAACUEAAAOAAAAAAAAAAEAIAAAACUBAABkcnMvZTJvRG9jLnht&#10;bFBLBQYAAAAABgAGAFkBAADIBQAAAAA=&#10;">
              <v:fill on="f" focussize="0,0"/>
              <v:stroke weight="1pt" color="#000000" joinstyle="round"/>
              <v:imagedata o:title=""/>
              <o:lock v:ext="edit" aspectratio="f"/>
            </v:round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橢圓形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pStyle w:val="55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zh-TW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橢圓形 18" o:spid="_x0000_s1026" o:spt="3" type="#_x0000_t3" style="position:absolute;left:0pt;margin-left:29.6pt;margin-top:769.95pt;height:41pt;width:41pt;mso-position-horizontal-relative:page;mso-position-vertical-relative:page;z-index:251659264;v-text-anchor:middle;mso-width-relative:page;mso-height-relative:page;" fillcolor="#D34817 [3204]" filled="t" stroked="f" coordsize="21600,21600" o:allowincell="f" o:gfxdata="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9OkfF0QAAAAMBAAAPAAAAAAAAAAEAIAAAACIAAABkcnMvZG93bnJldi54bWxQSwEC&#10;FAAUAAAACACHTuJAQ/4pKPsBAADEAwAADgAAAAAAAAABACAAAAAgAQAAZHJzL2Uyb0RvYy54bWxQ&#10;SwUGAAAAAAYABgBZAQAAjQUAAAAA&#10;">
              <v:fill on="t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5"/>
                      <w:jc w:val="center"/>
                      <w:rPr>
                        <w:color w:val="FFFFFF" w:themeColor="background1"/>
                        <w:sz w:val="40"/>
                        <w:szCs w:val="40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fldChar w:fldCharType="begin"/>
                    </w:r>
                    <w:r>
                      <w:instrText xml:space="preserve"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  <w:lang w:val="zh-TW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7</w:t>
                    </w:r>
                    <w:r>
                      <w:rPr>
                        <w:color w:val="FFFFFF" w:themeColor="background1"/>
                        <w:sz w:val="40"/>
                        <w:szCs w:val="40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矩形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55"/>
                            <w:rPr>
                              <w:rFonts w:asciiTheme="majorHAnsi" w:hAnsiTheme="majorHAnsi" w:eastAsiaTheme="majorEastAsia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sz w:val="20"/>
                              </w:rPr>
                              <w:alias w:val="標題"/>
                              <w:id w:val="201965352"/>
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sz w:val="20"/>
                              </w:rPr>
                            </w:sdtEndPr>
                            <w:sdtContent>
                              <w:r>
                                <w:rPr>
                                  <w:rFonts w:hint="eastAsia" w:asciiTheme="majorHAnsi" w:hAnsiTheme="majorHAnsi" w:eastAsiaTheme="majorEastAsia" w:cstheme="majorBidi"/>
                                  <w:sz w:val="20"/>
                                </w:rPr>
                                <w:t>Koxinga 國姓爺</w:t>
                              </w:r>
                            </w:sdtContent>
                          </w:sdt>
                          <w:r>
                            <w:rPr>
                              <w:rFonts w:asciiTheme="majorHAnsi" w:hAnsiTheme="majorHAnsi" w:eastAsiaTheme="majorEastAsia" w:cstheme="majorBidi"/>
                              <w:sz w:val="20"/>
                              <w:lang w:val="zh-TW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sz w:val="20"/>
                              </w:rPr>
                              <w:alias w:val="日期"/>
                              <w:id w:val="201965362"/>
                              <w15:dataBinding w:prefixMappings="xmlns:ns0='http://schemas.microsoft.com/office/2006/coverPageProps'" w:xpath="/ns0:CoverPageProperties[1]/ns0:PublishDate[1]" w:storeItemID="{55AF091B-3C7A-41E3-B477-F2FDAA23CFDA}"/>
                              <w:date w:fullDate="2016-11-05T00:00:00Z">
                                <w:dateFormat w:val="yyyy/M/d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sz w:val="20"/>
                              </w:rPr>
                            </w:sdtEndPr>
                            <w:sdtContent>
                              <w:r>
                                <w:rPr>
                                  <w:rFonts w:hint="eastAsia" w:asciiTheme="majorHAnsi" w:hAnsiTheme="majorHAnsi" w:eastAsiaTheme="majorEastAsia" w:cstheme="majorBidi"/>
                                  <w:sz w:val="20"/>
                                </w:rPr>
                                <w:t>2016/11/5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矩形 22" o:spid="_x0000_s1026" o:spt="1" style="position:absolute;left:0pt;margin-left:524.45pt;margin-top:72.05pt;height:648pt;width:41.85pt;mso-position-horizontal-relative:page;mso-position-vertical-relative:page;z-index:251664384;v-text-anchor:middle;mso-width-relative:margin;mso-height-relative:margin;mso-width-percent:500;mso-height-percent:1000;" filled="f" stroked="f" coordsize="21600,21600" o:allowincell="f" o:gfxdata="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c5B/TWAAAABQEAAA8AAAAAAAAAAQAgAAAAIgAAAGRycy9kb3ducmV2LnhtbFBLAQIU&#10;ABQAAAAIAIdO4kACRO/l9QEAAKsDAAAOAAAAAAAAAAEAIAAAACUBAABkcnMvZTJvRG9jLnhtbFBL&#10;BQYAAAAABgAGAFkBAACMBQAAAAA=&#10;">
              <v:fill on="f" focussize="0,0"/>
              <v:stroke on="f"/>
              <v:imagedata o:title=""/>
              <o:lock v:ext="edit" aspectratio="f"/>
              <v:textbox inset="2.54mm,1.27mm,3.048mm,3.81mm" style="layout-flow:vertical;mso-layout-flow-alt:bottom-to-top;">
                <w:txbxContent>
                  <w:p>
                    <w:pPr>
                      <w:pStyle w:val="55"/>
                      <w:rPr>
                        <w:rFonts w:asciiTheme="majorHAnsi" w:hAnsiTheme="majorHAnsi" w:eastAsiaTheme="majorEastAsia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hAnsiTheme="majorHAnsi" w:eastAsiaTheme="majorEastAsia" w:cstheme="majorBidi"/>
                          <w:sz w:val="20"/>
                        </w:rPr>
                        <w:alias w:val="標題"/>
                        <w:id w:val="201965352"/>
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>
                        <w:rPr>
                          <w:rFonts w:asciiTheme="majorHAnsi" w:hAnsiTheme="majorHAnsi" w:eastAsiaTheme="majorEastAsia" w:cstheme="majorBidi"/>
                          <w:sz w:val="20"/>
                        </w:rPr>
                      </w:sdtEndPr>
                      <w:sdtContent>
                        <w:r>
                          <w:rPr>
                            <w:rFonts w:hint="eastAsia" w:asciiTheme="majorHAnsi" w:hAnsiTheme="majorHAnsi" w:eastAsiaTheme="majorEastAsia" w:cstheme="majorBidi"/>
                            <w:sz w:val="20"/>
                          </w:rPr>
                          <w:t>Koxinga 國姓爺</w:t>
                        </w:r>
                      </w:sdtContent>
                    </w:sdt>
                    <w:r>
                      <w:rPr>
                        <w:rFonts w:asciiTheme="majorHAnsi" w:hAnsiTheme="majorHAnsi" w:eastAsiaTheme="majorEastAsia" w:cstheme="majorBidi"/>
                        <w:sz w:val="20"/>
                        <w:lang w:val="zh-TW"/>
                      </w:rPr>
                      <w:t xml:space="preserve"> |  </w:t>
                    </w:r>
                    <w:sdt>
                      <w:sdtPr>
                        <w:rPr>
                          <w:rFonts w:asciiTheme="majorHAnsi" w:hAnsiTheme="majorHAnsi" w:eastAsiaTheme="majorEastAsia" w:cstheme="majorBidi"/>
                          <w:sz w:val="20"/>
                        </w:rPr>
                        <w:alias w:val="日期"/>
                        <w:id w:val="201965362"/>
                        <w15:dataBinding w:prefixMappings="xmlns:ns0='http://schemas.microsoft.com/office/2006/coverPageProps'" w:xpath="/ns0:CoverPageProperties[1]/ns0:PublishDate[1]" w:storeItemID="{55AF091B-3C7A-41E3-B477-F2FDAA23CFDA}"/>
                        <w:date w:fullDate="2016-11-05T00:00:00Z">
                          <w:dateFormat w:val="yyyy/M/d"/>
                          <w:lid w:val="zh-TW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rFonts w:asciiTheme="majorHAnsi" w:hAnsiTheme="majorHAnsi" w:eastAsiaTheme="majorEastAsia" w:cstheme="majorBidi"/>
                          <w:sz w:val="20"/>
                        </w:rPr>
                      </w:sdtEndPr>
                      <w:sdtContent>
                        <w:r>
                          <w:rPr>
                            <w:rFonts w:hint="eastAsia" w:asciiTheme="majorHAnsi" w:hAnsiTheme="majorHAnsi" w:eastAsiaTheme="majorEastAsia" w:cstheme="majorBidi"/>
                            <w:sz w:val="20"/>
                          </w:rPr>
                          <w:t>2016/11/5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快取圖案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快取圖案 24" o:spid="_x0000_s1026" o:spt="2" style="position:absolute;left:0pt;height:742.85pt;width:561.15pt;mso-position-horizontal:center;mso-position-horizontal-relative:page;mso-position-vertical:center;mso-position-vertical-relative:page;z-index:251665408;mso-width-relative:page;mso-height-relative:page;mso-width-percent:920;mso-height-percent:940;" filled="f" stroked="t" coordsize="21600,21600" o:allowincell="f" arcsize="0.0402314814814815" o:gfxdata="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tTTMV1gAAAAcBAAAPAAAAAAAAAAEAIAAAACIAAABkcnMvZG93bnJldi54bWxQ&#10;SwECFAAUAAAACACHTuJAqtpJwTICAAAlBAAADgAAAAAAAAABACAAAAAlAQAAZHJzL2Uyb0RvYy54&#10;bWxQSwUGAAAAAAYABgBZAQAAyQUAAAAA&#10;">
              <v:fill on="f" focussize="0,0"/>
              <v:stroke weight="1pt" color="#000000" joinstyle="round"/>
              <v:imagedata o:title=""/>
              <o:lock v:ext="edit" aspectratio="f"/>
            </v:round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橢圓形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pStyle w:val="55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zh-TW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橢圓形 21" o:spid="_x0000_s1026" o:spt="3" type="#_x0000_t3" style="position:absolute;left:0pt;margin-left:524.45pt;margin-top:769.95pt;height:41pt;width:41pt;mso-position-horizontal-relative:page;mso-position-vertical-relative:page;z-index:251663360;v-text-anchor:middle;mso-width-relative:page;mso-height-relative:page;" fillcolor="#D34817 [3204]" filled="t" stroked="f" coordsize="21600,21600" o:allowincell="f" o:gfxdata="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06R8XRAAAAAwEAAA8AAAAAAAAAAQAgAAAAIgAAAGRycy9kb3ducmV2LnhtbFBL&#10;AQIUABQAAAAIAIdO4kD6CnqN/QEAAMQDAAAOAAAAAAAAAAEAIAAAACABAABkcnMvZTJvRG9jLnht&#10;bFBLBQYAAAAABgAGAFkBAACPBQAAAAA=&#10;">
              <v:fill on="t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5"/>
                      <w:jc w:val="center"/>
                      <w:rPr>
                        <w:color w:val="FFFFFF" w:themeColor="background1"/>
                        <w:sz w:val="40"/>
                        <w:szCs w:val="40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fldChar w:fldCharType="begin"/>
                    </w:r>
                    <w:r>
                      <w:instrText xml:space="preserve"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  <w:lang w:val="zh-TW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20"/>
      <w:lvlText w:val="○"/>
      <w:lvlJc w:val="left"/>
      <w:pPr>
        <w:ind w:left="1800" w:hanging="360"/>
      </w:pPr>
      <w:rPr>
        <w:rFonts w:hint="default" w:ascii="Monotype Corsiva" w:hAnsi="Monotype Corsiva" w:eastAsia="Monotype Corsiva"/>
        <w:color w:val="A28E6A" w:themeColor="accent3"/>
        <w14:textFill>
          <w14:solidFill>
            <w14:schemeClr w14:val="accent3"/>
          </w14:solidFill>
        </w14:textFill>
      </w:rPr>
    </w:lvl>
  </w:abstractNum>
  <w:abstractNum w:abstractNumId="1">
    <w:nsid w:val="FFFFFF81"/>
    <w:multiLevelType w:val="singleLevel"/>
    <w:tmpl w:val="FFFFFF81"/>
    <w:lvl w:ilvl="0" w:tentative="0">
      <w:start w:val="1"/>
      <w:numFmt w:val="bullet"/>
      <w:pStyle w:val="19"/>
      <w:lvlText w:val=""/>
      <w:lvlJc w:val="left"/>
      <w:pPr>
        <w:ind w:left="1440" w:hanging="360"/>
      </w:pPr>
      <w:rPr>
        <w:rFonts w:hint="default" w:ascii="Symbol" w:hAnsi="Symbol" w:eastAsia="Symbol"/>
        <w:color w:val="A28E6A" w:themeColor="accent3"/>
        <w14:textFill>
          <w14:solidFill>
            <w14:schemeClr w14:val="accent3"/>
          </w14:solidFill>
        </w14:textFill>
      </w:r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ind w:left="1080" w:hanging="360"/>
      </w:pPr>
      <w:rPr>
        <w:rFonts w:hint="default" w:ascii="Symbol" w:hAnsi="Symbol" w:eastAsia="Symbol"/>
        <w:color w:val="EF8C6A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7"/>
      <w:lvlText w:val=""/>
      <w:lvlJc w:val="left"/>
      <w:pPr>
        <w:ind w:left="720" w:hanging="360"/>
      </w:pPr>
      <w:rPr>
        <w:rFonts w:hint="default" w:ascii="Symbol" w:hAnsi="Symbol" w:eastAsia="Symbol"/>
        <w:color w:val="D34817" w:themeColor="accent1"/>
        <w14:textFill>
          <w14:solidFill>
            <w14:schemeClr w14:val="accent1"/>
          </w14:solidFill>
        </w14:textFill>
      </w:rPr>
    </w:lvl>
  </w:abstractNum>
  <w:abstractNum w:abstractNumId="4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ind w:left="360" w:hanging="360"/>
      </w:pPr>
      <w:rPr>
        <w:rFonts w:hint="default" w:ascii="Symbol" w:hAnsi="Symbol" w:eastAsia="Symbol"/>
        <w:color w:val="9E3611" w:themeColor="accent1" w:themeShade="BF"/>
      </w:rPr>
    </w:lvl>
  </w:abstractNum>
  <w:abstractNum w:abstractNumId="5">
    <w:nsid w:val="55EA2C13"/>
    <w:multiLevelType w:val="multilevel"/>
    <w:tmpl w:val="55EA2C1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1"/>
  <w:bordersDoNotSurroundFooter w:val="1"/>
  <w:attachedTemplate r:id="rId1"/>
  <w:documentProtection w:enforcement="0"/>
  <w:defaultTabStop w:val="720"/>
  <w:evenAndOddHeaders w:val="1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E70"/>
    <w:rsid w:val="00050657"/>
    <w:rsid w:val="00066763"/>
    <w:rsid w:val="00393C75"/>
    <w:rsid w:val="004A30B6"/>
    <w:rsid w:val="00662A4E"/>
    <w:rsid w:val="0070758D"/>
    <w:rsid w:val="007202F5"/>
    <w:rsid w:val="007C60B7"/>
    <w:rsid w:val="008F4BE3"/>
    <w:rsid w:val="00B2241C"/>
    <w:rsid w:val="00D63D81"/>
    <w:rsid w:val="00F73E70"/>
    <w:rsid w:val="01C414C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99" w:name="toc 1"/>
    <w:lsdException w:qFormat="1" w:uiPriority="99" w:name="toc 2"/>
    <w:lsdException w:qFormat="1" w:uiPriority="99" w:name="toc 3"/>
    <w:lsdException w:qFormat="1" w:uiPriority="99" w:name="toc 4"/>
    <w:lsdException w:qFormat="1" w:uiPriority="99" w:name="toc 5"/>
    <w:lsdException w:qFormat="1" w:uiPriority="99" w:name="toc 6"/>
    <w:lsdException w:qFormat="1" w:uiPriority="99" w:name="toc 7"/>
    <w:lsdException w:qFormat="1" w:uiPriority="99" w:name="toc 8"/>
    <w:lsdException w:qFormat="1" w:uiPriority="9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36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36" w:semiHidden="0" w:name="List Bullet 2"/>
    <w:lsdException w:qFormat="1" w:uiPriority="36" w:semiHidden="0" w:name="List Bullet 3"/>
    <w:lsdException w:qFormat="1" w:uiPriority="36" w:semiHidden="0" w:name="List Bullet 4"/>
    <w:lsdException w:qFormat="1" w:uiPriority="36" w:semiHidden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nhideWhenUsed="0" w:uiPriority="40" w:semiHidden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cs="Times New Roman" w:asciiTheme="minorHAnsi" w:hAnsiTheme="minorHAnsi" w:eastAsiaTheme="minorEastAsia"/>
      <w:color w:val="000000" w:themeColor="text1"/>
      <w:sz w:val="22"/>
      <w:szCs w:val="20"/>
      <w:lang w:val="en-US" w:eastAsia="zh-TW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37"/>
    <w:qFormat/>
    <w:uiPriority w:val="9"/>
    <w:pPr>
      <w:spacing w:before="300" w:after="40" w:line="240" w:lineRule="auto"/>
      <w:outlineLvl w:val="0"/>
    </w:pPr>
    <w:rPr>
      <w:rFonts w:asciiTheme="majorHAnsi" w:hAnsiTheme="majorHAnsi" w:eastAsiaTheme="majorEastAsia"/>
      <w:b/>
      <w:color w:val="9E3611" w:themeColor="accent1" w:themeShade="BF"/>
      <w:spacing w:val="20"/>
      <w:sz w:val="28"/>
      <w:szCs w:val="28"/>
    </w:rPr>
  </w:style>
  <w:style w:type="paragraph" w:styleId="3">
    <w:name w:val="heading 2"/>
    <w:basedOn w:val="1"/>
    <w:next w:val="1"/>
    <w:link w:val="38"/>
    <w:qFormat/>
    <w:uiPriority w:val="9"/>
    <w:pPr>
      <w:spacing w:before="240" w:after="40" w:line="240" w:lineRule="auto"/>
      <w:outlineLvl w:val="1"/>
    </w:pPr>
    <w:rPr>
      <w:rFonts w:asciiTheme="majorHAnsi" w:hAnsiTheme="majorHAnsi" w:eastAsiaTheme="majorEastAsia"/>
      <w:b/>
      <w:color w:val="9E3611" w:themeColor="accent1" w:themeShade="BF"/>
      <w:spacing w:val="20"/>
      <w:sz w:val="24"/>
      <w:szCs w:val="24"/>
    </w:rPr>
  </w:style>
  <w:style w:type="paragraph" w:styleId="4">
    <w:name w:val="heading 3"/>
    <w:basedOn w:val="1"/>
    <w:next w:val="1"/>
    <w:link w:val="39"/>
    <w:qFormat/>
    <w:uiPriority w:val="9"/>
    <w:pPr>
      <w:spacing w:before="200" w:after="40" w:line="240" w:lineRule="auto"/>
      <w:outlineLvl w:val="2"/>
    </w:pPr>
    <w:rPr>
      <w:rFonts w:asciiTheme="majorHAnsi" w:hAnsiTheme="majorHAnsi" w:eastAsiaTheme="majorEastAsia"/>
      <w:b/>
      <w:color w:val="D34817" w:themeColor="accent1"/>
      <w:spacing w:val="20"/>
      <w:sz w:val="24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46"/>
    <w:unhideWhenUsed/>
    <w:qFormat/>
    <w:uiPriority w:val="9"/>
    <w:pPr>
      <w:spacing w:before="240" w:after="0"/>
      <w:outlineLvl w:val="3"/>
    </w:pPr>
    <w:rPr>
      <w:rFonts w:asciiTheme="majorHAnsi" w:hAnsiTheme="majorHAnsi" w:eastAsiaTheme="majorEastAsia"/>
      <w:b/>
      <w:color w:val="7C6B4D" w:themeColor="accent3" w:themeShade="BF"/>
      <w:spacing w:val="20"/>
      <w:sz w:val="24"/>
      <w:szCs w:val="24"/>
    </w:rPr>
  </w:style>
  <w:style w:type="paragraph" w:styleId="6">
    <w:name w:val="heading 5"/>
    <w:basedOn w:val="1"/>
    <w:next w:val="1"/>
    <w:link w:val="47"/>
    <w:unhideWhenUsed/>
    <w:qFormat/>
    <w:uiPriority w:val="9"/>
    <w:pPr>
      <w:spacing w:before="200" w:after="0"/>
      <w:outlineLvl w:val="4"/>
    </w:pPr>
    <w:rPr>
      <w:rFonts w:asciiTheme="majorHAnsi" w:hAnsiTheme="majorHAnsi" w:eastAsiaTheme="majorEastAsia"/>
      <w:b/>
      <w:i/>
      <w:color w:val="7C6B4D" w:themeColor="accent3" w:themeShade="BF"/>
      <w:spacing w:val="20"/>
      <w:szCs w:val="26"/>
    </w:rPr>
  </w:style>
  <w:style w:type="paragraph" w:styleId="7">
    <w:name w:val="heading 6"/>
    <w:basedOn w:val="1"/>
    <w:next w:val="1"/>
    <w:link w:val="48"/>
    <w:unhideWhenUsed/>
    <w:qFormat/>
    <w:uiPriority w:val="9"/>
    <w:pPr>
      <w:spacing w:before="200" w:after="0"/>
      <w:outlineLvl w:val="5"/>
    </w:pPr>
    <w:rPr>
      <w:rFonts w:asciiTheme="majorHAnsi" w:hAnsiTheme="majorHAnsi" w:eastAsiaTheme="majorEastAsia"/>
      <w:color w:val="534733" w:themeColor="accent3" w:themeShade="80"/>
      <w:spacing w:val="10"/>
      <w:sz w:val="24"/>
    </w:rPr>
  </w:style>
  <w:style w:type="paragraph" w:styleId="8">
    <w:name w:val="heading 7"/>
    <w:basedOn w:val="1"/>
    <w:next w:val="1"/>
    <w:link w:val="49"/>
    <w:unhideWhenUsed/>
    <w:qFormat/>
    <w:uiPriority w:val="9"/>
    <w:pPr>
      <w:spacing w:before="200" w:after="0"/>
      <w:outlineLvl w:val="6"/>
    </w:pPr>
    <w:rPr>
      <w:rFonts w:asciiTheme="majorHAnsi" w:hAnsiTheme="majorHAnsi" w:eastAsiaTheme="majorEastAsia"/>
      <w:i/>
      <w:color w:val="534733" w:themeColor="accent3" w:themeShade="80"/>
      <w:spacing w:val="10"/>
      <w:sz w:val="24"/>
    </w:rPr>
  </w:style>
  <w:style w:type="paragraph" w:styleId="9">
    <w:name w:val="heading 8"/>
    <w:basedOn w:val="1"/>
    <w:next w:val="1"/>
    <w:link w:val="50"/>
    <w:unhideWhenUsed/>
    <w:qFormat/>
    <w:uiPriority w:val="9"/>
    <w:pPr>
      <w:spacing w:before="200" w:after="0"/>
      <w:outlineLvl w:val="7"/>
    </w:pPr>
    <w:rPr>
      <w:rFonts w:asciiTheme="majorHAnsi" w:hAnsiTheme="majorHAnsi" w:eastAsiaTheme="majorEastAsia"/>
      <w:color w:val="D34817" w:themeColor="accent1"/>
      <w:spacing w:val="1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1"/>
    <w:unhideWhenUsed/>
    <w:qFormat/>
    <w:uiPriority w:val="9"/>
    <w:pPr>
      <w:spacing w:before="200" w:after="0"/>
      <w:outlineLvl w:val="8"/>
    </w:pPr>
    <w:rPr>
      <w:rFonts w:asciiTheme="majorHAnsi" w:hAnsiTheme="majorHAnsi" w:eastAsiaTheme="majorEastAsia"/>
      <w:i/>
      <w:color w:val="D34817" w:themeColor="accent1"/>
      <w:spacing w:val="10"/>
      <w14:textFill>
        <w14:solidFill>
          <w14:schemeClr w14:val="accent1"/>
        </w14:solidFill>
      </w14:textFill>
    </w:rPr>
  </w:style>
  <w:style w:type="character" w:default="1" w:styleId="32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3"/>
    <w:unhideWhenUsed/>
    <w:qFormat/>
    <w:uiPriority w:val="99"/>
    <w:rPr>
      <w:rFonts w:ascii="Tahoma" w:hAnsi="Tahoma" w:eastAsia="Tahoma" w:cs="Tahoma"/>
      <w:sz w:val="16"/>
      <w:szCs w:val="16"/>
    </w:rPr>
  </w:style>
  <w:style w:type="paragraph" w:styleId="12">
    <w:name w:val="Block Text"/>
    <w:uiPriority w:val="40"/>
    <w:pPr>
      <w:pBdr>
        <w:top w:val="single" w:color="EE8C69" w:themeColor="accent1" w:themeTint="99" w:sz="2" w:space="10"/>
        <w:bottom w:val="single" w:color="EE8C69" w:themeColor="accent1" w:themeTint="99" w:sz="24" w:space="10"/>
      </w:pBdr>
      <w:spacing w:after="280" w:line="240" w:lineRule="auto"/>
      <w:ind w:left="1440" w:right="1440"/>
      <w:jc w:val="both"/>
    </w:pPr>
    <w:rPr>
      <w:rFonts w:asciiTheme="minorHAnsi" w:hAnsiTheme="minorHAnsi" w:eastAsiaTheme="minorEastAsia" w:cstheme="minorBidi"/>
      <w:color w:val="7F7F7F" w:themeColor="background1" w:themeShade="80"/>
      <w:sz w:val="28"/>
      <w:szCs w:val="28"/>
      <w:lang w:val="en-US" w:eastAsia="zh-TW" w:bidi="ar-SA"/>
    </w:rPr>
  </w:style>
  <w:style w:type="paragraph" w:styleId="13">
    <w:name w:val="caption"/>
    <w:basedOn w:val="1"/>
    <w:next w:val="1"/>
    <w:unhideWhenUsed/>
    <w:qFormat/>
    <w:uiPriority w:val="35"/>
    <w:pPr>
      <w:spacing w:after="0" w:line="240" w:lineRule="auto"/>
    </w:pPr>
    <w:rPr>
      <w:bCs/>
      <w:smallCaps/>
      <w:color w:val="742217" w:themeColor="accent2" w:themeShade="BF"/>
      <w:spacing w:val="10"/>
      <w:sz w:val="18"/>
      <w:szCs w:val="18"/>
    </w:rPr>
  </w:style>
  <w:style w:type="paragraph" w:styleId="14">
    <w:name w:val="footer"/>
    <w:basedOn w:val="1"/>
    <w:link w:val="42"/>
    <w:unhideWhenUsed/>
    <w:qFormat/>
    <w:uiPriority w:val="99"/>
    <w:pPr>
      <w:tabs>
        <w:tab w:val="center" w:pos="4320"/>
        <w:tab w:val="right" w:pos="8640"/>
      </w:tabs>
    </w:pPr>
  </w:style>
  <w:style w:type="paragraph" w:styleId="15">
    <w:name w:val="header"/>
    <w:basedOn w:val="1"/>
    <w:link w:val="45"/>
    <w:unhideWhenUsed/>
    <w:uiPriority w:val="99"/>
    <w:pPr>
      <w:tabs>
        <w:tab w:val="center" w:pos="4320"/>
        <w:tab w:val="right" w:pos="8640"/>
      </w:tabs>
    </w:pPr>
  </w:style>
  <w:style w:type="paragraph" w:styleId="16">
    <w:name w:val="List Bullet"/>
    <w:basedOn w:val="1"/>
    <w:unhideWhenUsed/>
    <w:qFormat/>
    <w:uiPriority w:val="36"/>
    <w:pPr>
      <w:numPr>
        <w:ilvl w:val="0"/>
        <w:numId w:val="1"/>
      </w:numPr>
      <w:spacing w:after="0"/>
      <w:contextualSpacing/>
    </w:pPr>
  </w:style>
  <w:style w:type="paragraph" w:styleId="17">
    <w:name w:val="List Bullet 2"/>
    <w:basedOn w:val="1"/>
    <w:unhideWhenUsed/>
    <w:qFormat/>
    <w:uiPriority w:val="36"/>
    <w:pPr>
      <w:numPr>
        <w:ilvl w:val="0"/>
        <w:numId w:val="2"/>
      </w:numPr>
      <w:spacing w:after="0"/>
    </w:pPr>
  </w:style>
  <w:style w:type="paragraph" w:styleId="18">
    <w:name w:val="List Bullet 3"/>
    <w:basedOn w:val="1"/>
    <w:unhideWhenUsed/>
    <w:qFormat/>
    <w:uiPriority w:val="36"/>
    <w:pPr>
      <w:numPr>
        <w:ilvl w:val="0"/>
        <w:numId w:val="3"/>
      </w:numPr>
      <w:spacing w:after="0"/>
    </w:pPr>
  </w:style>
  <w:style w:type="paragraph" w:styleId="19">
    <w:name w:val="List Bullet 4"/>
    <w:basedOn w:val="1"/>
    <w:unhideWhenUsed/>
    <w:qFormat/>
    <w:uiPriority w:val="36"/>
    <w:pPr>
      <w:numPr>
        <w:ilvl w:val="0"/>
        <w:numId w:val="4"/>
      </w:numPr>
      <w:spacing w:after="0"/>
    </w:pPr>
  </w:style>
  <w:style w:type="paragraph" w:styleId="20">
    <w:name w:val="List Bullet 5"/>
    <w:basedOn w:val="1"/>
    <w:unhideWhenUsed/>
    <w:qFormat/>
    <w:uiPriority w:val="36"/>
    <w:pPr>
      <w:numPr>
        <w:ilvl w:val="0"/>
        <w:numId w:val="5"/>
      </w:numPr>
      <w:spacing w:after="0"/>
    </w:pPr>
  </w:style>
  <w:style w:type="paragraph" w:styleId="21">
    <w:name w:val="Subtitle"/>
    <w:basedOn w:val="1"/>
    <w:link w:val="41"/>
    <w:qFormat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paragraph" w:styleId="22">
    <w:name w:val="Title"/>
    <w:basedOn w:val="1"/>
    <w:link w:val="40"/>
    <w:qFormat/>
    <w:uiPriority w:val="10"/>
    <w:pPr>
      <w:pBdr>
        <w:bottom w:val="single" w:color="D34817" w:themeColor="accent1" w:sz="8" w:space="4"/>
      </w:pBdr>
      <w:spacing w:line="240" w:lineRule="auto"/>
      <w:contextualSpacing/>
      <w:jc w:val="center"/>
    </w:pPr>
    <w:rPr>
      <w:rFonts w:asciiTheme="majorHAnsi" w:hAnsiTheme="majorHAnsi" w:eastAsiaTheme="majorEastAsia"/>
      <w:b/>
      <w:smallCaps/>
      <w:color w:val="D34817" w:themeColor="accent1"/>
      <w:sz w:val="48"/>
      <w:szCs w:val="48"/>
      <w14:textFill>
        <w14:solidFill>
          <w14:schemeClr w14:val="accent1"/>
        </w14:solidFill>
      </w14:textFill>
    </w:rPr>
  </w:style>
  <w:style w:type="paragraph" w:styleId="23">
    <w:name w:val="toc 1"/>
    <w:basedOn w:val="1"/>
    <w:next w:val="1"/>
    <w:unhideWhenUsed/>
    <w:qFormat/>
    <w:uiPriority w:val="99"/>
    <w:pPr>
      <w:tabs>
        <w:tab w:val="right" w:leader="dot" w:pos="8630"/>
      </w:tabs>
      <w:spacing w:after="40" w:line="240" w:lineRule="auto"/>
    </w:pPr>
    <w:rPr>
      <w:smallCaps/>
      <w:color w:val="9B2D1F" w:themeColor="accent2"/>
      <w14:textFill>
        <w14:solidFill>
          <w14:schemeClr w14:val="accent2"/>
        </w14:solidFill>
      </w14:textFill>
    </w:rPr>
  </w:style>
  <w:style w:type="paragraph" w:styleId="24">
    <w:name w:val="toc 2"/>
    <w:basedOn w:val="1"/>
    <w:next w:val="1"/>
    <w:unhideWhenUsed/>
    <w:qFormat/>
    <w:uiPriority w:val="99"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25">
    <w:name w:val="toc 3"/>
    <w:basedOn w:val="1"/>
    <w:next w:val="1"/>
    <w:unhideWhenUsed/>
    <w:qFormat/>
    <w:uiPriority w:val="99"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26">
    <w:name w:val="toc 4"/>
    <w:basedOn w:val="1"/>
    <w:next w:val="1"/>
    <w:unhideWhenUsed/>
    <w:qFormat/>
    <w:uiPriority w:val="99"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27">
    <w:name w:val="toc 5"/>
    <w:basedOn w:val="1"/>
    <w:next w:val="1"/>
    <w:unhideWhenUsed/>
    <w:qFormat/>
    <w:uiPriority w:val="99"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28">
    <w:name w:val="toc 6"/>
    <w:basedOn w:val="1"/>
    <w:next w:val="1"/>
    <w:unhideWhenUsed/>
    <w:qFormat/>
    <w:uiPriority w:val="99"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29">
    <w:name w:val="toc 7"/>
    <w:basedOn w:val="1"/>
    <w:next w:val="1"/>
    <w:unhideWhenUsed/>
    <w:qFormat/>
    <w:uiPriority w:val="99"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30">
    <w:name w:val="toc 8"/>
    <w:basedOn w:val="1"/>
    <w:next w:val="1"/>
    <w:unhideWhenUsed/>
    <w:qFormat/>
    <w:uiPriority w:val="99"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31">
    <w:name w:val="toc 9"/>
    <w:basedOn w:val="1"/>
    <w:next w:val="1"/>
    <w:unhideWhenUsed/>
    <w:qFormat/>
    <w:uiPriority w:val="99"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33">
    <w:name w:val="Emphasis"/>
    <w:qFormat/>
    <w:uiPriority w:val="20"/>
    <w:rPr>
      <w:b/>
      <w:i/>
      <w:color w:val="404040" w:themeColor="text1" w:themeTint="BF"/>
      <w:spacing w:val="2"/>
      <w:w w:val="10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34">
    <w:name w:val="Strong"/>
    <w:qFormat/>
    <w:uiPriority w:val="22"/>
    <w:rPr>
      <w:rFonts w:asciiTheme="minorHAnsi" w:hAnsiTheme="minorHAnsi" w:eastAsiaTheme="minorEastAsia"/>
      <w:b/>
      <w:color w:val="9B2D1F" w:themeColor="accent2"/>
      <w14:textFill>
        <w14:solidFill>
          <w14:schemeClr w14:val="accent2"/>
        </w14:solidFill>
      </w14:textFill>
    </w:rPr>
  </w:style>
  <w:style w:type="table" w:styleId="36">
    <w:name w:val="Table Grid"/>
    <w:basedOn w:val="35"/>
    <w:uiPriority w:val="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37">
    <w:name w:val="標題 1 字元"/>
    <w:basedOn w:val="32"/>
    <w:link w:val="2"/>
    <w:qFormat/>
    <w:uiPriority w:val="9"/>
    <w:rPr>
      <w:rFonts w:cs="Times New Roman" w:asciiTheme="majorHAnsi" w:hAnsiTheme="majorHAnsi" w:eastAsiaTheme="majorEastAsia"/>
      <w:b/>
      <w:color w:val="9E3611" w:themeColor="accent1" w:themeShade="BF"/>
      <w:spacing w:val="20"/>
      <w:sz w:val="28"/>
      <w:szCs w:val="28"/>
    </w:rPr>
  </w:style>
  <w:style w:type="character" w:customStyle="1" w:styleId="38">
    <w:name w:val="標題 2 字元"/>
    <w:basedOn w:val="32"/>
    <w:link w:val="3"/>
    <w:qFormat/>
    <w:uiPriority w:val="9"/>
    <w:rPr>
      <w:rFonts w:cs="Times New Roman" w:asciiTheme="majorHAnsi" w:hAnsiTheme="majorHAnsi" w:eastAsiaTheme="majorEastAsia"/>
      <w:b/>
      <w:color w:val="9E3611" w:themeColor="accent1" w:themeShade="BF"/>
      <w:spacing w:val="20"/>
      <w:sz w:val="24"/>
      <w:szCs w:val="24"/>
    </w:rPr>
  </w:style>
  <w:style w:type="character" w:customStyle="1" w:styleId="39">
    <w:name w:val="標題 3 字元"/>
    <w:basedOn w:val="32"/>
    <w:link w:val="4"/>
    <w:qFormat/>
    <w:uiPriority w:val="9"/>
    <w:rPr>
      <w:rFonts w:cs="Times New Roman" w:asciiTheme="majorHAnsi" w:hAnsiTheme="majorHAnsi" w:eastAsiaTheme="majorEastAsia"/>
      <w:b/>
      <w:color w:val="D34817" w:themeColor="accent1"/>
      <w:spacing w:val="20"/>
      <w:sz w:val="24"/>
      <w:szCs w:val="24"/>
      <w14:textFill>
        <w14:solidFill>
          <w14:schemeClr w14:val="accent1"/>
        </w14:solidFill>
      </w14:textFill>
    </w:rPr>
  </w:style>
  <w:style w:type="character" w:customStyle="1" w:styleId="40">
    <w:name w:val="標題 字元"/>
    <w:basedOn w:val="32"/>
    <w:link w:val="22"/>
    <w:uiPriority w:val="10"/>
    <w:rPr>
      <w:rFonts w:cs="Times New Roman" w:asciiTheme="majorHAnsi" w:hAnsiTheme="majorHAnsi" w:eastAsiaTheme="majorEastAsia"/>
      <w:b/>
      <w:smallCaps/>
      <w:color w:val="D34817" w:themeColor="accent1"/>
      <w:sz w:val="48"/>
      <w:szCs w:val="48"/>
      <w14:textFill>
        <w14:solidFill>
          <w14:schemeClr w14:val="accent1"/>
        </w14:solidFill>
      </w14:textFill>
    </w:rPr>
  </w:style>
  <w:style w:type="character" w:customStyle="1" w:styleId="41">
    <w:name w:val="副標題 字元"/>
    <w:basedOn w:val="32"/>
    <w:link w:val="21"/>
    <w:qFormat/>
    <w:uiPriority w:val="11"/>
    <w:rPr>
      <w:rFonts w:asciiTheme="majorHAnsi" w:hAnsiTheme="majorHAnsi" w:cstheme="minorBidi"/>
      <w:sz w:val="28"/>
      <w:szCs w:val="28"/>
    </w:rPr>
  </w:style>
  <w:style w:type="character" w:customStyle="1" w:styleId="42">
    <w:name w:val="頁尾 字元"/>
    <w:basedOn w:val="32"/>
    <w:link w:val="14"/>
    <w:qFormat/>
    <w:uiPriority w:val="99"/>
    <w:rPr>
      <w:rFonts w:cs="Times New Roman"/>
      <w:color w:val="000000" w:themeColor="text1"/>
      <w:szCs w:val="20"/>
      <w14:textFill>
        <w14:solidFill>
          <w14:schemeClr w14:val="tx1"/>
        </w14:solidFill>
      </w14:textFill>
    </w:rPr>
  </w:style>
  <w:style w:type="character" w:customStyle="1" w:styleId="43">
    <w:name w:val="註解方塊文字 字元"/>
    <w:basedOn w:val="32"/>
    <w:link w:val="11"/>
    <w:semiHidden/>
    <w:uiPriority w:val="99"/>
    <w:rPr>
      <w:rFonts w:ascii="Tahoma" w:hAnsi="Tahoma" w:eastAsia="Tahoma" w:cs="Tahoma"/>
      <w:color w:val="000000" w:themeColor="text1"/>
      <w:sz w:val="16"/>
      <w:szCs w:val="16"/>
      <w14:textFill>
        <w14:solidFill>
          <w14:schemeClr w14:val="tx1"/>
        </w14:solidFill>
      </w14:textFill>
    </w:rPr>
  </w:style>
  <w:style w:type="character" w:customStyle="1" w:styleId="44">
    <w:name w:val="Book Title"/>
    <w:basedOn w:val="32"/>
    <w:qFormat/>
    <w:uiPriority w:val="33"/>
    <w:rPr>
      <w:rFonts w:cs="Times New Roman" w:asciiTheme="majorHAnsi" w:hAnsiTheme="majorHAnsi" w:eastAsiaTheme="majorEastAsia"/>
      <w:i/>
      <w:color w:val="855D5D" w:themeColor="accent6"/>
      <w:sz w:val="20"/>
      <w:szCs w:val="20"/>
      <w14:textFill>
        <w14:solidFill>
          <w14:schemeClr w14:val="accent6"/>
        </w14:solidFill>
      </w14:textFill>
    </w:rPr>
  </w:style>
  <w:style w:type="character" w:customStyle="1" w:styleId="45">
    <w:name w:val="頁首 字元"/>
    <w:basedOn w:val="32"/>
    <w:link w:val="15"/>
    <w:uiPriority w:val="99"/>
    <w:rPr>
      <w:rFonts w:cs="Times New Roman"/>
      <w:color w:val="000000" w:themeColor="text1"/>
      <w:szCs w:val="20"/>
      <w14:textFill>
        <w14:solidFill>
          <w14:schemeClr w14:val="tx1"/>
        </w14:solidFill>
      </w14:textFill>
    </w:rPr>
  </w:style>
  <w:style w:type="character" w:customStyle="1" w:styleId="46">
    <w:name w:val="標題 4 字元"/>
    <w:basedOn w:val="32"/>
    <w:link w:val="5"/>
    <w:qFormat/>
    <w:uiPriority w:val="9"/>
    <w:rPr>
      <w:rFonts w:cs="Times New Roman" w:asciiTheme="majorHAnsi" w:hAnsiTheme="majorHAnsi" w:eastAsiaTheme="majorEastAsia"/>
      <w:b/>
      <w:color w:val="7C6B4D" w:themeColor="accent3" w:themeShade="BF"/>
      <w:spacing w:val="20"/>
      <w:sz w:val="24"/>
    </w:rPr>
  </w:style>
  <w:style w:type="character" w:customStyle="1" w:styleId="47">
    <w:name w:val="標題 5 字元"/>
    <w:basedOn w:val="32"/>
    <w:link w:val="6"/>
    <w:uiPriority w:val="9"/>
    <w:rPr>
      <w:rFonts w:cs="Times New Roman" w:asciiTheme="majorHAnsi" w:hAnsiTheme="majorHAnsi" w:eastAsiaTheme="majorEastAsia"/>
      <w:b/>
      <w:i/>
      <w:color w:val="7C6B4D" w:themeColor="accent3" w:themeShade="BF"/>
      <w:spacing w:val="20"/>
      <w:szCs w:val="26"/>
    </w:rPr>
  </w:style>
  <w:style w:type="character" w:customStyle="1" w:styleId="48">
    <w:name w:val="標題 6 字元"/>
    <w:basedOn w:val="32"/>
    <w:link w:val="7"/>
    <w:uiPriority w:val="9"/>
    <w:rPr>
      <w:rFonts w:cs="Times New Roman" w:asciiTheme="majorHAnsi" w:hAnsiTheme="majorHAnsi" w:eastAsiaTheme="majorEastAsia"/>
      <w:color w:val="534733" w:themeColor="accent3" w:themeShade="80"/>
      <w:spacing w:val="10"/>
      <w:sz w:val="24"/>
      <w:szCs w:val="24"/>
    </w:rPr>
  </w:style>
  <w:style w:type="character" w:customStyle="1" w:styleId="49">
    <w:name w:val="標題 7 字元"/>
    <w:basedOn w:val="32"/>
    <w:link w:val="8"/>
    <w:uiPriority w:val="9"/>
    <w:rPr>
      <w:rFonts w:cs="Times New Roman" w:asciiTheme="majorHAnsi" w:hAnsiTheme="majorHAnsi" w:eastAsiaTheme="majorEastAsia"/>
      <w:i/>
      <w:color w:val="534733" w:themeColor="accent3" w:themeShade="80"/>
      <w:spacing w:val="10"/>
      <w:sz w:val="24"/>
      <w:szCs w:val="24"/>
    </w:rPr>
  </w:style>
  <w:style w:type="character" w:customStyle="1" w:styleId="50">
    <w:name w:val="標題 8 字元"/>
    <w:basedOn w:val="32"/>
    <w:link w:val="9"/>
    <w:uiPriority w:val="9"/>
    <w:rPr>
      <w:rFonts w:cs="Times New Roman" w:asciiTheme="majorHAnsi" w:hAnsiTheme="majorHAnsi" w:eastAsiaTheme="majorEastAsia"/>
      <w:color w:val="D34817" w:themeColor="accent1"/>
      <w:spacing w:val="10"/>
      <w:szCs w:val="20"/>
      <w14:textFill>
        <w14:solidFill>
          <w14:schemeClr w14:val="accent1"/>
        </w14:solidFill>
      </w14:textFill>
    </w:rPr>
  </w:style>
  <w:style w:type="character" w:customStyle="1" w:styleId="51">
    <w:name w:val="標題 9 字元"/>
    <w:basedOn w:val="32"/>
    <w:link w:val="10"/>
    <w:qFormat/>
    <w:uiPriority w:val="9"/>
    <w:rPr>
      <w:rFonts w:cs="Times New Roman" w:asciiTheme="majorHAnsi" w:hAnsiTheme="majorHAnsi" w:eastAsiaTheme="majorEastAsia"/>
      <w:i/>
      <w:color w:val="D34817" w:themeColor="accent1"/>
      <w:spacing w:val="10"/>
      <w:szCs w:val="20"/>
      <w14:textFill>
        <w14:solidFill>
          <w14:schemeClr w14:val="accent1"/>
        </w14:solidFill>
      </w14:textFill>
    </w:rPr>
  </w:style>
  <w:style w:type="character" w:customStyle="1" w:styleId="52">
    <w:name w:val="Intense Emphasis"/>
    <w:basedOn w:val="32"/>
    <w:qFormat/>
    <w:uiPriority w:val="21"/>
    <w:rPr>
      <w:rFonts w:cs="Times New Roman" w:asciiTheme="minorHAnsi" w:hAnsiTheme="minorHAnsi" w:eastAsiaTheme="minorEastAsia"/>
      <w:b/>
      <w:i/>
      <w:smallCaps/>
      <w:color w:val="9B2D1F" w:themeColor="accent2"/>
      <w:spacing w:val="2"/>
      <w:w w:val="100"/>
      <w:sz w:val="20"/>
      <w:szCs w:val="20"/>
      <w14:textFill>
        <w14:solidFill>
          <w14:schemeClr w14:val="accent2"/>
        </w14:solidFill>
      </w14:textFill>
    </w:rPr>
  </w:style>
  <w:style w:type="paragraph" w:customStyle="1" w:styleId="53">
    <w:name w:val="Intense Quote"/>
    <w:basedOn w:val="1"/>
    <w:qFormat/>
    <w:uiPriority w:val="0"/>
    <w:pPr>
      <w:pBdr>
        <w:top w:val="single" w:color="EE8C69" w:themeColor="accent1" w:themeTint="99" w:sz="36" w:space="10"/>
        <w:left w:val="single" w:color="D34817" w:themeColor="accent1" w:sz="24" w:space="10"/>
        <w:bottom w:val="single" w:color="A28E6A" w:themeColor="accent3" w:sz="36" w:space="10"/>
        <w:right w:val="single" w:color="D34817" w:themeColor="accent1" w:sz="24" w:space="10"/>
      </w:pBdr>
      <w:shd w:val="clear" w:color="auto" w:fill="D34817" w:themeFill="accent1"/>
      <w:ind w:left="1440" w:right="1440"/>
      <w:jc w:val="center"/>
    </w:pPr>
    <w:rPr>
      <w:rFonts w:asciiTheme="majorHAnsi" w:hAnsiTheme="majorHAnsi" w:eastAsiaTheme="majorEastAsia"/>
      <w:i/>
      <w:color w:val="FFFFFF" w:themeColor="background1"/>
      <w:sz w:val="32"/>
      <w14:textFill>
        <w14:solidFill>
          <w14:schemeClr w14:val="bg1"/>
        </w14:solidFill>
      </w14:textFill>
    </w:rPr>
  </w:style>
  <w:style w:type="character" w:customStyle="1" w:styleId="54">
    <w:name w:val="Intense Reference"/>
    <w:basedOn w:val="32"/>
    <w:qFormat/>
    <w:uiPriority w:val="32"/>
    <w:rPr>
      <w:rFonts w:cs="Times New Roman"/>
      <w:b/>
      <w:color w:val="D34817" w:themeColor="accent1"/>
      <w:sz w:val="22"/>
      <w:szCs w:val="22"/>
      <w:u w:val="single"/>
      <w14:textFill>
        <w14:solidFill>
          <w14:schemeClr w14:val="accent1"/>
        </w14:solidFill>
      </w14:textFill>
    </w:rPr>
  </w:style>
  <w:style w:type="paragraph" w:customStyle="1" w:styleId="55">
    <w:name w:val="No Spacing"/>
    <w:basedOn w:val="1"/>
    <w:qFormat/>
    <w:uiPriority w:val="1"/>
    <w:pPr>
      <w:spacing w:after="0" w:line="240" w:lineRule="auto"/>
    </w:pPr>
  </w:style>
  <w:style w:type="character" w:customStyle="1" w:styleId="56">
    <w:name w:val="Placeholder Text"/>
    <w:basedOn w:val="32"/>
    <w:semiHidden/>
    <w:uiPriority w:val="99"/>
    <w:rPr>
      <w:color w:val="808080"/>
    </w:rPr>
  </w:style>
  <w:style w:type="paragraph" w:customStyle="1" w:styleId="57">
    <w:name w:val="Quote"/>
    <w:basedOn w:val="1"/>
    <w:link w:val="58"/>
    <w:qFormat/>
    <w:uiPriority w:val="29"/>
    <w:rPr>
      <w:i/>
      <w:color w:val="7F7F7F" w:themeColor="background1" w:themeShade="80"/>
      <w:sz w:val="24"/>
    </w:rPr>
  </w:style>
  <w:style w:type="character" w:customStyle="1" w:styleId="58">
    <w:name w:val="引文 字元"/>
    <w:basedOn w:val="32"/>
    <w:link w:val="57"/>
    <w:qFormat/>
    <w:uiPriority w:val="29"/>
    <w:rPr>
      <w:rFonts w:cs="Times New Roman"/>
      <w:i/>
      <w:color w:val="7F7F7F" w:themeColor="background1" w:themeShade="80"/>
      <w:sz w:val="24"/>
      <w:szCs w:val="24"/>
    </w:rPr>
  </w:style>
  <w:style w:type="character" w:customStyle="1" w:styleId="59">
    <w:name w:val="Subtle Emphasis"/>
    <w:basedOn w:val="32"/>
    <w:qFormat/>
    <w:uiPriority w:val="19"/>
    <w:rPr>
      <w:rFonts w:cs="Times New Roman" w:asciiTheme="minorHAnsi" w:hAnsiTheme="minorHAnsi" w:eastAsiaTheme="minorEastAsia"/>
      <w:i/>
      <w:color w:val="737373" w:themeColor="text1" w:themeTint="8C"/>
      <w:spacing w:val="2"/>
      <w:w w:val="100"/>
      <w:kern w:val="0"/>
      <w:sz w:val="22"/>
      <w:szCs w:val="22"/>
      <w14:textFill>
        <w14:solidFill>
          <w14:schemeClr w14:val="tx1">
            <w14:lumMod w14:val="55000"/>
            <w14:lumOff w14:val="45000"/>
          </w14:schemeClr>
        </w14:solidFill>
      </w14:textFill>
    </w:rPr>
  </w:style>
  <w:style w:type="character" w:customStyle="1" w:styleId="60">
    <w:name w:val="Subtle Reference"/>
    <w:basedOn w:val="32"/>
    <w:qFormat/>
    <w:uiPriority w:val="31"/>
    <w:rPr>
      <w:rFonts w:cs="Times New Roman"/>
      <w:color w:val="737373" w:themeColor="text1" w:themeTint="8C"/>
      <w:sz w:val="22"/>
      <w:szCs w:val="22"/>
      <w:u w:val="single"/>
      <w14:textFill>
        <w14:solidFill>
          <w14:schemeClr w14:val="tx1">
            <w14:lumMod w14:val="55000"/>
            <w14:lumOff w14:val="45000"/>
          </w14:schemeClr>
        </w14:solidFill>
      </w14:textFill>
    </w:rPr>
  </w:style>
  <w:style w:type="paragraph" w:customStyle="1" w:styleId="61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GIF"/><Relationship Id="rId8" Type="http://schemas.openxmlformats.org/officeDocument/2006/relationships/image" Target="media/image4.GIF"/><Relationship Id="rId7" Type="http://schemas.openxmlformats.org/officeDocument/2006/relationships/image" Target="media/image3.GIF"/><Relationship Id="rId62" Type="http://schemas.openxmlformats.org/officeDocument/2006/relationships/glossaryDocument" Target="glossary/document.xml"/><Relationship Id="rId61" Type="http://schemas.openxmlformats.org/officeDocument/2006/relationships/fontTable" Target="fontTable.xml"/><Relationship Id="rId60" Type="http://schemas.openxmlformats.org/officeDocument/2006/relationships/customXml" Target="../customXml/item5.xml"/><Relationship Id="rId6" Type="http://schemas.openxmlformats.org/officeDocument/2006/relationships/image" Target="media/image2.GIF"/><Relationship Id="rId59" Type="http://schemas.openxmlformats.org/officeDocument/2006/relationships/customXml" Target="../customXml/item4.xml"/><Relationship Id="rId58" Type="http://schemas.openxmlformats.org/officeDocument/2006/relationships/customXml" Target="../customXml/item3.xml"/><Relationship Id="rId57" Type="http://schemas.openxmlformats.org/officeDocument/2006/relationships/customXml" Target="../customXml/item2.xml"/><Relationship Id="rId56" Type="http://schemas.openxmlformats.org/officeDocument/2006/relationships/numbering" Target="numbering.xml"/><Relationship Id="rId55" Type="http://schemas.openxmlformats.org/officeDocument/2006/relationships/customXml" Target="../customXml/item1.xml"/><Relationship Id="rId54" Type="http://schemas.openxmlformats.org/officeDocument/2006/relationships/image" Target="media/image50.jpeg"/><Relationship Id="rId53" Type="http://schemas.openxmlformats.org/officeDocument/2006/relationships/image" Target="media/image49.jpeg"/><Relationship Id="rId52" Type="http://schemas.openxmlformats.org/officeDocument/2006/relationships/image" Target="media/image48.jpeg"/><Relationship Id="rId51" Type="http://schemas.openxmlformats.org/officeDocument/2006/relationships/image" Target="media/image47.jpeg"/><Relationship Id="rId50" Type="http://schemas.openxmlformats.org/officeDocument/2006/relationships/image" Target="media/image46.jpeg"/><Relationship Id="rId5" Type="http://schemas.openxmlformats.org/officeDocument/2006/relationships/theme" Target="theme/theme1.xml"/><Relationship Id="rId49" Type="http://schemas.openxmlformats.org/officeDocument/2006/relationships/image" Target="media/image45.jpeg"/><Relationship Id="rId48" Type="http://schemas.openxmlformats.org/officeDocument/2006/relationships/image" Target="media/image44.jpeg"/><Relationship Id="rId47" Type="http://schemas.openxmlformats.org/officeDocument/2006/relationships/image" Target="media/image43.jpeg"/><Relationship Id="rId46" Type="http://schemas.openxmlformats.org/officeDocument/2006/relationships/image" Target="media/image42.jpe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GIF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footer" Target="footer2.xml"/><Relationship Id="rId39" Type="http://schemas.openxmlformats.org/officeDocument/2006/relationships/image" Target="media/image35.png"/><Relationship Id="rId38" Type="http://schemas.openxmlformats.org/officeDocument/2006/relationships/image" Target="media/image34.GIF"/><Relationship Id="rId37" Type="http://schemas.openxmlformats.org/officeDocument/2006/relationships/image" Target="media/image33.jpeg"/><Relationship Id="rId36" Type="http://schemas.openxmlformats.org/officeDocument/2006/relationships/image" Target="media/image32.jpeg"/><Relationship Id="rId35" Type="http://schemas.openxmlformats.org/officeDocument/2006/relationships/image" Target="media/image31.jpeg"/><Relationship Id="rId34" Type="http://schemas.openxmlformats.org/officeDocument/2006/relationships/image" Target="media/image30.GIF"/><Relationship Id="rId33" Type="http://schemas.openxmlformats.org/officeDocument/2006/relationships/image" Target="media/image29.png"/><Relationship Id="rId32" Type="http://schemas.openxmlformats.org/officeDocument/2006/relationships/image" Target="media/image28.jpe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GIF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jpeg"/><Relationship Id="rId24" Type="http://schemas.openxmlformats.org/officeDocument/2006/relationships/image" Target="media/image20.jpeg"/><Relationship Id="rId23" Type="http://schemas.openxmlformats.org/officeDocument/2006/relationships/image" Target="media/image19.GIF"/><Relationship Id="rId22" Type="http://schemas.openxmlformats.org/officeDocument/2006/relationships/image" Target="media/image18.GIF"/><Relationship Id="rId21" Type="http://schemas.openxmlformats.org/officeDocument/2006/relationships/image" Target="media/image17.GIF"/><Relationship Id="rId20" Type="http://schemas.openxmlformats.org/officeDocument/2006/relationships/image" Target="media/image16.GIF"/><Relationship Id="rId2" Type="http://schemas.openxmlformats.org/officeDocument/2006/relationships/settings" Target="settings.xml"/><Relationship Id="rId19" Type="http://schemas.openxmlformats.org/officeDocument/2006/relationships/image" Target="media/image15.GIF"/><Relationship Id="rId18" Type="http://schemas.openxmlformats.org/officeDocument/2006/relationships/image" Target="media/image14.GIF"/><Relationship Id="rId17" Type="http://schemas.openxmlformats.org/officeDocument/2006/relationships/image" Target="media/image13.GIF"/><Relationship Id="rId16" Type="http://schemas.openxmlformats.org/officeDocument/2006/relationships/image" Target="media/image12.GIF"/><Relationship Id="rId15" Type="http://schemas.openxmlformats.org/officeDocument/2006/relationships/image" Target="media/image11.GIF"/><Relationship Id="rId14" Type="http://schemas.openxmlformats.org/officeDocument/2006/relationships/image" Target="media/image10.GIF"/><Relationship Id="rId13" Type="http://schemas.openxmlformats.org/officeDocument/2006/relationships/image" Target="media/image9.GIF"/><Relationship Id="rId12" Type="http://schemas.openxmlformats.org/officeDocument/2006/relationships/image" Target="media/image8.GIF"/><Relationship Id="rId11" Type="http://schemas.openxmlformats.org/officeDocument/2006/relationships/image" Target="media/image7.GIF"/><Relationship Id="rId10" Type="http://schemas.openxmlformats.org/officeDocument/2006/relationships/image" Target="media/image6.GI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cst\AppData\Roaming\Microsoft\Templates\&#22577;&#21578; (&#20844;&#27491;&#20027;&#38988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D648AC884D6489CAD8D083CA66C8A1B"/>
        <w:style w:val="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A9E0FF-47AB-43B0-97E9-95168906D281}"/>
      </w:docPartPr>
      <w:docPartBody>
        <w:p>
          <w:pPr>
            <w:pStyle w:val="7"/>
          </w:pPr>
          <w:r>
            <w:rPr>
              <w:lang w:val="zh-TW"/>
            </w:rPr>
            <w:t>[鍵入文件標題]</w:t>
          </w:r>
        </w:p>
      </w:docPartBody>
    </w:docPart>
    <w:docPart>
      <w:docPartPr>
        <w:name w:val="623A7E22DC58487BBC34CBDCC8C8B30C"/>
        <w:style w:val="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C554A9-A521-4FDC-BF60-8CD641F79CD4}"/>
      </w:docPartPr>
      <w:docPartBody>
        <w:p>
          <w:pPr>
            <w:pStyle w:val="8"/>
          </w:pPr>
          <w:r>
            <w:rPr>
              <w:lang w:val="zh-TW"/>
            </w:rPr>
            <w:t>[鍵入文件副標題]</w:t>
          </w:r>
        </w:p>
      </w:docPartBody>
    </w:docPart>
    <w:docPart>
      <w:docPartPr>
        <w:name w:val="CC9792BAF0FB48E9A2E1BF8B44A9798F"/>
        <w:style w:val="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FC4985-6926-4C9F-B9D7-DA5198F9E29C}"/>
      </w:docPartPr>
      <w:docPartBody>
        <w:p>
          <w:pPr>
            <w:pStyle w:val="13"/>
          </w:pPr>
          <w:r>
            <w:rPr>
              <w:rFonts w:asciiTheme="majorHAnsi" w:hAnsiTheme="majorHAnsi" w:eastAsiaTheme="majorEastAsia" w:cstheme="majorBidi"/>
              <w:color w:val="FFFFFF" w:themeColor="background1"/>
              <w:sz w:val="72"/>
              <w:szCs w:val="72"/>
              <w:lang w:val="zh-TW"/>
              <w14:textFill>
                <w14:solidFill>
                  <w14:schemeClr w14:val="bg1"/>
                </w14:solidFill>
              </w14:textFill>
            </w:rPr>
            <w:t>[鍵入文件標題]</w:t>
          </w:r>
        </w:p>
      </w:docPartBody>
    </w:docPart>
    <w:docPart>
      <w:docPartPr>
        <w:name w:val="C1C6D79585794F70A5FC9258F3E0882E"/>
        <w:style w:val="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312014-1363-4E43-8658-FBA70E6BDBE5}"/>
      </w:docPartPr>
      <w:docPartBody>
        <w:p>
          <w:pPr>
            <w:pStyle w:val="14"/>
          </w:pPr>
          <w:r>
            <w:rPr>
              <w:sz w:val="36"/>
              <w:szCs w:val="36"/>
              <w:lang w:val="zh-TW"/>
            </w:rPr>
            <w:t>[鍵入文件副標題]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微軟正黑體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300" w:after="40"/>
      <w:outlineLvl w:val="0"/>
    </w:pPr>
    <w:rPr>
      <w:rFonts w:cs="Times New Roman" w:asciiTheme="majorHAnsi" w:hAnsiTheme="majorHAnsi" w:eastAsiaTheme="majorEastAsia"/>
      <w:b/>
      <w:color w:val="9E3611" w:themeColor="accent1" w:themeShade="BF"/>
      <w:spacing w:val="20"/>
      <w:kern w:val="0"/>
      <w:sz w:val="28"/>
      <w:szCs w:val="28"/>
    </w:rPr>
  </w:style>
  <w:style w:type="paragraph" w:styleId="3">
    <w:name w:val="heading 2"/>
    <w:basedOn w:val="1"/>
    <w:next w:val="1"/>
    <w:link w:val="10"/>
    <w:qFormat/>
    <w:uiPriority w:val="9"/>
    <w:pPr>
      <w:widowControl/>
      <w:spacing w:before="240" w:after="40"/>
      <w:outlineLvl w:val="1"/>
    </w:pPr>
    <w:rPr>
      <w:rFonts w:cs="Times New Roman" w:asciiTheme="majorHAnsi" w:hAnsiTheme="majorHAnsi" w:eastAsiaTheme="majorEastAsia"/>
      <w:b/>
      <w:color w:val="9E3611" w:themeColor="accent1" w:themeShade="BF"/>
      <w:spacing w:val="20"/>
      <w:kern w:val="0"/>
      <w:szCs w:val="24"/>
    </w:rPr>
  </w:style>
  <w:style w:type="paragraph" w:styleId="4">
    <w:name w:val="heading 3"/>
    <w:basedOn w:val="1"/>
    <w:next w:val="1"/>
    <w:link w:val="11"/>
    <w:qFormat/>
    <w:uiPriority w:val="9"/>
    <w:pPr>
      <w:widowControl/>
      <w:spacing w:before="200" w:after="40"/>
      <w:outlineLvl w:val="2"/>
    </w:pPr>
    <w:rPr>
      <w:rFonts w:cs="Times New Roman" w:asciiTheme="majorHAnsi" w:hAnsiTheme="majorHAnsi" w:eastAsiaTheme="majorEastAsia"/>
      <w:b/>
      <w:color w:val="D34817" w:themeColor="accent1"/>
      <w:spacing w:val="20"/>
      <w:kern w:val="0"/>
      <w:szCs w:val="24"/>
      <w14:textFill>
        <w14:solidFill>
          <w14:schemeClr w14:val="accent1"/>
        </w14:solidFill>
      </w14:textFill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7D648AC884D6489CAD8D083CA66C8A1B"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customStyle="1" w:styleId="8">
    <w:name w:val="623A7E22DC58487BBC34CBDCC8C8B30C"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customStyle="1" w:styleId="9">
    <w:name w:val="標題 1 字元"/>
    <w:basedOn w:val="5"/>
    <w:link w:val="2"/>
    <w:uiPriority w:val="9"/>
    <w:rPr>
      <w:rFonts w:cs="Times New Roman" w:asciiTheme="majorHAnsi" w:hAnsiTheme="majorHAnsi" w:eastAsiaTheme="majorEastAsia"/>
      <w:b/>
      <w:color w:val="9E3611" w:themeColor="accent1" w:themeShade="BF"/>
      <w:spacing w:val="20"/>
      <w:kern w:val="0"/>
      <w:sz w:val="28"/>
      <w:szCs w:val="28"/>
    </w:rPr>
  </w:style>
  <w:style w:type="character" w:customStyle="1" w:styleId="10">
    <w:name w:val="標題 2 字元"/>
    <w:basedOn w:val="5"/>
    <w:link w:val="3"/>
    <w:uiPriority w:val="9"/>
    <w:rPr>
      <w:rFonts w:cs="Times New Roman" w:asciiTheme="majorHAnsi" w:hAnsiTheme="majorHAnsi" w:eastAsiaTheme="majorEastAsia"/>
      <w:b/>
      <w:color w:val="9E3611" w:themeColor="accent1" w:themeShade="BF"/>
      <w:spacing w:val="20"/>
      <w:kern w:val="0"/>
      <w:szCs w:val="24"/>
    </w:rPr>
  </w:style>
  <w:style w:type="character" w:customStyle="1" w:styleId="11">
    <w:name w:val="標題 3 字元"/>
    <w:basedOn w:val="5"/>
    <w:link w:val="4"/>
    <w:uiPriority w:val="9"/>
    <w:rPr>
      <w:rFonts w:cs="Times New Roman" w:asciiTheme="majorHAnsi" w:hAnsiTheme="majorHAnsi" w:eastAsiaTheme="majorEastAsia"/>
      <w:b/>
      <w:color w:val="D34817" w:themeColor="accent1"/>
      <w:spacing w:val="20"/>
      <w:kern w:val="0"/>
      <w:szCs w:val="24"/>
      <w14:textFill>
        <w14:solidFill>
          <w14:schemeClr w14:val="accent1"/>
        </w14:solidFill>
      </w14:textFill>
    </w:rPr>
  </w:style>
  <w:style w:type="character" w:customStyle="1" w:styleId="12">
    <w:name w:val="Placeholder Text"/>
    <w:basedOn w:val="5"/>
    <w:semiHidden/>
    <w:uiPriority w:val="99"/>
    <w:rPr>
      <w:color w:val="808080"/>
    </w:rPr>
  </w:style>
  <w:style w:type="paragraph" w:customStyle="1" w:styleId="13">
    <w:name w:val="CC9792BAF0FB48E9A2E1BF8B44A9798F"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customStyle="1" w:styleId="14">
    <w:name w:val="C1C6D79585794F70A5FC9258F3E0882E"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2016-11-05T00:00:00</PublishDate>
  <Abstract/>
  <CompanyAddress/>
  <CompanyPhone/>
  <CompanyFax/>
  <CompanyEmail/>
</CoverPag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A981C8-79BE-44FC-ABCC-F56B78B55B66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customXml/itemProps4.xml><?xml version="1.0" encoding="utf-8"?>
<ds:datastoreItem xmlns:ds="http://schemas.openxmlformats.org/officeDocument/2006/customXml" ds:itemID="{DCD83272-1AE2-47DD-AF5A-E921B57E7948}">
  <ds:schemaRefs/>
</ds:datastoreItem>
</file>

<file path=customXml/itemProps5.xml><?xml version="1.0" encoding="utf-8"?>
<ds:datastoreItem xmlns:ds="http://schemas.openxmlformats.org/officeDocument/2006/customXml" ds:itemID="{800B806B-C3C7-4EFE-A57F-81DC87A14E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 (公正主題).dotx</Template>
  <Company>MOVEP</Company>
  <Pages>8</Pages>
  <Words>395</Words>
  <Characters>2254</Characters>
  <Lines>18</Lines>
  <Paragraphs>5</Paragraphs>
  <TotalTime>0</TotalTime>
  <ScaleCrop>false</ScaleCrop>
  <LinksUpToDate>false</LinksUpToDate>
  <CharactersWithSpaces>2644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2016-11-05T03:59:00Z</dcterms:created>
  <dc:creator>Simon Chen</dc:creator>
  <cp:lastModifiedBy>ficst</cp:lastModifiedBy>
  <dcterms:modified xsi:type="dcterms:W3CDTF">2016-11-27T03:51:02Z</dcterms:modified>
  <dc:subject>中文使用說明</dc:subject>
  <dc:title>Koxinga 國姓爺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  <property fmtid="{D5CDD505-2E9C-101B-9397-08002B2CF9AE}" pid="3" name="KSOProductBuildVer">
    <vt:lpwstr>1033-10.1.0.5785</vt:lpwstr>
  </property>
</Properties>
</file>