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ECE718D8EF8244D7A178177F4993163D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ECE718D8EF8244D7A178177F4993163D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ECE718D8EF8244D7A178177F4993163D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ECE718D8EF8244D7A178177F4993163D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ECE718D8EF8244D7A178177F4993163D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ECE718D8EF8244D7A178177F4993163D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ECE718D8EF8244D7A178177F4993163D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47554B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54B" w:rsidRPr="0047554B" w:rsidRDefault="0047554B" w:rsidP="0047554B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FK10215en_007_W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47554B" w:rsidRPr="0047554B" w:rsidRDefault="0047554B" w:rsidP="0047554B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FK10215en_007_W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47554B" w:rsidRPr="00270252" w:rsidRDefault="0047554B" w:rsidP="00AD155D">
      <w:pPr>
        <w:pStyle w:val="10Wimirendemening"/>
      </w:pPr>
      <w:bookmarkStart w:id="0" w:name="Textstart"/>
      <w:bookmarkEnd w:id="0"/>
      <w:r w:rsidRPr="00270252">
        <w:t>Di</w:t>
      </w:r>
      <w:r>
        <w:t>tt</w:t>
      </w:r>
      <w:r w:rsidRPr="00270252">
        <w:t xml:space="preserve"> </w:t>
      </w:r>
      <w:r>
        <w:t xml:space="preserve">överklagande </w:t>
      </w:r>
      <w:r w:rsidRPr="00270252">
        <w:t>av beslut</w:t>
      </w:r>
    </w:p>
    <w:p w:rsidR="0047554B" w:rsidRDefault="0047554B" w:rsidP="00AD155D">
      <w:r w:rsidRPr="00270252">
        <w:t xml:space="preserve">Försäkringskassan har tagit emot </w:t>
      </w:r>
      <w:r>
        <w:t>ditt överklagande</w:t>
      </w:r>
      <w:r w:rsidRPr="00270252">
        <w:t xml:space="preserve"> av beslut</w:t>
      </w:r>
      <w:r>
        <w:t xml:space="preserve">et </w:t>
      </w:r>
      <w:r w:rsidRPr="00270252">
        <w:t xml:space="preserve">om </w:t>
      </w:r>
      <w:bookmarkStart w:id="1" w:name="_GoBack"/>
      <w:r>
        <w:fldChar w:fldCharType="begin"/>
      </w:r>
      <w:r>
        <w:instrText xml:space="preserve"> MACROBUTTON  AcceptAllConflictsInDoc "</w:instrText>
      </w:r>
      <w:r w:rsidRPr="00D91EC9">
        <w:rPr>
          <w:color w:val="0070C0"/>
        </w:rPr>
        <w:instrText>ANGE FÖRMÅN</w:instrText>
      </w:r>
      <w:r>
        <w:instrText xml:space="preserve">" </w:instrText>
      </w:r>
      <w:r>
        <w:fldChar w:fldCharType="end"/>
      </w:r>
      <w:bookmarkEnd w:id="1"/>
      <w:r>
        <w:t>.</w:t>
      </w:r>
    </w:p>
    <w:p w:rsidR="0047554B" w:rsidRDefault="0047554B" w:rsidP="00AD155D"/>
    <w:p w:rsidR="0047554B" w:rsidRPr="002D47F9" w:rsidRDefault="0047554B" w:rsidP="00AD155D">
      <w:r>
        <w:t xml:space="preserve">Ditt ärende har sänts till förvaltningsrätten i </w:t>
      </w:r>
      <w:r>
        <w:fldChar w:fldCharType="begin"/>
      </w:r>
      <w:r>
        <w:instrText xml:space="preserve"> MACROBUTTON  AcceptAllConflictsInDoc "</w:instrText>
      </w:r>
      <w:r w:rsidRPr="00D91EC9">
        <w:rPr>
          <w:color w:val="0070C0"/>
        </w:rPr>
        <w:instrText>ANGE LÄN</w:instrText>
      </w:r>
      <w:r>
        <w:instrText xml:space="preserve">" </w:instrText>
      </w:r>
      <w:r>
        <w:fldChar w:fldCharType="end"/>
      </w:r>
      <w:r>
        <w:t xml:space="preserve"> som kommer att handlägga det. </w:t>
      </w:r>
      <w:r w:rsidRPr="002D47F9">
        <w:t xml:space="preserve">Om du har frågor om ditt ärende ska du vända dig till </w:t>
      </w:r>
      <w:r>
        <w:t>förvaltningsrätt</w:t>
      </w:r>
      <w:r w:rsidRPr="002D47F9">
        <w:t>en.</w:t>
      </w:r>
    </w:p>
    <w:p w:rsidR="0047554B" w:rsidRDefault="0047554B" w:rsidP="00AD155D"/>
    <w:p w:rsidR="0047554B" w:rsidRDefault="0047554B" w:rsidP="00AD155D"/>
    <w:p w:rsidR="0047554B" w:rsidRDefault="0047554B" w:rsidP="00AD155D">
      <w:bookmarkStart w:id="2" w:name="MVH"/>
      <w:bookmarkStart w:id="3" w:name="generated_mvh"/>
      <w:bookmarkEnd w:id="2"/>
      <w:bookmarkEnd w:id="3"/>
      <w:r>
        <w:t>Försäkringskassan</w:t>
      </w:r>
    </w:p>
    <w:p w:rsidR="0047554B" w:rsidRDefault="0047554B" w:rsidP="00AD155D"/>
    <w:p w:rsidR="0047554B" w:rsidRDefault="0047554B" w:rsidP="00AD155D">
      <w:r>
        <w:t>Jessica Selander</w:t>
      </w:r>
    </w:p>
    <w:p w:rsidR="0047554B" w:rsidRPr="00CF7AC0" w:rsidRDefault="0047554B" w:rsidP="00AD155D">
      <w:pPr>
        <w:rPr>
          <w:sz w:val="16"/>
        </w:rPr>
      </w:pPr>
      <w:r w:rsidRPr="00CF7AC0">
        <w:rPr>
          <w:sz w:val="16"/>
        </w:rPr>
        <w:br w:type="page"/>
      </w:r>
    </w:p>
    <w:p w:rsidR="0047554B" w:rsidRPr="00CB6C19" w:rsidRDefault="0047554B" w:rsidP="001E0D9D">
      <w:pPr>
        <w:rPr>
          <w:lang w:val="en-GB"/>
        </w:rPr>
      </w:pPr>
      <w:r w:rsidRPr="00CB6C19">
        <w:rPr>
          <w:i/>
          <w:lang w:val="en-GB"/>
        </w:rPr>
        <w:lastRenderedPageBreak/>
        <w:t>Translation</w:t>
      </w:r>
    </w:p>
    <w:p w:rsidR="0047554B" w:rsidRPr="004F1976" w:rsidRDefault="0047554B" w:rsidP="001E0D9D">
      <w:pPr>
        <w:pStyle w:val="10Wimirendemening"/>
        <w:rPr>
          <w:lang w:val="en-GB"/>
        </w:rPr>
      </w:pPr>
      <w:r w:rsidRPr="004F1976">
        <w:rPr>
          <w:lang w:val="en-GB"/>
        </w:rPr>
        <w:t>Your appeal of a decision</w:t>
      </w:r>
    </w:p>
    <w:p w:rsidR="0047554B" w:rsidRPr="004F1976" w:rsidRDefault="0047554B" w:rsidP="001E0D9D">
      <w:pPr>
        <w:rPr>
          <w:lang w:val="en-GB"/>
        </w:rPr>
      </w:pPr>
      <w:r w:rsidRPr="004F1976">
        <w:rPr>
          <w:lang w:val="en-GB"/>
        </w:rPr>
        <w:t xml:space="preserve">Försäkringskassan </w:t>
      </w:r>
      <w:r w:rsidRPr="004F1976">
        <w:rPr>
          <w:i/>
          <w:lang w:val="en-GB"/>
        </w:rPr>
        <w:t xml:space="preserve">[The Swedish Social Insurance Agency] </w:t>
      </w:r>
      <w:r w:rsidRPr="004F1976">
        <w:rPr>
          <w:lang w:val="en-GB"/>
        </w:rPr>
        <w:t xml:space="preserve">has received your appeal of the decision to </w:t>
      </w:r>
      <w:r>
        <w:fldChar w:fldCharType="begin"/>
      </w:r>
      <w:r w:rsidRPr="008C3DE6">
        <w:rPr>
          <w:lang w:val="en-US"/>
        </w:rPr>
        <w:instrText xml:space="preserve"> MACROBUTTON  AcceptAllConflictsInDoc "</w:instrText>
      </w:r>
      <w:r w:rsidRPr="008C3DE6">
        <w:rPr>
          <w:color w:val="0070C0"/>
          <w:lang w:val="en-US"/>
        </w:rPr>
        <w:instrText>ANGE FÖRMÅN</w:instrText>
      </w:r>
      <w:r w:rsidRPr="008C3DE6">
        <w:rPr>
          <w:lang w:val="en-US"/>
        </w:rPr>
        <w:instrText xml:space="preserve">" </w:instrText>
      </w:r>
      <w:r>
        <w:fldChar w:fldCharType="end"/>
      </w:r>
      <w:r w:rsidRPr="004F1976">
        <w:rPr>
          <w:lang w:val="en-GB"/>
        </w:rPr>
        <w:t>.</w:t>
      </w:r>
    </w:p>
    <w:p w:rsidR="0047554B" w:rsidRPr="004F1976" w:rsidRDefault="0047554B" w:rsidP="001E0D9D">
      <w:pPr>
        <w:rPr>
          <w:lang w:val="en-GB"/>
        </w:rPr>
      </w:pPr>
    </w:p>
    <w:p w:rsidR="0047554B" w:rsidRPr="004F1976" w:rsidRDefault="0047554B" w:rsidP="001E0D9D">
      <w:pPr>
        <w:rPr>
          <w:lang w:val="en-GB"/>
        </w:rPr>
      </w:pPr>
      <w:r w:rsidRPr="004F1976">
        <w:rPr>
          <w:lang w:val="en-GB"/>
        </w:rPr>
        <w:t xml:space="preserve">Your case has been sent to the county administrative court </w:t>
      </w:r>
      <w:r w:rsidRPr="004F1976">
        <w:rPr>
          <w:i/>
          <w:iCs/>
          <w:lang w:val="en-GB"/>
        </w:rPr>
        <w:t>[</w:t>
      </w:r>
      <w:r w:rsidRPr="00997B1E">
        <w:rPr>
          <w:i/>
          <w:iCs/>
          <w:lang w:val="en-GB"/>
        </w:rPr>
        <w:t>förval</w:t>
      </w:r>
      <w:r>
        <w:rPr>
          <w:i/>
          <w:iCs/>
          <w:lang w:val="en-GB"/>
        </w:rPr>
        <w:t>t</w:t>
      </w:r>
      <w:r w:rsidRPr="00997B1E">
        <w:rPr>
          <w:i/>
          <w:iCs/>
          <w:lang w:val="en-GB"/>
        </w:rPr>
        <w:t>ningsrätten</w:t>
      </w:r>
      <w:r w:rsidRPr="004F1976">
        <w:rPr>
          <w:i/>
          <w:iCs/>
          <w:lang w:val="en-GB"/>
        </w:rPr>
        <w:t>]</w:t>
      </w:r>
      <w:r w:rsidRPr="004F1976">
        <w:rPr>
          <w:lang w:val="en-GB"/>
        </w:rPr>
        <w:t xml:space="preserve"> in </w:t>
      </w:r>
      <w:r>
        <w:fldChar w:fldCharType="begin"/>
      </w:r>
      <w:r w:rsidRPr="001E0D9D">
        <w:rPr>
          <w:lang w:val="en-US"/>
        </w:rPr>
        <w:instrText xml:space="preserve"> MACROBUTTON  AcceptAllConflictsInDoc "</w:instrText>
      </w:r>
      <w:r w:rsidRPr="001E0D9D">
        <w:rPr>
          <w:color w:val="0070C0"/>
          <w:lang w:val="en-US"/>
        </w:rPr>
        <w:instrText>ANGE LÄN</w:instrText>
      </w:r>
      <w:r w:rsidRPr="001E0D9D">
        <w:rPr>
          <w:lang w:val="en-US"/>
        </w:rPr>
        <w:instrText xml:space="preserve">" </w:instrText>
      </w:r>
      <w:r>
        <w:fldChar w:fldCharType="end"/>
      </w:r>
      <w:r>
        <w:rPr>
          <w:lang w:val="en-GB"/>
        </w:rPr>
        <w:t xml:space="preserve"> </w:t>
      </w:r>
      <w:r w:rsidRPr="004F1976">
        <w:rPr>
          <w:lang w:val="en-GB"/>
        </w:rPr>
        <w:t>which will consider it. Please contact the county administrative court if you require further information.</w:t>
      </w:r>
    </w:p>
    <w:p w:rsidR="0047554B" w:rsidRPr="004F1976" w:rsidRDefault="0047554B" w:rsidP="001E0D9D">
      <w:pPr>
        <w:rPr>
          <w:lang w:val="en-GB"/>
        </w:rPr>
      </w:pPr>
    </w:p>
    <w:p w:rsidR="0047554B" w:rsidRPr="004F1976" w:rsidRDefault="0047554B" w:rsidP="001E0D9D">
      <w:pPr>
        <w:rPr>
          <w:lang w:val="en-GB"/>
        </w:rPr>
      </w:pPr>
    </w:p>
    <w:p w:rsidR="0047554B" w:rsidRDefault="0047554B" w:rsidP="001E0D9D">
      <w:r>
        <w:t>Försäkringskassan</w:t>
      </w:r>
    </w:p>
    <w:p w:rsidR="0047554B" w:rsidRDefault="0047554B" w:rsidP="001E0D9D"/>
    <w:sdt>
      <w:sdtPr>
        <w:tag w:val="handlNamn"/>
        <w:id w:val="1716084211"/>
        <w:placeholder>
          <w:docPart w:val="F8E541F8090945D6B500BAFB4643B313"/>
        </w:placeholder>
      </w:sdtPr>
      <w:sdtContent>
        <w:p w:rsidR="0047554B" w:rsidRPr="001E0D9D" w:rsidRDefault="0047554B" w:rsidP="0047554B">
          <w:r>
            <w:t>Jessica Selander</w:t>
          </w:r>
        </w:p>
      </w:sdtContent>
    </w:sdt>
    <w:p w:rsidR="0047554B" w:rsidRDefault="0047554B" w:rsidP="0016758F">
      <w:pPr>
        <w:pStyle w:val="Formatmall1"/>
      </w:pPr>
    </w:p>
    <w:sectPr w:rsidR="0047554B" w:rsidSect="004755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D60" w:rsidRDefault="00FA7D60" w:rsidP="00623C07">
      <w:r>
        <w:separator/>
      </w:r>
    </w:p>
  </w:endnote>
  <w:endnote w:type="continuationSeparator" w:id="0">
    <w:p w:rsidR="00FA7D60" w:rsidRDefault="00FA7D60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54B" w:rsidRDefault="0047554B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47554B" w:rsidTr="002F3BB4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47554B" w:rsidRDefault="0047554B" w:rsidP="00FC5A46">
          <w:pPr>
            <w:pStyle w:val="Sidfot"/>
            <w:rPr>
              <w:sz w:val="18"/>
            </w:rPr>
          </w:pPr>
        </w:p>
      </w:tc>
    </w:tr>
    <w:tr w:rsidR="0047554B" w:rsidTr="002F3BB4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47554B" w:rsidRPr="00846CFE" w:rsidRDefault="0047554B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Postadress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47554B" w:rsidRPr="00846CFE" w:rsidRDefault="0047554B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Kundcenter för privatpersoner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47554B" w:rsidRPr="00846CFE" w:rsidRDefault="0047554B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Faxnummer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47554B" w:rsidRPr="00846CFE" w:rsidRDefault="0047554B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47554B" w:rsidTr="002F3BB4">
      <w:trPr>
        <w:trHeight w:val="210"/>
      </w:trPr>
      <w:tc>
        <w:tcPr>
          <w:tcW w:w="3898" w:type="dxa"/>
        </w:tcPr>
        <w:p w:rsidR="0047554B" w:rsidRPr="003D6AB1" w:rsidRDefault="0047554B" w:rsidP="0047554B">
          <w:pPr>
            <w:pStyle w:val="Wimisidfotinnehllskontroll1"/>
          </w:pPr>
          <w:sdt>
            <w:sdtPr>
              <w:alias w:val="wUtdelningsadress"/>
              <w:tag w:val="wUtdelningsadress"/>
              <w:id w:val="-1173865534"/>
              <w:placeholder>
                <w:docPart w:val="D5ED6101806343AC9BC9550A242F06EE"/>
              </w:placeholder>
            </w:sdtPr>
            <w:sdtContent>
              <w:r>
                <w:t>103 51 Stockholm</w:t>
              </w:r>
            </w:sdtContent>
          </w:sdt>
        </w:p>
      </w:tc>
      <w:tc>
        <w:tcPr>
          <w:tcW w:w="2976" w:type="dxa"/>
        </w:tcPr>
        <w:p w:rsidR="0047554B" w:rsidRPr="003D6AB1" w:rsidRDefault="0047554B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0771-524 524</w:t>
          </w:r>
        </w:p>
      </w:tc>
      <w:sdt>
        <w:sdtPr>
          <w:alias w:val="handlLkFax"/>
          <w:tag w:val="handlLkFax"/>
          <w:id w:val="-1917696736"/>
          <w:placeholder>
            <w:docPart w:val="D5ED6101806343AC9BC9550A242F06EE"/>
          </w:placeholder>
          <w:showingPlcHdr/>
        </w:sdtPr>
        <w:sdtContent>
          <w:tc>
            <w:tcPr>
              <w:tcW w:w="1985" w:type="dxa"/>
            </w:tcPr>
            <w:p w:rsidR="0047554B" w:rsidRPr="003D6AB1" w:rsidRDefault="0047554B" w:rsidP="007614B3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D5ED6101806343AC9BC9550A242F06EE"/>
          </w:placeholder>
        </w:sdtPr>
        <w:sdtContent>
          <w:tc>
            <w:tcPr>
              <w:tcW w:w="1417" w:type="dxa"/>
            </w:tcPr>
            <w:p w:rsidR="0047554B" w:rsidRPr="003D6AB1" w:rsidRDefault="0047554B" w:rsidP="0047554B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47554B" w:rsidTr="002F3BB4">
      <w:trPr>
        <w:trHeight w:val="210"/>
      </w:trPr>
      <w:tc>
        <w:tcPr>
          <w:tcW w:w="3898" w:type="dxa"/>
        </w:tcPr>
        <w:p w:rsidR="0047554B" w:rsidRPr="00846CFE" w:rsidRDefault="0047554B" w:rsidP="00B0097B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B0097B">
            <w:rPr>
              <w:rFonts w:ascii="Arial" w:hAnsi="Arial" w:cs="Arial"/>
              <w:b/>
              <w:sz w:val="14"/>
              <w:szCs w:val="14"/>
            </w:rPr>
            <w:t>Internetadress</w:t>
          </w:r>
        </w:p>
      </w:tc>
      <w:tc>
        <w:tcPr>
          <w:tcW w:w="2976" w:type="dxa"/>
        </w:tcPr>
        <w:p w:rsidR="0047554B" w:rsidRPr="0025160E" w:rsidRDefault="0047554B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25160E">
            <w:rPr>
              <w:rFonts w:ascii="Arial" w:hAnsi="Arial" w:cs="Arial"/>
              <w:b/>
              <w:sz w:val="14"/>
              <w:szCs w:val="14"/>
            </w:rPr>
            <w:t>Kundcenter för partner</w:t>
          </w:r>
        </w:p>
      </w:tc>
      <w:tc>
        <w:tcPr>
          <w:tcW w:w="1985" w:type="dxa"/>
        </w:tcPr>
        <w:p w:rsidR="0047554B" w:rsidRPr="003C01F0" w:rsidRDefault="0047554B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47554B" w:rsidRPr="003C01F0" w:rsidRDefault="0047554B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3C01F0">
            <w:rPr>
              <w:rFonts w:ascii="Arial" w:hAnsi="Arial" w:cs="Arial"/>
              <w:b/>
              <w:sz w:val="14"/>
              <w:szCs w:val="14"/>
            </w:rPr>
            <w:t>Org.nr</w:t>
          </w:r>
        </w:p>
      </w:tc>
    </w:tr>
    <w:tr w:rsidR="0047554B" w:rsidTr="002F3BB4">
      <w:trPr>
        <w:trHeight w:val="210"/>
      </w:trPr>
      <w:tc>
        <w:tcPr>
          <w:tcW w:w="3898" w:type="dxa"/>
        </w:tcPr>
        <w:p w:rsidR="0047554B" w:rsidRPr="003D6AB1" w:rsidRDefault="0047554B" w:rsidP="00B0097B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47554B" w:rsidRPr="003D6AB1" w:rsidRDefault="0047554B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0771-17 90 00</w:t>
          </w:r>
        </w:p>
      </w:tc>
      <w:tc>
        <w:tcPr>
          <w:tcW w:w="1985" w:type="dxa"/>
        </w:tcPr>
        <w:p w:rsidR="0047554B" w:rsidRPr="003D6AB1" w:rsidRDefault="0047554B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47554B" w:rsidRPr="003D6AB1" w:rsidRDefault="0047554B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47554B" w:rsidRPr="0047554B" w:rsidRDefault="0047554B" w:rsidP="0047554B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54B" w:rsidRDefault="0047554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D60" w:rsidRDefault="00FA7D60" w:rsidP="00623C07">
      <w:r>
        <w:separator/>
      </w:r>
    </w:p>
  </w:footnote>
  <w:footnote w:type="continuationSeparator" w:id="0">
    <w:p w:rsidR="00FA7D60" w:rsidRDefault="00FA7D60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54B" w:rsidRDefault="0047554B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47554B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4" w:name="_MON_1158735505"/>
        <w:bookmarkEnd w:id="4"/>
        <w:bookmarkStart w:id="5" w:name="_MON_1100428083"/>
        <w:bookmarkEnd w:id="5"/>
        <w:p w:rsidR="0047554B" w:rsidRDefault="0047554B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0054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47554B" w:rsidRPr="00A60D74" w:rsidRDefault="0047554B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4EB34A2B19D945FF983C037740AECDAA"/>
            </w:placeholder>
            <w:showingPlcHdr/>
          </w:sdtPr>
          <w:sdtContent>
            <w:p w:rsidR="0047554B" w:rsidRPr="004D7F53" w:rsidRDefault="0047554B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47554B" w:rsidRPr="00A16E13" w:rsidRDefault="0047554B" w:rsidP="00A16E13">
          <w:pPr>
            <w:pStyle w:val="SidhuvudFK"/>
            <w:rPr>
              <w:rFonts w:cs="Arial"/>
              <w:szCs w:val="20"/>
            </w:rPr>
          </w:pPr>
        </w:p>
        <w:p w:rsidR="0047554B" w:rsidRPr="004D7F53" w:rsidRDefault="0047554B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47554B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47554B" w:rsidRPr="00A140F4" w:rsidRDefault="0047554B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4EB34A2B19D945FF983C037740AECDAA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47554B" w:rsidRPr="00A140F4" w:rsidRDefault="0047554B" w:rsidP="0047554B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0E15F1CAF2064691A0F7E4A942596439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47554B" w:rsidRPr="00A140F4" w:rsidRDefault="0047554B" w:rsidP="0052081E">
              <w:pPr>
                <w:pStyle w:val="SidhuvudFK2"/>
              </w:pPr>
            </w:p>
          </w:tc>
        </w:sdtContent>
      </w:sdt>
    </w:tr>
    <w:tr w:rsidR="0047554B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47554B" w:rsidRPr="004D7F53" w:rsidRDefault="0047554B" w:rsidP="0047554B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4EB34A2B19D945FF983C037740AECDAA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4EB34A2B19D945FF983C037740AECDAA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4EB34A2B19D945FF983C037740AECDAA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4EB34A2B19D945FF983C037740AECDAA"/>
          </w:placeholder>
        </w:sdtPr>
        <w:sdtContent>
          <w:bookmarkStart w:id="6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47554B" w:rsidRPr="004D7F53" w:rsidRDefault="0047554B" w:rsidP="0047554B">
              <w:pPr>
                <w:pStyle w:val="SidhuvudFK"/>
              </w:pPr>
              <w:r>
                <w:t>2016-12-13</w:t>
              </w:r>
            </w:p>
          </w:tc>
          <w:bookmarkEnd w:id="6" w:displacedByCustomXml="next"/>
        </w:sdtContent>
      </w:sdt>
      <w:sdt>
        <w:sdtPr>
          <w:alias w:val="wPnrDnr"/>
          <w:tag w:val="wPnrDnr"/>
          <w:id w:val="1983573578"/>
          <w:placeholder>
            <w:docPart w:val="4EB34A2B19D945FF983C037740AECDAA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47554B" w:rsidRPr="004D7F53" w:rsidRDefault="0047554B" w:rsidP="00E13433">
              <w:pPr>
                <w:pStyle w:val="SidhuvudFK"/>
              </w:pPr>
            </w:p>
          </w:tc>
        </w:sdtContent>
      </w:sdt>
    </w:tr>
  </w:tbl>
  <w:p w:rsidR="0047554B" w:rsidRPr="0047554B" w:rsidRDefault="0047554B" w:rsidP="0047554B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54B" w:rsidRDefault="0047554B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0215en"/>
    <w:docVar w:name="CU_MALLVERSION" w:val="007"/>
    <w:docVar w:name="CU_ORGANISATION" w:val="Försäkringskassan"/>
    <w:docVar w:name="WIMI_VALD_ADRESSTYP" w:val="K"/>
  </w:docVars>
  <w:rsids>
    <w:rsidRoot w:val="0047554B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7554B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  <w:rsid w:val="00FA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4890FA9-81BB-42CD-844A-9ABD0EC9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link w:val="10WimirendemeningChar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6C17FB"/>
    <w:rPr>
      <w:rFonts w:ascii="Times New Roman" w:hAnsi="Times New Roman"/>
      <w:sz w:val="24"/>
    </w:rPr>
  </w:style>
  <w:style w:type="character" w:customStyle="1" w:styleId="10WimirendemeningChar">
    <w:name w:val="1:0 Wimi Ärendemening Char"/>
    <w:link w:val="10Wimirendemening"/>
    <w:rsid w:val="0047554B"/>
    <w:rPr>
      <w:rFonts w:ascii="Arial" w:hAnsi="Arial"/>
      <w:b/>
      <w:sz w:val="32"/>
    </w:rPr>
  </w:style>
  <w:style w:type="paragraph" w:customStyle="1" w:styleId="SidhuvudFK">
    <w:name w:val="Sidhuvud FK"/>
    <w:basedOn w:val="Normal"/>
    <w:next w:val="Normal"/>
    <w:rsid w:val="0047554B"/>
    <w:rPr>
      <w:rFonts w:ascii="Arial" w:hAnsi="Arial"/>
      <w:sz w:val="20"/>
    </w:rPr>
  </w:style>
  <w:style w:type="paragraph" w:customStyle="1" w:styleId="SidhuvudFK2">
    <w:name w:val="Sidhuvud FK2"/>
    <w:basedOn w:val="Normal"/>
    <w:rsid w:val="0047554B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47554B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47554B"/>
    <w:rPr>
      <w:rFonts w:ascii="Arial" w:eastAsia="Times New Roman" w:hAnsi="Arial" w:cs="Arial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E718D8EF8244D7A178177F4993163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2E28308-926F-4669-BFD1-E9E3245A1DAD}"/>
      </w:docPartPr>
      <w:docPartBody>
        <w:p w:rsidR="00000000" w:rsidRDefault="0026608B">
          <w:pPr>
            <w:pStyle w:val="ECE718D8EF8244D7A178177F4993163D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F8E541F8090945D6B500BAFB4643B31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BA2A072-1638-4C2D-9AFE-B38E379909C0}"/>
      </w:docPartPr>
      <w:docPartBody>
        <w:p w:rsidR="00000000" w:rsidRDefault="00A5368F" w:rsidP="00A5368F">
          <w:pPr>
            <w:pStyle w:val="F8E541F8090945D6B500BAFB4643B313"/>
          </w:pPr>
          <w:r>
            <w:rPr>
              <w:szCs w:val="24"/>
            </w:rPr>
            <w:t>X</w:t>
          </w:r>
        </w:p>
      </w:docPartBody>
    </w:docPart>
    <w:docPart>
      <w:docPartPr>
        <w:name w:val="4EB34A2B19D945FF983C037740AECDA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99C338F-0C47-43CA-B293-1FE1F0A2EB37}"/>
      </w:docPartPr>
      <w:docPartBody>
        <w:p w:rsidR="00000000" w:rsidRDefault="00A5368F" w:rsidP="00A5368F">
          <w:pPr>
            <w:pStyle w:val="4EB34A2B19D945FF983C037740AECDAA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0E15F1CAF2064691A0F7E4A94259643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F938BFE-CFB5-40D2-B50B-E79E502B7DD3}"/>
      </w:docPartPr>
      <w:docPartBody>
        <w:p w:rsidR="00000000" w:rsidRDefault="00A5368F" w:rsidP="00A5368F">
          <w:pPr>
            <w:pStyle w:val="0E15F1CAF2064691A0F7E4A942596439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D5ED6101806343AC9BC9550A242F06E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600C884-1FA3-4C50-A1BF-5C04F8E5BDDB}"/>
      </w:docPartPr>
      <w:docPartBody>
        <w:p w:rsidR="00000000" w:rsidRDefault="00A5368F" w:rsidP="00A5368F">
          <w:pPr>
            <w:pStyle w:val="D5ED6101806343AC9BC9550A242F06EE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8F"/>
    <w:rsid w:val="0026608B"/>
    <w:rsid w:val="00A5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A5368F"/>
    <w:rPr>
      <w:color w:val="808080"/>
    </w:rPr>
  </w:style>
  <w:style w:type="paragraph" w:customStyle="1" w:styleId="ECE718D8EF8244D7A178177F4993163D">
    <w:name w:val="ECE718D8EF8244D7A178177F4993163D"/>
  </w:style>
  <w:style w:type="paragraph" w:customStyle="1" w:styleId="F8E541F8090945D6B500BAFB4643B313">
    <w:name w:val="F8E541F8090945D6B500BAFB4643B313"/>
    <w:rsid w:val="00A5368F"/>
  </w:style>
  <w:style w:type="paragraph" w:customStyle="1" w:styleId="4EB34A2B19D945FF983C037740AECDAA">
    <w:name w:val="4EB34A2B19D945FF983C037740AECDAA"/>
    <w:rsid w:val="00A5368F"/>
  </w:style>
  <w:style w:type="paragraph" w:customStyle="1" w:styleId="0E15F1CAF2064691A0F7E4A942596439">
    <w:name w:val="0E15F1CAF2064691A0F7E4A942596439"/>
    <w:rsid w:val="00A5368F"/>
  </w:style>
  <w:style w:type="paragraph" w:customStyle="1" w:styleId="D5ED6101806343AC9BC9550A242F06EE">
    <w:name w:val="D5ED6101806343AC9BC9550A242F06EE"/>
    <w:rsid w:val="00A536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2016-12-13T12:14:00Z</dcterms:created>
  <dcterms:modified xsi:type="dcterms:W3CDTF">2016-12-13T12:14:00Z</dcterms:modified>
</cp:coreProperties>
</file>