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3B32FE58D3AF452B8BCAC03B09CEF19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D05CA8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A8" w:rsidRPr="00D05CA8" w:rsidRDefault="00D05CA8" w:rsidP="00D05CA8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FK10215fi_006_W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D05CA8" w:rsidRPr="00D05CA8" w:rsidRDefault="00D05CA8" w:rsidP="00D05CA8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FK10215fi_006_W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05CA8" w:rsidRPr="00270252" w:rsidRDefault="00D05CA8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D05CA8" w:rsidRDefault="00D05CA8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D05CA8" w:rsidRDefault="00D05CA8" w:rsidP="00AD155D"/>
    <w:p w:rsidR="00D05CA8" w:rsidRPr="002D47F9" w:rsidRDefault="00D05CA8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D05CA8" w:rsidRDefault="00D05CA8" w:rsidP="00AD155D"/>
    <w:p w:rsidR="00D05CA8" w:rsidRDefault="00D05CA8" w:rsidP="00AD155D"/>
    <w:p w:rsidR="00D05CA8" w:rsidRDefault="00D05CA8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D05CA8" w:rsidRDefault="00D05CA8" w:rsidP="00AD155D"/>
    <w:p w:rsidR="00D05CA8" w:rsidRDefault="00D05CA8" w:rsidP="00AD155D">
      <w:r>
        <w:t>Jessica Selander</w:t>
      </w:r>
    </w:p>
    <w:p w:rsidR="00D05CA8" w:rsidRPr="00CF7AC0" w:rsidRDefault="00D05CA8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D05CA8" w:rsidRPr="00592083" w:rsidRDefault="00D05CA8" w:rsidP="000676ED">
      <w:pPr>
        <w:rPr>
          <w:i/>
        </w:rPr>
      </w:pPr>
      <w:r w:rsidRPr="00B7536B">
        <w:rPr>
          <w:i/>
        </w:rPr>
        <w:lastRenderedPageBreak/>
        <w:t>Suomennos</w:t>
      </w:r>
    </w:p>
    <w:p w:rsidR="00D05CA8" w:rsidRPr="00B504C8" w:rsidRDefault="00D05CA8" w:rsidP="000676ED">
      <w:pPr>
        <w:pStyle w:val="10Wimirendemening"/>
        <w:rPr>
          <w:lang w:val="fi-FI"/>
        </w:rPr>
      </w:pPr>
      <w:r w:rsidRPr="00B504C8">
        <w:rPr>
          <w:lang w:val="fi-FI"/>
        </w:rPr>
        <w:t>Päätöstä koskeva valituksenne</w:t>
      </w:r>
    </w:p>
    <w:p w:rsidR="00D05CA8" w:rsidRPr="00B504C8" w:rsidRDefault="00D05CA8" w:rsidP="000676ED">
      <w:pPr>
        <w:rPr>
          <w:lang w:val="fi-FI"/>
        </w:rPr>
      </w:pPr>
      <w:r w:rsidRPr="008E3FF9">
        <w:rPr>
          <w:lang w:val="fi-FI"/>
        </w:rPr>
        <w:t xml:space="preserve">Ruotsin vakuutuskassa (Försäkringskassan) on vastaanottanut </w:t>
      </w:r>
      <w:r>
        <w:rPr>
          <w:lang w:val="fi-FI"/>
        </w:rPr>
        <w:t>valituksenne</w:t>
      </w:r>
      <w:r w:rsidRPr="008E3FF9">
        <w:rPr>
          <w:lang w:val="fi-FI"/>
        </w:rPr>
        <w:t>, joka koskee seuraava</w:t>
      </w:r>
      <w:r>
        <w:rPr>
          <w:lang w:val="fi-FI"/>
        </w:rPr>
        <w:t>a</w:t>
      </w:r>
      <w:r w:rsidRPr="008E3FF9">
        <w:rPr>
          <w:lang w:val="fi-FI"/>
        </w:rPr>
        <w:t xml:space="preserve"> päätö</w:t>
      </w:r>
      <w:r>
        <w:rPr>
          <w:lang w:val="fi-FI"/>
        </w:rPr>
        <w:t>stä</w:t>
      </w:r>
      <w:r w:rsidRPr="008E3FF9">
        <w:rPr>
          <w:lang w:val="fi-FI"/>
        </w:rPr>
        <w:t xml:space="preserve">: </w:t>
      </w:r>
      <w:r>
        <w:rPr>
          <w:lang w:val="fi-FI"/>
        </w:rPr>
        <w:fldChar w:fldCharType="begin"/>
      </w:r>
      <w:r>
        <w:rPr>
          <w:lang w:val="fi-FI"/>
        </w:rPr>
        <w:instrText xml:space="preserve"> MACROBUTTON  AcceptAllConflictsInDoc "</w:instrText>
      </w:r>
      <w:r w:rsidRPr="00C0520E">
        <w:rPr>
          <w:color w:val="0070C0"/>
          <w:lang w:val="fi-FI"/>
        </w:rPr>
        <w:instrText>ANGE FÖRMÅN</w:instrText>
      </w:r>
      <w:r>
        <w:rPr>
          <w:lang w:val="fi-FI"/>
        </w:rPr>
        <w:instrText xml:space="preserve">" </w:instrText>
      </w:r>
      <w:r>
        <w:rPr>
          <w:lang w:val="fi-FI"/>
        </w:rPr>
        <w:fldChar w:fldCharType="end"/>
      </w:r>
      <w:r w:rsidRPr="008E3FF9">
        <w:rPr>
          <w:lang w:val="fi-FI"/>
        </w:rPr>
        <w:t>.</w:t>
      </w:r>
    </w:p>
    <w:p w:rsidR="00D05CA8" w:rsidRPr="00B504C8" w:rsidRDefault="00D05CA8" w:rsidP="000676ED">
      <w:pPr>
        <w:rPr>
          <w:lang w:val="fi-FI"/>
        </w:rPr>
      </w:pPr>
    </w:p>
    <w:p w:rsidR="00D05CA8" w:rsidRPr="00B504C8" w:rsidRDefault="00D05CA8" w:rsidP="000676ED">
      <w:pPr>
        <w:rPr>
          <w:lang w:val="fi-FI"/>
        </w:rPr>
      </w:pPr>
      <w:r w:rsidRPr="00B504C8">
        <w:rPr>
          <w:lang w:val="fi-FI"/>
        </w:rPr>
        <w:t>Asianne on lähetetty käsiteltäväksi seuraavaan lääninoikeuteen:</w:t>
      </w:r>
      <w:r>
        <w:rPr>
          <w:lang w:val="fi-FI"/>
        </w:rPr>
        <w:t xml:space="preserve"> </w:t>
      </w:r>
      <w:r>
        <w:fldChar w:fldCharType="begin"/>
      </w:r>
      <w:r w:rsidRPr="00C0520E">
        <w:rPr>
          <w:lang w:val="fi-FI"/>
        </w:rPr>
        <w:instrText xml:space="preserve"> MACROBUTTON  AcceptAllConflictsInDoc "</w:instrText>
      </w:r>
      <w:r w:rsidRPr="00C0520E">
        <w:rPr>
          <w:color w:val="0070C0"/>
          <w:lang w:val="fi-FI"/>
        </w:rPr>
        <w:instrText>ANGE LÄN</w:instrText>
      </w:r>
      <w:r w:rsidRPr="00C0520E">
        <w:rPr>
          <w:lang w:val="fi-FI"/>
        </w:rPr>
        <w:instrText xml:space="preserve">" </w:instrText>
      </w:r>
      <w:r>
        <w:fldChar w:fldCharType="end"/>
      </w:r>
      <w:r w:rsidRPr="003F3240">
        <w:rPr>
          <w:lang w:val="fi-FI"/>
        </w:rPr>
        <w:t xml:space="preserve"> </w:t>
      </w:r>
      <w:r w:rsidRPr="00B504C8">
        <w:rPr>
          <w:lang w:val="fi-FI"/>
        </w:rPr>
        <w:t>Ottakaa yhteys lääninoikeuteen, jos teill</w:t>
      </w:r>
      <w:r>
        <w:rPr>
          <w:lang w:val="fi-FI"/>
        </w:rPr>
        <w:t>ä on jotakin kysyttävää asiassanne.</w:t>
      </w:r>
    </w:p>
    <w:p w:rsidR="00D05CA8" w:rsidRPr="00B504C8" w:rsidRDefault="00D05CA8" w:rsidP="000676ED">
      <w:pPr>
        <w:rPr>
          <w:lang w:val="fi-FI"/>
        </w:rPr>
      </w:pPr>
    </w:p>
    <w:p w:rsidR="00D05CA8" w:rsidRPr="00B504C8" w:rsidRDefault="00D05CA8" w:rsidP="000676ED">
      <w:pPr>
        <w:rPr>
          <w:lang w:val="fi-FI"/>
        </w:rPr>
      </w:pPr>
    </w:p>
    <w:p w:rsidR="00D05CA8" w:rsidRPr="00592083" w:rsidRDefault="00D05CA8" w:rsidP="000676ED">
      <w:pPr>
        <w:rPr>
          <w:lang w:val="fi-FI"/>
        </w:rPr>
      </w:pPr>
      <w:r w:rsidRPr="00592083">
        <w:rPr>
          <w:lang w:val="fi-FI"/>
        </w:rPr>
        <w:t>Försäkringskassan</w:t>
      </w:r>
    </w:p>
    <w:p w:rsidR="00D05CA8" w:rsidRDefault="00D05CA8" w:rsidP="000676ED"/>
    <w:sdt>
      <w:sdtPr>
        <w:tag w:val="handlNamn"/>
        <w:id w:val="1716084211"/>
        <w:placeholder>
          <w:docPart w:val="2A1E868C9430416A91DCF5821F46B666"/>
        </w:placeholder>
      </w:sdtPr>
      <w:sdtContent>
        <w:p w:rsidR="00D05CA8" w:rsidRPr="000676ED" w:rsidRDefault="00D05CA8" w:rsidP="00D05CA8">
          <w:r>
            <w:t>Jessica Selander</w:t>
          </w:r>
        </w:p>
      </w:sdtContent>
    </w:sdt>
    <w:p w:rsidR="00D05CA8" w:rsidRDefault="00D05CA8" w:rsidP="0016758F">
      <w:pPr>
        <w:pStyle w:val="Formatmall1"/>
      </w:pPr>
    </w:p>
    <w:sectPr w:rsidR="00D05CA8" w:rsidSect="00D05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F2" w:rsidRDefault="00BB2EF2" w:rsidP="00623C07">
      <w:r>
        <w:separator/>
      </w:r>
    </w:p>
  </w:endnote>
  <w:endnote w:type="continuationSeparator" w:id="0">
    <w:p w:rsidR="00BB2EF2" w:rsidRDefault="00BB2EF2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CA8" w:rsidRDefault="00D05CA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D05CA8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D05CA8" w:rsidRDefault="00D05CA8" w:rsidP="00FC5A46">
          <w:pPr>
            <w:pStyle w:val="Sidfot"/>
            <w:rPr>
              <w:sz w:val="18"/>
            </w:rPr>
          </w:pPr>
        </w:p>
      </w:tc>
    </w:tr>
    <w:tr w:rsidR="00D05CA8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D05CA8" w:rsidRPr="00846CFE" w:rsidRDefault="00D05CA8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D05CA8" w:rsidRPr="00846CFE" w:rsidRDefault="00D05CA8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D05CA8" w:rsidRPr="00846CFE" w:rsidRDefault="00D05CA8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D05CA8" w:rsidRPr="00846CFE" w:rsidRDefault="00D05CA8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D05CA8" w:rsidTr="002F3BB4">
      <w:trPr>
        <w:trHeight w:val="210"/>
      </w:trPr>
      <w:tc>
        <w:tcPr>
          <w:tcW w:w="3898" w:type="dxa"/>
        </w:tcPr>
        <w:p w:rsidR="00D05CA8" w:rsidRPr="003D6AB1" w:rsidRDefault="00D05CA8" w:rsidP="00D05CA8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5B7867169D7B426290A685F08D9BC813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D05CA8" w:rsidRPr="003D6AB1" w:rsidRDefault="00D05CA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5B7867169D7B426290A685F08D9BC813"/>
          </w:placeholder>
          <w:showingPlcHdr/>
        </w:sdtPr>
        <w:sdtContent>
          <w:tc>
            <w:tcPr>
              <w:tcW w:w="1985" w:type="dxa"/>
            </w:tcPr>
            <w:p w:rsidR="00D05CA8" w:rsidRPr="003D6AB1" w:rsidRDefault="00D05CA8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5B7867169D7B426290A685F08D9BC813"/>
          </w:placeholder>
        </w:sdtPr>
        <w:sdtContent>
          <w:tc>
            <w:tcPr>
              <w:tcW w:w="1417" w:type="dxa"/>
            </w:tcPr>
            <w:p w:rsidR="00D05CA8" w:rsidRPr="003D6AB1" w:rsidRDefault="00D05CA8" w:rsidP="00D05CA8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D05CA8" w:rsidTr="002F3BB4">
      <w:trPr>
        <w:trHeight w:val="210"/>
      </w:trPr>
      <w:tc>
        <w:tcPr>
          <w:tcW w:w="3898" w:type="dxa"/>
        </w:tcPr>
        <w:p w:rsidR="00D05CA8" w:rsidRPr="00846CFE" w:rsidRDefault="00D05CA8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D05CA8" w:rsidRPr="0025160E" w:rsidRDefault="00D05CA8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D05CA8" w:rsidRPr="003C01F0" w:rsidRDefault="00D05CA8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D05CA8" w:rsidRPr="003C01F0" w:rsidRDefault="00D05CA8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D05CA8" w:rsidTr="002F3BB4">
      <w:trPr>
        <w:trHeight w:val="210"/>
      </w:trPr>
      <w:tc>
        <w:tcPr>
          <w:tcW w:w="3898" w:type="dxa"/>
        </w:tcPr>
        <w:p w:rsidR="00D05CA8" w:rsidRPr="003D6AB1" w:rsidRDefault="00D05CA8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D05CA8" w:rsidRPr="003D6AB1" w:rsidRDefault="00D05CA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D05CA8" w:rsidRPr="003D6AB1" w:rsidRDefault="00D05CA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D05CA8" w:rsidRPr="003D6AB1" w:rsidRDefault="00D05CA8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D05CA8" w:rsidRPr="00D05CA8" w:rsidRDefault="00D05CA8" w:rsidP="00D05CA8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CA8" w:rsidRDefault="00D05CA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F2" w:rsidRDefault="00BB2EF2" w:rsidP="00623C07">
      <w:r>
        <w:separator/>
      </w:r>
    </w:p>
  </w:footnote>
  <w:footnote w:type="continuationSeparator" w:id="0">
    <w:p w:rsidR="00BB2EF2" w:rsidRDefault="00BB2EF2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CA8" w:rsidRDefault="00D05CA8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D05CA8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D05CA8" w:rsidRDefault="00D05CA8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140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D05CA8" w:rsidRPr="00A60D74" w:rsidRDefault="00D05CA8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3C62E02322CF49E2ADCD107AC3F3C76F"/>
            </w:placeholder>
            <w:showingPlcHdr/>
          </w:sdtPr>
          <w:sdtContent>
            <w:p w:rsidR="00D05CA8" w:rsidRPr="004D7F53" w:rsidRDefault="00D05CA8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05CA8" w:rsidRPr="00A16E13" w:rsidRDefault="00D05CA8" w:rsidP="00A16E13">
          <w:pPr>
            <w:pStyle w:val="SidhuvudFK"/>
            <w:rPr>
              <w:rFonts w:cs="Arial"/>
              <w:szCs w:val="20"/>
            </w:rPr>
          </w:pPr>
        </w:p>
        <w:p w:rsidR="00D05CA8" w:rsidRPr="004D7F53" w:rsidRDefault="00D05CA8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D05CA8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D05CA8" w:rsidRPr="00A140F4" w:rsidRDefault="00D05CA8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3C62E02322CF49E2ADCD107AC3F3C76F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D05CA8" w:rsidRPr="00A140F4" w:rsidRDefault="00D05CA8" w:rsidP="00D05CA8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AB1EA77257DF425782E2184DFEB90630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D05CA8" w:rsidRPr="00A140F4" w:rsidRDefault="00D05CA8" w:rsidP="0052081E">
              <w:pPr>
                <w:pStyle w:val="SidhuvudFK2"/>
              </w:pPr>
            </w:p>
          </w:tc>
        </w:sdtContent>
      </w:sdt>
    </w:tr>
    <w:tr w:rsidR="00D05CA8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D05CA8" w:rsidRPr="004D7F53" w:rsidRDefault="00D05CA8" w:rsidP="00D05CA8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3C62E02322CF49E2ADCD107AC3F3C76F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3C62E02322CF49E2ADCD107AC3F3C76F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3C62E02322CF49E2ADCD107AC3F3C76F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3C62E02322CF49E2ADCD107AC3F3C76F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D05CA8" w:rsidRPr="004D7F53" w:rsidRDefault="00D05CA8" w:rsidP="00D05CA8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3C62E02322CF49E2ADCD107AC3F3C76F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D05CA8" w:rsidRPr="004D7F53" w:rsidRDefault="00D05CA8" w:rsidP="00E13433">
              <w:pPr>
                <w:pStyle w:val="SidhuvudFK"/>
              </w:pPr>
            </w:p>
          </w:tc>
        </w:sdtContent>
      </w:sdt>
    </w:tr>
  </w:tbl>
  <w:p w:rsidR="00D05CA8" w:rsidRPr="00D05CA8" w:rsidRDefault="00D05CA8" w:rsidP="00D05CA8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CA8" w:rsidRDefault="00D05CA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fi"/>
    <w:docVar w:name="CU_MALLVERSION" w:val="006"/>
    <w:docVar w:name="CU_ORGANISATION" w:val="Försäkringskassan"/>
    <w:docVar w:name="WIMI_VALD_ADRESSTYP" w:val="K"/>
  </w:docVars>
  <w:rsids>
    <w:rsidRoot w:val="00D05CA8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B2EF2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05CA8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D35647-C357-4071-BFCC-DA226766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D05CA8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D05CA8"/>
    <w:rPr>
      <w:rFonts w:ascii="Arial" w:hAnsi="Arial"/>
      <w:sz w:val="20"/>
    </w:rPr>
  </w:style>
  <w:style w:type="paragraph" w:customStyle="1" w:styleId="SidhuvudFK2">
    <w:name w:val="Sidhuvud FK2"/>
    <w:basedOn w:val="Normal"/>
    <w:rsid w:val="00D05CA8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D05CA8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D05CA8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32FE58D3AF452B8BCAC03B09CEF19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40857C-D227-4CA1-9A27-F87045276966}"/>
      </w:docPartPr>
      <w:docPartBody>
        <w:p w:rsidR="00000000" w:rsidRDefault="003D5357">
          <w:pPr>
            <w:pStyle w:val="3B32FE58D3AF452B8BCAC03B09CEF19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A1E868C9430416A91DCF5821F46B6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6262156-98E5-45A0-806D-521F075C5CBA}"/>
      </w:docPartPr>
      <w:docPartBody>
        <w:p w:rsidR="00000000" w:rsidRDefault="005440C6" w:rsidP="005440C6">
          <w:pPr>
            <w:pStyle w:val="2A1E868C9430416A91DCF5821F46B666"/>
          </w:pPr>
          <w:r>
            <w:rPr>
              <w:szCs w:val="24"/>
            </w:rPr>
            <w:t>X</w:t>
          </w:r>
        </w:p>
      </w:docPartBody>
    </w:docPart>
    <w:docPart>
      <w:docPartPr>
        <w:name w:val="3C62E02322CF49E2ADCD107AC3F3C76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0554295-D8DB-40F5-9E30-A2A0BF461D07}"/>
      </w:docPartPr>
      <w:docPartBody>
        <w:p w:rsidR="00000000" w:rsidRDefault="005440C6" w:rsidP="005440C6">
          <w:pPr>
            <w:pStyle w:val="3C62E02322CF49E2ADCD107AC3F3C76F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B1EA77257DF425782E2184DFEB906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A7940A1-471A-4ED7-B663-735E2F98C5D9}"/>
      </w:docPartPr>
      <w:docPartBody>
        <w:p w:rsidR="00000000" w:rsidRDefault="005440C6" w:rsidP="005440C6">
          <w:pPr>
            <w:pStyle w:val="AB1EA77257DF425782E2184DFEB90630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5B7867169D7B426290A685F08D9BC8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DB2A25-3460-4012-A775-1E5DA41D3CAC}"/>
      </w:docPartPr>
      <w:docPartBody>
        <w:p w:rsidR="00000000" w:rsidRDefault="005440C6" w:rsidP="005440C6">
          <w:pPr>
            <w:pStyle w:val="5B7867169D7B426290A685F08D9BC813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C6"/>
    <w:rsid w:val="003D5357"/>
    <w:rsid w:val="005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5440C6"/>
    <w:rPr>
      <w:color w:val="808080"/>
    </w:rPr>
  </w:style>
  <w:style w:type="paragraph" w:customStyle="1" w:styleId="3B32FE58D3AF452B8BCAC03B09CEF19C">
    <w:name w:val="3B32FE58D3AF452B8BCAC03B09CEF19C"/>
  </w:style>
  <w:style w:type="paragraph" w:customStyle="1" w:styleId="2A1E868C9430416A91DCF5821F46B666">
    <w:name w:val="2A1E868C9430416A91DCF5821F46B666"/>
    <w:rsid w:val="005440C6"/>
  </w:style>
  <w:style w:type="paragraph" w:customStyle="1" w:styleId="3C62E02322CF49E2ADCD107AC3F3C76F">
    <w:name w:val="3C62E02322CF49E2ADCD107AC3F3C76F"/>
    <w:rsid w:val="005440C6"/>
  </w:style>
  <w:style w:type="paragraph" w:customStyle="1" w:styleId="AB1EA77257DF425782E2184DFEB90630">
    <w:name w:val="AB1EA77257DF425782E2184DFEB90630"/>
    <w:rsid w:val="005440C6"/>
  </w:style>
  <w:style w:type="paragraph" w:customStyle="1" w:styleId="5B7867169D7B426290A685F08D9BC813">
    <w:name w:val="5B7867169D7B426290A685F08D9BC813"/>
    <w:rsid w:val="00544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2016-12-13T12:15:00Z</dcterms:created>
  <dcterms:modified xsi:type="dcterms:W3CDTF">2016-12-13T12:15:00Z</dcterms:modified>
</cp:coreProperties>
</file>