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CEAF93063D7648649FB1692650500C48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CEAF93063D7648649FB1692650500C48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CEAF93063D7648649FB1692650500C48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CEAF93063D7648649FB1692650500C48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CEAF93063D7648649FB1692650500C48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CEAF93063D7648649FB1692650500C48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CEAF93063D7648649FB1692650500C48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CF6914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914" w:rsidRPr="00CF6914" w:rsidRDefault="00CF6914" w:rsidP="00CF6914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FK19539en_014_W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3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" filled="f" stroked="f" strokeweight=".5pt">
                <v:fill o:detectmouseclick="t"/>
                <v:textbox style="layout-flow:vertical;mso-layout-flow-alt:bottom-to-top" inset="0,0">
                  <w:txbxContent>
                    <w:p w:rsidR="00CF6914" w:rsidRPr="00CF6914" w:rsidRDefault="00CF6914" w:rsidP="00CF6914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FK19539en_014_W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F6914" w:rsidRPr="00F52A53" w:rsidRDefault="00CF6914" w:rsidP="002B3CF0">
      <w:pPr>
        <w:rPr>
          <w:rFonts w:ascii="Arial" w:hAnsi="Arial" w:cs="Arial"/>
          <w:vanish/>
          <w:color w:val="FF0000"/>
          <w:sz w:val="20"/>
        </w:rPr>
      </w:pPr>
      <w:bookmarkStart w:id="0" w:name="Textstart"/>
      <w:bookmarkEnd w:id="0"/>
      <w:r w:rsidRPr="00F52A53">
        <w:rPr>
          <w:rFonts w:ascii="Arial" w:hAnsi="Arial" w:cs="Arial"/>
          <w:vanish/>
          <w:color w:val="FF0000"/>
          <w:sz w:val="20"/>
        </w:rPr>
        <w:t xml:space="preserve">Förflytta dig mellan fälten i mallen genom att trycka </w:t>
      </w:r>
      <w:r w:rsidRPr="00F52A53">
        <w:rPr>
          <w:rFonts w:ascii="Arial" w:hAnsi="Arial" w:cs="Arial"/>
          <w:b/>
          <w:vanish/>
          <w:color w:val="FF0000"/>
          <w:sz w:val="20"/>
        </w:rPr>
        <w:t>F11</w:t>
      </w:r>
      <w:r w:rsidRPr="00F52A53">
        <w:rPr>
          <w:rFonts w:ascii="Arial" w:hAnsi="Arial" w:cs="Arial"/>
          <w:vanish/>
          <w:color w:val="FF0000"/>
          <w:sz w:val="20"/>
        </w:rPr>
        <w:t>.</w:t>
      </w:r>
    </w:p>
    <w:p w:rsidR="00CF6914" w:rsidRDefault="00CF6914" w:rsidP="002B3CF0">
      <w:pPr>
        <w:pStyle w:val="10Wimirendemening"/>
      </w:pPr>
      <w:r>
        <w:t xml:space="preserve">Utbetalning av </w:t>
      </w:r>
      <w:sdt>
        <w:sdtPr>
          <w:alias w:val="Förmån_F"/>
          <w:tag w:val="Förmån_F"/>
          <w:id w:val="-1484541196"/>
          <w:placeholder>
            <w:docPart w:val="653FAF6FC2D441F5B11194209092552E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</w:p>
    <w:p w:rsidR="00CF6914" w:rsidRDefault="00CF6914" w:rsidP="002B3CF0">
      <w:pPr>
        <w:pStyle w:val="11WimiRubrik1"/>
      </w:pPr>
      <w:r w:rsidRPr="008F2EB7">
        <w:t>Beslut</w:t>
      </w:r>
    </w:p>
    <w:p w:rsidR="00CF6914" w:rsidRPr="0068565A" w:rsidRDefault="00CF6914" w:rsidP="00CF6914">
      <w:r>
        <w:t xml:space="preserve">Försäkringskassan beslutar att inte betala ut din </w:t>
      </w:r>
      <w:sdt>
        <w:sdtPr>
          <w:alias w:val="Förmån_F"/>
          <w:tag w:val="Förmån_F"/>
          <w:id w:val="-1240173676"/>
          <w:placeholder>
            <w:docPart w:val="0CA6774C6CF4488DA8C020456C6D27B7"/>
          </w:placeholder>
        </w:sdtPr>
        <w:sdtContent/>
      </w:sdt>
      <w:r>
        <w:t xml:space="preserve"> </w:t>
      </w:r>
      <w:r w:rsidRPr="0005417F">
        <w:t>f</w:t>
      </w:r>
      <w:r w:rsidRPr="00FF30FA">
        <w:t>rå</w:t>
      </w:r>
      <w:r>
        <w:t xml:space="preserve">n och med </w:t>
      </w:r>
      <w:sdt>
        <w:sdtPr>
          <w:alias w:val="Datum1"/>
          <w:tag w:val="Datum1"/>
          <w:id w:val="1508333857"/>
          <w:placeholder>
            <w:docPart w:val="AD5CDD3B83484655BB0DDC93D5BC74FD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</w:t>
      </w:r>
    </w:p>
    <w:p w:rsidR="00CF6914" w:rsidRDefault="00CF6914" w:rsidP="002B3CF0"/>
    <w:p w:rsidR="00CF6914" w:rsidRDefault="00CF6914" w:rsidP="002B3CF0">
      <w:pPr>
        <w:pStyle w:val="11WimiRubrik1"/>
      </w:pPr>
      <w:r w:rsidRPr="008F2EB7">
        <w:t>Beskrivning av ärendet</w:t>
      </w:r>
    </w:p>
    <w:p w:rsidR="00CF6914" w:rsidRDefault="00CF6914" w:rsidP="00CF6914">
      <w:r>
        <w:t xml:space="preserve">Du får </w:t>
      </w:r>
      <w:sdt>
        <w:sdtPr>
          <w:alias w:val="Förmån_F"/>
          <w:tag w:val="Förmån_F"/>
          <w:id w:val="583183947"/>
          <w:placeholder>
            <w:docPart w:val="F06099EF02D9442CB31016BB271CB52D"/>
          </w:placeholder>
        </w:sdtPr>
        <w:sdtContent/>
      </w:sdt>
      <w:r>
        <w:t xml:space="preserve"> från Försäkringskassan. Eftersom du int</w:t>
      </w:r>
      <w:bookmarkStart w:id="1" w:name="_GoBack"/>
      <w:bookmarkEnd w:id="1"/>
      <w:r>
        <w:t>e bor i Sverige måste du bevisa att du fortfarande har rätt till ersättningen. Det gör du genom att skicka in ett levnadsintyg.</w:t>
      </w:r>
    </w:p>
    <w:p w:rsidR="00CF6914" w:rsidRDefault="00CF6914" w:rsidP="002B3CF0">
      <w:pPr>
        <w:rPr>
          <w:szCs w:val="24"/>
        </w:rPr>
      </w:pPr>
    </w:p>
    <w:p w:rsidR="00CF6914" w:rsidRDefault="00CF6914" w:rsidP="002B3CF0">
      <w:pPr>
        <w:pStyle w:val="11WimiRubrik1"/>
      </w:pPr>
      <w:r w:rsidRPr="00EA4CF0">
        <w:t>Motivering till beslutet</w:t>
      </w:r>
    </w:p>
    <w:p w:rsidR="00CF6914" w:rsidRDefault="00CF6914" w:rsidP="002B3CF0">
      <w:pPr>
        <w:rPr>
          <w:szCs w:val="24"/>
        </w:rPr>
      </w:pPr>
      <w:r>
        <w:rPr>
          <w:szCs w:val="24"/>
        </w:rPr>
        <w:t>Utbetalningen upphör därför att du inte har skickat in ett fullständigt levnadsintyg.</w:t>
      </w:r>
    </w:p>
    <w:p w:rsidR="00CF6914" w:rsidRDefault="00CF6914" w:rsidP="002B3CF0">
      <w:pPr>
        <w:rPr>
          <w:szCs w:val="24"/>
        </w:rPr>
      </w:pPr>
    </w:p>
    <w:p w:rsidR="00CF6914" w:rsidRDefault="00CF6914" w:rsidP="002B3CF0">
      <w:pPr>
        <w:rPr>
          <w:szCs w:val="24"/>
        </w:rPr>
      </w:pPr>
      <w:r>
        <w:rPr>
          <w:szCs w:val="24"/>
        </w:rPr>
        <w:t>Ett levnadsintyg ska lämnas på den fastställda blanketten och det ska intygas av någon av nedanstående myndigheter:</w:t>
      </w:r>
    </w:p>
    <w:p w:rsidR="00CF6914" w:rsidRPr="00905C78" w:rsidRDefault="00CF6914" w:rsidP="00CF6914">
      <w:pPr>
        <w:pStyle w:val="20WimiPunktlista"/>
        <w:spacing w:line="240" w:lineRule="exact"/>
      </w:pPr>
      <w:r>
        <w:t>Försäkringskassan</w:t>
      </w:r>
    </w:p>
    <w:p w:rsidR="00CF6914" w:rsidRPr="00905C78" w:rsidRDefault="00CF6914" w:rsidP="00CF6914">
      <w:pPr>
        <w:pStyle w:val="20WimiPunktlista"/>
        <w:spacing w:line="240" w:lineRule="exact"/>
      </w:pPr>
      <w:r>
        <w:t>En svensk ambassad</w:t>
      </w:r>
    </w:p>
    <w:p w:rsidR="00CF6914" w:rsidRPr="00905C78" w:rsidRDefault="00CF6914" w:rsidP="00CF6914">
      <w:pPr>
        <w:pStyle w:val="20WimiPunktlista"/>
        <w:spacing w:line="240" w:lineRule="exact"/>
      </w:pPr>
      <w:r>
        <w:t>Ett svenskt konsulat</w:t>
      </w:r>
    </w:p>
    <w:p w:rsidR="00CF6914" w:rsidRPr="00905C78" w:rsidRDefault="00CF6914" w:rsidP="00CF6914">
      <w:pPr>
        <w:pStyle w:val="20WimiPunktlista"/>
        <w:spacing w:line="240" w:lineRule="exact"/>
      </w:pPr>
      <w:r>
        <w:t>Notarius publicus</w:t>
      </w:r>
    </w:p>
    <w:p w:rsidR="00CF6914" w:rsidRPr="00905C78" w:rsidRDefault="00CF6914" w:rsidP="00CF6914">
      <w:pPr>
        <w:pStyle w:val="20WimiPunktlista"/>
        <w:spacing w:line="240" w:lineRule="exact"/>
      </w:pPr>
      <w:r>
        <w:t>En utländsk socialförsäkringsinstitution</w:t>
      </w:r>
    </w:p>
    <w:p w:rsidR="00CF6914" w:rsidRPr="00905C78" w:rsidRDefault="00CF6914" w:rsidP="00CF6914">
      <w:pPr>
        <w:pStyle w:val="20WimiPunktlista"/>
        <w:spacing w:line="240" w:lineRule="exact"/>
      </w:pPr>
      <w:r>
        <w:t>En utländsk polismyndighet</w:t>
      </w:r>
    </w:p>
    <w:p w:rsidR="00CF6914" w:rsidRPr="00905C78" w:rsidRDefault="00CF6914" w:rsidP="00CF6914">
      <w:pPr>
        <w:pStyle w:val="20WimiPunktlista"/>
        <w:spacing w:line="240" w:lineRule="exact"/>
      </w:pPr>
      <w:r>
        <w:t>En utländsk registerförande befolkningsmyndighet.</w:t>
      </w:r>
    </w:p>
    <w:p w:rsidR="00CF6914" w:rsidRDefault="00CF6914" w:rsidP="002B3CF0"/>
    <w:p w:rsidR="00CF6914" w:rsidRDefault="00CF6914" w:rsidP="002B3CF0">
      <w:pPr>
        <w:pStyle w:val="12WimiRubrik2"/>
      </w:pPr>
      <w:r w:rsidRPr="008F2EB7">
        <w:t xml:space="preserve">Bestämmelser som beslutet grundas </w:t>
      </w:r>
      <w:r>
        <w:t>på</w:t>
      </w:r>
    </w:p>
    <w:p w:rsidR="00CF6914" w:rsidRDefault="00CF6914" w:rsidP="002B3CF0">
      <w:r>
        <w:t>Det här beslutet är grundat på följande bestämmelser:</w:t>
      </w:r>
    </w:p>
    <w:p w:rsidR="00CF6914" w:rsidRPr="00905C78" w:rsidRDefault="00CF6914" w:rsidP="00CF6914">
      <w:pPr>
        <w:pStyle w:val="20WimiPunktlista"/>
        <w:spacing w:line="240" w:lineRule="exact"/>
      </w:pPr>
      <w:r w:rsidRPr="009146A5">
        <w:t>110 kap. 15 § socialförsäkringsbalken</w:t>
      </w:r>
    </w:p>
    <w:p w:rsidR="00CF6914" w:rsidRPr="00905C78" w:rsidRDefault="00CF6914" w:rsidP="00CF6914">
      <w:pPr>
        <w:pStyle w:val="20WimiPunktlista"/>
        <w:spacing w:line="240" w:lineRule="exact"/>
      </w:pPr>
      <w:r w:rsidRPr="00DA0D6B">
        <w:t>Försäkringskassans föreskrifter (2006:2) om levnadsintyg</w:t>
      </w:r>
      <w:r>
        <w:t>.</w:t>
      </w:r>
    </w:p>
    <w:p w:rsidR="00CF6914" w:rsidRPr="00DA0D6B" w:rsidRDefault="00CF6914" w:rsidP="002B3CF0"/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CF6914" w:rsidTr="0027738C">
        <w:trPr>
          <w:trHeight w:val="573"/>
        </w:trPr>
        <w:tc>
          <w:tcPr>
            <w:tcW w:w="799" w:type="dxa"/>
          </w:tcPr>
          <w:p w:rsidR="00CF6914" w:rsidRDefault="00CF6914" w:rsidP="0027738C">
            <w:pPr>
              <w:keepNext/>
              <w:jc w:val="center"/>
              <w:rPr>
                <w:lang w:eastAsia="sv-SE"/>
              </w:rPr>
            </w:pPr>
            <w:bookmarkStart w:id="2" w:name="INLADDAD_TT_17002aa_13404374"/>
            <w:bookmarkEnd w:id="2"/>
            <w:r>
              <w:rPr>
                <w:noProof/>
                <w:lang w:eastAsia="sv-SE"/>
              </w:rPr>
              <w:drawing>
                <wp:inline distT="0" distB="0" distL="0" distR="0" wp14:anchorId="3A0E1B42" wp14:editId="4A387F8E">
                  <wp:extent cx="288000" cy="331200"/>
                  <wp:effectExtent l="0" t="0" r="0" b="0"/>
                  <wp:docPr id="43" name="Bildobjekt 43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CF6914" w:rsidRDefault="00CF6914" w:rsidP="002C555C">
            <w:pPr>
              <w:pStyle w:val="23WimiRubrikGrruta"/>
              <w:keepNext/>
            </w:pPr>
            <w:r>
              <w:t>Är du inte nöjd med beslutet?</w:t>
            </w:r>
          </w:p>
          <w:p w:rsidR="00CF6914" w:rsidRDefault="00CF6914" w:rsidP="002C555C">
            <w:pPr>
              <w:pStyle w:val="24WimiRutanormal"/>
              <w:keepNext/>
            </w:pPr>
            <w:r w:rsidRPr="00A23E68">
              <w:t>Läs på nästa sida om vad du kan göra.</w:t>
            </w:r>
          </w:p>
        </w:tc>
        <w:tc>
          <w:tcPr>
            <w:tcW w:w="363" w:type="dxa"/>
          </w:tcPr>
          <w:p w:rsidR="00CF6914" w:rsidRDefault="00CF6914" w:rsidP="0027738C">
            <w:pPr>
              <w:keepNext/>
              <w:rPr>
                <w:lang w:eastAsia="sv-SE"/>
              </w:rPr>
            </w:pPr>
          </w:p>
        </w:tc>
      </w:tr>
    </w:tbl>
    <w:p w:rsidR="00CF6914" w:rsidRPr="00B228B8" w:rsidRDefault="00CF6914" w:rsidP="00B228B8">
      <w:pPr>
        <w:rPr>
          <w:lang w:eastAsia="sv-SE"/>
        </w:rPr>
      </w:pPr>
    </w:p>
    <w:p w:rsidR="00CF6914" w:rsidRDefault="00CF6914" w:rsidP="00B228B8">
      <w:pPr>
        <w:rPr>
          <w:lang w:eastAsia="sv-SE"/>
        </w:rPr>
      </w:pPr>
    </w:p>
    <w:p w:rsidR="00CF6914" w:rsidRDefault="00CF6914" w:rsidP="00B228B8">
      <w:pPr>
        <w:rPr>
          <w:lang w:eastAsia="sv-SE"/>
        </w:rPr>
      </w:pPr>
      <w:bookmarkStart w:id="3" w:name="MVH"/>
      <w:bookmarkStart w:id="4" w:name="generated_mvh"/>
      <w:bookmarkEnd w:id="3"/>
      <w:bookmarkEnd w:id="4"/>
      <w:r>
        <w:rPr>
          <w:lang w:eastAsia="sv-SE"/>
        </w:rPr>
        <w:t>Försäkringskassan</w:t>
      </w:r>
    </w:p>
    <w:p w:rsidR="00CF6914" w:rsidRDefault="00CF6914" w:rsidP="00B228B8">
      <w:pPr>
        <w:rPr>
          <w:lang w:eastAsia="sv-SE"/>
        </w:rPr>
      </w:pPr>
    </w:p>
    <w:p w:rsidR="00CF6914" w:rsidRDefault="00CF6914" w:rsidP="00B228B8">
      <w:pPr>
        <w:rPr>
          <w:lang w:eastAsia="sv-SE"/>
        </w:rPr>
      </w:pPr>
      <w:r>
        <w:rPr>
          <w:lang w:eastAsia="sv-SE"/>
        </w:rPr>
        <w:t>Jessica Selander</w:t>
      </w:r>
    </w:p>
    <w:p w:rsidR="00CF6914" w:rsidRDefault="00CF6914" w:rsidP="00B228B8">
      <w:pPr>
        <w:rPr>
          <w:lang w:eastAsia="sv-SE"/>
        </w:rPr>
      </w:pPr>
    </w:p>
    <w:p w:rsidR="00CF6914" w:rsidRDefault="00CF6914">
      <w:pPr>
        <w:spacing w:after="160" w:line="259" w:lineRule="auto"/>
        <w:rPr>
          <w:lang w:eastAsia="sv-SE"/>
        </w:rPr>
      </w:pPr>
      <w:r>
        <w:rPr>
          <w:lang w:eastAsia="sv-SE"/>
        </w:rPr>
        <w:br w:type="page"/>
      </w:r>
    </w:p>
    <w:p w:rsidR="00CF6914" w:rsidRDefault="00CF6914" w:rsidP="00C10F6F">
      <w:pPr>
        <w:pStyle w:val="11WimiRubrik1"/>
      </w:pPr>
      <w:bookmarkStart w:id="5" w:name="INLADDAD_TT_17000_134044332"/>
      <w:bookmarkEnd w:id="5"/>
      <w:r>
        <w:lastRenderedPageBreak/>
        <w:t>Är du inte nöjd med beslutet?</w:t>
      </w:r>
    </w:p>
    <w:p w:rsidR="00CF6914" w:rsidRDefault="00CF6914" w:rsidP="00C10F6F">
      <w:pPr>
        <w:keepNext/>
      </w:pPr>
      <w:r>
        <w:t>Om du tycker att det här beslutet är fel kan du begära att Försäkringskassan omprövar det. I så fall ska du skicka ett brev till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CF6914" w:rsidTr="00B84AB0">
        <w:trPr>
          <w:trHeight w:val="1417"/>
        </w:trPr>
        <w:tc>
          <w:tcPr>
            <w:tcW w:w="771" w:type="dxa"/>
          </w:tcPr>
          <w:p w:rsidR="00CF6914" w:rsidRDefault="00CF6914" w:rsidP="00B84AB0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CFE5A8D" wp14:editId="64E49156">
                  <wp:extent cx="306000" cy="229500"/>
                  <wp:effectExtent l="0" t="0" r="0" b="0"/>
                  <wp:docPr id="70" name="Bildobjekt 70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CF6914" w:rsidRDefault="00CF6914" w:rsidP="00B84AB0">
            <w:pPr>
              <w:keepNext/>
            </w:pPr>
            <w:r>
              <w:t>Brevet måste komma in inom två månader från den dag du tagit del av beslutet. Det ska innehålla följande uppgifter:</w:t>
            </w:r>
          </w:p>
          <w:p w:rsidR="00CF6914" w:rsidRPr="005670F3" w:rsidRDefault="00CF6914" w:rsidP="00B84AB0">
            <w:pPr>
              <w:pStyle w:val="20WimiPunktlista"/>
            </w:pPr>
            <w:r>
              <w:t>Vilket beslut som du vill ska omprövas.</w:t>
            </w:r>
          </w:p>
          <w:p w:rsidR="00CF6914" w:rsidRDefault="00CF6914" w:rsidP="00B84AB0">
            <w:pPr>
              <w:pStyle w:val="20WimiPunktlista"/>
            </w:pPr>
            <w:r>
              <w:t>Hur och varför du vill att beslutet ska ändras.</w:t>
            </w:r>
          </w:p>
          <w:p w:rsidR="00CF6914" w:rsidRDefault="00CF6914" w:rsidP="00B84AB0">
            <w:pPr>
              <w:pStyle w:val="20WimiPunktlista"/>
            </w:pPr>
            <w:r>
              <w:t>Ditt namn, personnummer, adress och telefonnummer.</w:t>
            </w:r>
          </w:p>
        </w:tc>
      </w:tr>
    </w:tbl>
    <w:p w:rsidR="00CF6914" w:rsidRDefault="00CF6914" w:rsidP="00C10F6F">
      <w:pPr>
        <w:keepNext/>
      </w:pPr>
      <w:r w:rsidRPr="00146E73">
        <w:t>Om du anlitar ett ombud måste det finnas en fullmakt.</w:t>
      </w:r>
    </w:p>
    <w:p w:rsidR="00CF6914" w:rsidRDefault="00CF6914" w:rsidP="00B47A29">
      <w:pPr>
        <w:keepLines/>
        <w:rPr>
          <w:szCs w:val="24"/>
        </w:rPr>
      </w:pPr>
    </w:p>
    <w:p w:rsidR="00CF6914" w:rsidRPr="00E8521C" w:rsidRDefault="00CF6914" w:rsidP="00CF6914">
      <w:r w:rsidRPr="00905C78">
        <w:t>Begäran om omprövning skickas till Försäkringskassan, OMP – SA,</w:t>
      </w:r>
      <w:r>
        <w:br/>
      </w:r>
      <w:sdt>
        <w:sdtPr>
          <w:alias w:val="wUtdelningsadress"/>
          <w:tag w:val="wUtdelningsadress"/>
          <w:id w:val="2037766480"/>
          <w:placeholder>
            <w:docPart w:val="90128144ED354AF7BFF1B9FEFAFE4AD0"/>
          </w:placeholder>
        </w:sdtPr>
        <w:sdtContent>
          <w:r>
            <w:t>103 51 Stockholm</w:t>
          </w:r>
        </w:sdtContent>
      </w:sdt>
      <w:r w:rsidRPr="00905C78">
        <w:t>, Sweden</w:t>
      </w:r>
      <w:r>
        <w:t>.</w:t>
      </w:r>
    </w:p>
    <w:p w:rsidR="00CF6914" w:rsidRDefault="00CF6914" w:rsidP="00B47A29"/>
    <w:p w:rsidR="00CF6914" w:rsidRPr="00160877" w:rsidRDefault="00CF6914" w:rsidP="00CF6914">
      <w:pPr>
        <w:pStyle w:val="11WimiRubrik1"/>
      </w:pPr>
      <w:bookmarkStart w:id="6" w:name="INLADDAD_TT_17007f_1340451"/>
      <w:bookmarkEnd w:id="6"/>
      <w:r w:rsidRPr="00160877">
        <w:t>Har du frågor?</w:t>
      </w:r>
    </w:p>
    <w:p w:rsidR="00CF6914" w:rsidRPr="006C42B2" w:rsidRDefault="00CF6914" w:rsidP="00CF6914">
      <w:r w:rsidRPr="00160877">
        <w:t>Du är välkommen att ringa till vårt kundcenter på +46</w:t>
      </w:r>
      <w:r>
        <w:t xml:space="preserve"> </w:t>
      </w:r>
      <w:r w:rsidRPr="00160877">
        <w:t>771-524 524 om du har frågor om ditt ärende.</w:t>
      </w:r>
    </w:p>
    <w:p w:rsidR="00CF6914" w:rsidRPr="00CF6914" w:rsidRDefault="00CF6914" w:rsidP="00B228B8"/>
    <w:p w:rsidR="00CF6914" w:rsidRPr="00CF6914" w:rsidRDefault="00CF6914" w:rsidP="00B228B8"/>
    <w:p w:rsidR="00CF6914" w:rsidRPr="00CF6914" w:rsidRDefault="00CF6914">
      <w:pPr>
        <w:spacing w:after="160" w:line="259" w:lineRule="auto"/>
      </w:pPr>
      <w:r w:rsidRPr="00CF6914">
        <w:br w:type="page"/>
      </w:r>
    </w:p>
    <w:p w:rsidR="00CF6914" w:rsidRPr="00727702" w:rsidRDefault="00CF6914" w:rsidP="00CF6914">
      <w:pPr>
        <w:pStyle w:val="10Wimirendemening"/>
        <w:rPr>
          <w:lang w:val="en-GB"/>
        </w:rPr>
      </w:pPr>
      <w:r w:rsidRPr="00727702">
        <w:rPr>
          <w:lang w:val="en-GB"/>
        </w:rPr>
        <w:lastRenderedPageBreak/>
        <w:t xml:space="preserve">Payment of </w:t>
      </w:r>
      <w:sdt>
        <w:sdtPr>
          <w:alias w:val="Förmån_F"/>
          <w:tag w:val="Förmån_F"/>
          <w:id w:val="-1459102879"/>
          <w:placeholder>
            <w:docPart w:val="41EC8A80E6BD483F8C560F27832E2FB3"/>
          </w:placeholder>
        </w:sdtPr>
        <w:sdtContent/>
      </w:sdt>
      <w:r>
        <w:rPr>
          <w:lang w:val="en-GB"/>
        </w:rPr>
        <w:t xml:space="preserve"> </w:t>
      </w:r>
      <w:r w:rsidRPr="00727702">
        <w:rPr>
          <w:lang w:val="en-GB"/>
        </w:rPr>
        <w:t>ceases</w:t>
      </w:r>
    </w:p>
    <w:p w:rsidR="00CF6914" w:rsidRPr="00EB5329" w:rsidRDefault="00CF6914" w:rsidP="002B3CF0">
      <w:pPr>
        <w:pStyle w:val="11WimiRubrik1"/>
        <w:rPr>
          <w:lang w:val="en-GB"/>
        </w:rPr>
      </w:pPr>
      <w:r w:rsidRPr="00EB5329">
        <w:rPr>
          <w:lang w:val="en-GB"/>
        </w:rPr>
        <w:t>Decision</w:t>
      </w:r>
    </w:p>
    <w:p w:rsidR="00CF6914" w:rsidRPr="006F30D8" w:rsidRDefault="00CF6914" w:rsidP="00CF6914">
      <w:pPr>
        <w:rPr>
          <w:lang w:val="en-US"/>
        </w:rPr>
      </w:pPr>
      <w:r w:rsidRPr="00727702">
        <w:rPr>
          <w:lang w:val="en-GB"/>
        </w:rPr>
        <w:t xml:space="preserve">Försäkringskassan </w:t>
      </w:r>
      <w:r w:rsidRPr="00727702">
        <w:rPr>
          <w:i/>
          <w:lang w:val="en-GB"/>
        </w:rPr>
        <w:t>[The Swedish Social Insurance Agency]</w:t>
      </w:r>
      <w:r w:rsidRPr="00727702">
        <w:rPr>
          <w:lang w:val="en-GB"/>
        </w:rPr>
        <w:t xml:space="preserve"> has decided not to pay your </w:t>
      </w:r>
      <w:sdt>
        <w:sdtPr>
          <w:alias w:val="Förmån_F"/>
          <w:tag w:val="Förmån_F"/>
          <w:id w:val="-198862177"/>
          <w:placeholder>
            <w:docPart w:val="C0320DB4A3FE4D9B9B531F1D97090BB1"/>
          </w:placeholder>
        </w:sdtPr>
        <w:sdtContent/>
      </w:sdt>
      <w:r>
        <w:rPr>
          <w:lang w:val="en-GB"/>
        </w:rPr>
        <w:t xml:space="preserve"> </w:t>
      </w:r>
      <w:r w:rsidRPr="00727702">
        <w:rPr>
          <w:lang w:val="en-GB"/>
        </w:rPr>
        <w:t xml:space="preserve">from and including </w:t>
      </w:r>
      <w:r>
        <w:rPr>
          <w:color w:val="000000"/>
          <w:lang w:val="en-GB"/>
        </w:rPr>
        <w:fldChar w:fldCharType="begin"/>
      </w:r>
      <w:r>
        <w:rPr>
          <w:color w:val="000000"/>
          <w:lang w:val="en-GB"/>
        </w:rPr>
        <w:instrText xml:space="preserve"> MACROBUTTON  AcceptAllConflictsInDoc "</w:instrText>
      </w:r>
      <w:r w:rsidRPr="006F30D8">
        <w:rPr>
          <w:color w:val="0070C0"/>
          <w:lang w:val="en-GB"/>
        </w:rPr>
        <w:instrText>ANGE MÅNAD OCH</w:instrText>
      </w:r>
      <w:r>
        <w:rPr>
          <w:color w:val="000000"/>
          <w:lang w:val="en-GB"/>
        </w:rPr>
        <w:instrText xml:space="preserve"> </w:instrText>
      </w:r>
      <w:r w:rsidRPr="006F30D8">
        <w:rPr>
          <w:color w:val="0070C0"/>
          <w:lang w:val="en-GB"/>
        </w:rPr>
        <w:instrText>ÅR</w:instrText>
      </w:r>
      <w:r>
        <w:rPr>
          <w:color w:val="000000"/>
          <w:lang w:val="en-GB"/>
        </w:rPr>
        <w:instrText xml:space="preserve">" </w:instrText>
      </w:r>
      <w:r>
        <w:rPr>
          <w:color w:val="000000"/>
          <w:lang w:val="en-GB"/>
        </w:rPr>
        <w:fldChar w:fldCharType="end"/>
      </w:r>
      <w:r w:rsidRPr="006F30D8">
        <w:rPr>
          <w:lang w:val="en-US"/>
        </w:rPr>
        <w:t>.</w:t>
      </w:r>
    </w:p>
    <w:p w:rsidR="00CF6914" w:rsidRPr="00727702" w:rsidRDefault="00CF6914" w:rsidP="002B3CF0">
      <w:pPr>
        <w:rPr>
          <w:lang w:val="en-GB"/>
        </w:rPr>
      </w:pPr>
    </w:p>
    <w:p w:rsidR="00CF6914" w:rsidRPr="00782539" w:rsidRDefault="00CF6914" w:rsidP="002B3CF0">
      <w:pPr>
        <w:pStyle w:val="11WimiRubrik1"/>
        <w:rPr>
          <w:lang w:val="en-GB"/>
        </w:rPr>
      </w:pPr>
      <w:r w:rsidRPr="00782539">
        <w:rPr>
          <w:lang w:val="en-GB"/>
        </w:rPr>
        <w:t>Description of the case</w:t>
      </w:r>
    </w:p>
    <w:p w:rsidR="00CF6914" w:rsidRPr="00727702" w:rsidRDefault="00CF6914" w:rsidP="00CF6914">
      <w:pPr>
        <w:rPr>
          <w:lang w:val="en-GB"/>
        </w:rPr>
      </w:pPr>
      <w:r w:rsidRPr="00486B93">
        <w:rPr>
          <w:lang w:val="en-US"/>
        </w:rPr>
        <w:t xml:space="preserve">Försäkringskassan has granted you </w:t>
      </w:r>
      <w:sdt>
        <w:sdtPr>
          <w:alias w:val="Förmån_F"/>
          <w:tag w:val="Förmån_F"/>
          <w:id w:val="-1724433007"/>
          <w:placeholder>
            <w:docPart w:val="996B1CBCA3ED4B72B96D86B3696F78EF"/>
          </w:placeholder>
        </w:sdtPr>
        <w:sdtContent/>
      </w:sdt>
      <w:r w:rsidRPr="00486B93">
        <w:rPr>
          <w:lang w:val="en-US"/>
        </w:rPr>
        <w:t xml:space="preserve">. </w:t>
      </w:r>
      <w:r w:rsidRPr="00727702">
        <w:rPr>
          <w:lang w:val="en-GB"/>
        </w:rPr>
        <w:t xml:space="preserve">Since you live outside </w:t>
      </w:r>
      <w:smartTag w:uri="urn:schemas-microsoft-com:office:smarttags" w:element="place">
        <w:smartTag w:uri="urn:schemas-microsoft-com:office:smarttags" w:element="country-region">
          <w:r w:rsidRPr="00727702">
            <w:rPr>
              <w:lang w:val="en-GB"/>
            </w:rPr>
            <w:t>Sweden</w:t>
          </w:r>
        </w:smartTag>
      </w:smartTag>
      <w:r w:rsidRPr="00727702">
        <w:rPr>
          <w:lang w:val="en-GB"/>
        </w:rPr>
        <w:t xml:space="preserve">, you must show that you are still entitled to the benefit. You do this by sending </w:t>
      </w:r>
      <w:r>
        <w:rPr>
          <w:lang w:val="en-GB"/>
        </w:rPr>
        <w:t xml:space="preserve">us </w:t>
      </w:r>
      <w:r w:rsidRPr="00727702">
        <w:rPr>
          <w:lang w:val="en-GB"/>
        </w:rPr>
        <w:t>a life certificate</w:t>
      </w:r>
      <w:r>
        <w:rPr>
          <w:lang w:val="en-GB"/>
        </w:rPr>
        <w:t xml:space="preserve">. </w:t>
      </w:r>
    </w:p>
    <w:p w:rsidR="00CF6914" w:rsidRPr="00727702" w:rsidRDefault="00CF6914" w:rsidP="002B3CF0">
      <w:pPr>
        <w:rPr>
          <w:lang w:val="en-GB"/>
        </w:rPr>
      </w:pPr>
    </w:p>
    <w:p w:rsidR="00CF6914" w:rsidRPr="00EB5329" w:rsidRDefault="00CF6914" w:rsidP="002B3CF0">
      <w:pPr>
        <w:pStyle w:val="11WimiRubrik1"/>
        <w:rPr>
          <w:lang w:val="en-GB"/>
        </w:rPr>
      </w:pPr>
      <w:r>
        <w:rPr>
          <w:lang w:val="en-GB"/>
        </w:rPr>
        <w:t>Reasoning</w:t>
      </w:r>
    </w:p>
    <w:p w:rsidR="00CF6914" w:rsidRPr="00727702" w:rsidRDefault="00CF6914" w:rsidP="002B3CF0">
      <w:pPr>
        <w:rPr>
          <w:lang w:val="en-GB"/>
        </w:rPr>
      </w:pPr>
      <w:r w:rsidRPr="00727702">
        <w:rPr>
          <w:lang w:val="en-GB"/>
        </w:rPr>
        <w:t xml:space="preserve">The payments have ceased because you have not </w:t>
      </w:r>
      <w:r>
        <w:rPr>
          <w:lang w:val="en-GB"/>
        </w:rPr>
        <w:t>submitted</w:t>
      </w:r>
      <w:r w:rsidRPr="00727702">
        <w:rPr>
          <w:lang w:val="en-GB"/>
        </w:rPr>
        <w:t xml:space="preserve"> a correctly com</w:t>
      </w:r>
      <w:r>
        <w:rPr>
          <w:lang w:val="en-GB"/>
        </w:rPr>
        <w:t>pleted life certificate.</w:t>
      </w:r>
    </w:p>
    <w:p w:rsidR="00CF6914" w:rsidRPr="00727702" w:rsidRDefault="00CF6914" w:rsidP="002B3CF0">
      <w:pPr>
        <w:rPr>
          <w:lang w:val="en-GB"/>
        </w:rPr>
      </w:pPr>
    </w:p>
    <w:p w:rsidR="00CF6914" w:rsidRPr="00727702" w:rsidRDefault="00CF6914" w:rsidP="002B3CF0">
      <w:pPr>
        <w:rPr>
          <w:lang w:val="en-GB"/>
        </w:rPr>
      </w:pPr>
      <w:r w:rsidRPr="00727702">
        <w:rPr>
          <w:lang w:val="en-GB"/>
        </w:rPr>
        <w:t>A life certificate shall be made on the designated form and it shall be certified by one of the authoriti</w:t>
      </w:r>
      <w:r>
        <w:rPr>
          <w:lang w:val="en-GB"/>
        </w:rPr>
        <w:t>es stated below:</w:t>
      </w:r>
    </w:p>
    <w:p w:rsidR="00CF6914" w:rsidRPr="00727702" w:rsidRDefault="00CF6914" w:rsidP="002B3CF0">
      <w:pPr>
        <w:rPr>
          <w:lang w:val="en-GB"/>
        </w:rPr>
      </w:pPr>
    </w:p>
    <w:p w:rsidR="00CF6914" w:rsidRPr="00DE7ED0" w:rsidRDefault="00CF6914" w:rsidP="00CF6914">
      <w:pPr>
        <w:pStyle w:val="20WimiPunktlista"/>
        <w:spacing w:line="240" w:lineRule="exact"/>
      </w:pPr>
      <w:r>
        <w:t>Försäkringskassan</w:t>
      </w:r>
    </w:p>
    <w:p w:rsidR="00CF6914" w:rsidRPr="00DE7ED0" w:rsidRDefault="00CF6914" w:rsidP="00CF6914">
      <w:pPr>
        <w:pStyle w:val="20WimiPunktlista"/>
        <w:spacing w:line="240" w:lineRule="exact"/>
      </w:pPr>
      <w:r>
        <w:t>A Swedish embassy</w:t>
      </w:r>
    </w:p>
    <w:p w:rsidR="00CF6914" w:rsidRPr="00DE7ED0" w:rsidRDefault="00CF6914" w:rsidP="00CF6914">
      <w:pPr>
        <w:pStyle w:val="20WimiPunktlista"/>
        <w:spacing w:line="240" w:lineRule="exact"/>
      </w:pPr>
      <w:r>
        <w:t>A Swedish consulate</w:t>
      </w:r>
    </w:p>
    <w:p w:rsidR="00CF6914" w:rsidRPr="00DE7ED0" w:rsidRDefault="00CF6914" w:rsidP="00CF6914">
      <w:pPr>
        <w:pStyle w:val="20WimiPunktlista"/>
        <w:spacing w:line="240" w:lineRule="exact"/>
      </w:pPr>
      <w:r>
        <w:t>A notary</w:t>
      </w:r>
      <w:r w:rsidRPr="00E81521">
        <w:t xml:space="preserve"> </w:t>
      </w:r>
      <w:r>
        <w:t>public</w:t>
      </w:r>
    </w:p>
    <w:p w:rsidR="00CF6914" w:rsidRPr="00DE7ED0" w:rsidRDefault="00CF6914" w:rsidP="00CF6914">
      <w:pPr>
        <w:pStyle w:val="20WimiPunktlista"/>
        <w:spacing w:line="240" w:lineRule="exact"/>
        <w:rPr>
          <w:lang w:val="en-GB"/>
        </w:rPr>
      </w:pPr>
      <w:r w:rsidRPr="00440DC5">
        <w:rPr>
          <w:lang w:val="en-GB"/>
        </w:rPr>
        <w:t>A foreign social insurance institution</w:t>
      </w:r>
    </w:p>
    <w:p w:rsidR="00CF6914" w:rsidRPr="00DE7ED0" w:rsidRDefault="00CF6914" w:rsidP="00CF6914">
      <w:pPr>
        <w:pStyle w:val="20WimiPunktlista"/>
        <w:spacing w:line="240" w:lineRule="exact"/>
      </w:pPr>
      <w:r>
        <w:t xml:space="preserve">A </w:t>
      </w:r>
      <w:r w:rsidRPr="00440DC5">
        <w:rPr>
          <w:lang w:val="en-GB"/>
        </w:rPr>
        <w:t xml:space="preserve">foreign </w:t>
      </w:r>
      <w:r>
        <w:t>police authority</w:t>
      </w:r>
    </w:p>
    <w:p w:rsidR="00CF6914" w:rsidRPr="00DE7ED0" w:rsidRDefault="00CF6914" w:rsidP="00CF6914">
      <w:pPr>
        <w:pStyle w:val="20WimiPunktlista"/>
        <w:spacing w:line="240" w:lineRule="exact"/>
        <w:rPr>
          <w:lang w:val="en-GB"/>
        </w:rPr>
      </w:pPr>
      <w:r>
        <w:rPr>
          <w:lang w:val="en-GB"/>
        </w:rPr>
        <w:t>A</w:t>
      </w:r>
      <w:r w:rsidRPr="00DF5714">
        <w:rPr>
          <w:lang w:val="en-GB"/>
        </w:rPr>
        <w:t xml:space="preserve"> </w:t>
      </w:r>
      <w:r w:rsidRPr="00440DC5">
        <w:rPr>
          <w:lang w:val="en-GB"/>
        </w:rPr>
        <w:t xml:space="preserve">foreign </w:t>
      </w:r>
      <w:r w:rsidRPr="00DF5714">
        <w:rPr>
          <w:lang w:val="en-GB"/>
        </w:rPr>
        <w:t>authority responsible for population registration</w:t>
      </w:r>
      <w:r>
        <w:rPr>
          <w:lang w:val="en-GB"/>
        </w:rPr>
        <w:t>.</w:t>
      </w:r>
    </w:p>
    <w:p w:rsidR="00CF6914" w:rsidRPr="00727702" w:rsidRDefault="00CF6914" w:rsidP="00CF6914">
      <w:pPr>
        <w:pStyle w:val="20WimiPunktlista"/>
        <w:spacing w:line="240" w:lineRule="exact"/>
        <w:rPr>
          <w:lang w:val="en-GB"/>
        </w:rPr>
      </w:pPr>
    </w:p>
    <w:p w:rsidR="00CF6914" w:rsidRPr="00EB5329" w:rsidRDefault="00CF6914" w:rsidP="002B3CF0">
      <w:pPr>
        <w:pStyle w:val="12WimiRubrik2"/>
        <w:rPr>
          <w:lang w:val="en-GB"/>
        </w:rPr>
      </w:pPr>
      <w:r w:rsidRPr="00EB5329">
        <w:rPr>
          <w:lang w:val="en-GB"/>
        </w:rPr>
        <w:t>Regulations which the decision is based on</w:t>
      </w:r>
    </w:p>
    <w:p w:rsidR="00CF6914" w:rsidRPr="00727702" w:rsidRDefault="00CF6914" w:rsidP="002B3CF0">
      <w:pPr>
        <w:rPr>
          <w:lang w:val="en-GB"/>
        </w:rPr>
      </w:pPr>
      <w:r w:rsidRPr="00727702">
        <w:rPr>
          <w:lang w:val="en-GB"/>
        </w:rPr>
        <w:t>This decision is based on the following provisions</w:t>
      </w:r>
      <w:r>
        <w:rPr>
          <w:lang w:val="en-GB"/>
        </w:rPr>
        <w:t>:</w:t>
      </w:r>
    </w:p>
    <w:p w:rsidR="00CF6914" w:rsidRPr="00DE7ED0" w:rsidRDefault="00CF6914" w:rsidP="00CF6914">
      <w:pPr>
        <w:pStyle w:val="20WimiPunktlista"/>
        <w:spacing w:line="240" w:lineRule="exact"/>
        <w:rPr>
          <w:lang w:val="en-GB"/>
        </w:rPr>
      </w:pPr>
      <w:r w:rsidRPr="002D075A">
        <w:rPr>
          <w:lang w:val="en-GB"/>
        </w:rPr>
        <w:t>Chapter 110, section 15 of the Swedish Social Insurance Code</w:t>
      </w:r>
    </w:p>
    <w:p w:rsidR="00CF6914" w:rsidRPr="00DE7ED0" w:rsidRDefault="00CF6914" w:rsidP="00CF6914">
      <w:pPr>
        <w:pStyle w:val="20WimiPunktlista"/>
        <w:spacing w:line="240" w:lineRule="exact"/>
        <w:rPr>
          <w:lang w:val="en-GB"/>
        </w:rPr>
      </w:pPr>
      <w:r w:rsidRPr="002D075A">
        <w:rPr>
          <w:lang w:val="en-GB"/>
        </w:rPr>
        <w:t>Försäkringskassan’ Regulations (2006:2) on Life Certificates</w:t>
      </w:r>
    </w:p>
    <w:p w:rsidR="00CF6914" w:rsidRDefault="00CF6914" w:rsidP="002B3CF0">
      <w:pPr>
        <w:rPr>
          <w:lang w:val="en-GB"/>
        </w:rPr>
      </w:pPr>
    </w:p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CF6914" w:rsidRPr="00CF6914" w:rsidTr="0061657B">
        <w:trPr>
          <w:trHeight w:val="573"/>
        </w:trPr>
        <w:tc>
          <w:tcPr>
            <w:tcW w:w="799" w:type="dxa"/>
          </w:tcPr>
          <w:p w:rsidR="00CF6914" w:rsidRDefault="00CF6914" w:rsidP="00017958">
            <w:pPr>
              <w:keepNext/>
              <w:jc w:val="center"/>
              <w:rPr>
                <w:lang w:val="de-DE" w:eastAsia="sv-SE"/>
              </w:rPr>
            </w:pPr>
            <w:bookmarkStart w:id="7" w:name="INLADDAD_TT_17002aaen_134046658"/>
            <w:bookmarkEnd w:id="7"/>
            <w:r>
              <w:rPr>
                <w:noProof/>
                <w:lang w:eastAsia="sv-SE"/>
              </w:rPr>
              <w:drawing>
                <wp:inline distT="0" distB="0" distL="0" distR="0" wp14:anchorId="1107590C" wp14:editId="61EFEB50">
                  <wp:extent cx="288000" cy="331200"/>
                  <wp:effectExtent l="0" t="0" r="0" b="0"/>
                  <wp:docPr id="1" name="Bildobjekt 1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CF6914" w:rsidRPr="003F749C" w:rsidRDefault="00CF6914" w:rsidP="00017958">
            <w:pPr>
              <w:pStyle w:val="23WimiRubrikGrruta"/>
              <w:keepNext/>
              <w:rPr>
                <w:lang w:val="en-GB"/>
              </w:rPr>
            </w:pPr>
            <w:r w:rsidRPr="003F749C">
              <w:rPr>
                <w:lang w:val="en-GB"/>
              </w:rPr>
              <w:t>Are you</w:t>
            </w:r>
            <w:r>
              <w:rPr>
                <w:lang w:val="en-GB"/>
              </w:rPr>
              <w:t xml:space="preserve"> unsatisfied with the decision?</w:t>
            </w:r>
          </w:p>
          <w:p w:rsidR="00CF6914" w:rsidRDefault="00CF6914" w:rsidP="00017958">
            <w:pPr>
              <w:pStyle w:val="24WimiRutanormal"/>
              <w:keepNext/>
              <w:rPr>
                <w:lang w:val="de-DE"/>
              </w:rPr>
            </w:pPr>
            <w:r w:rsidRPr="003F749C">
              <w:rPr>
                <w:lang w:val="en-GB"/>
              </w:rPr>
              <w:t>Read more about your options on the next page.</w:t>
            </w:r>
          </w:p>
        </w:tc>
        <w:tc>
          <w:tcPr>
            <w:tcW w:w="363" w:type="dxa"/>
          </w:tcPr>
          <w:p w:rsidR="00CF6914" w:rsidRDefault="00CF6914" w:rsidP="00017958">
            <w:pPr>
              <w:keepNext/>
              <w:rPr>
                <w:lang w:val="de-DE" w:eastAsia="sv-SE"/>
              </w:rPr>
            </w:pPr>
          </w:p>
        </w:tc>
      </w:tr>
    </w:tbl>
    <w:p w:rsidR="00CF6914" w:rsidRPr="00A86FE4" w:rsidRDefault="00CF6914" w:rsidP="00017958">
      <w:pPr>
        <w:keepNext/>
        <w:rPr>
          <w:lang w:val="en-US" w:eastAsia="sv-SE"/>
        </w:rPr>
      </w:pPr>
    </w:p>
    <w:p w:rsidR="00CF6914" w:rsidRPr="00782539" w:rsidRDefault="00CF6914" w:rsidP="002B3CF0">
      <w:pPr>
        <w:rPr>
          <w:lang w:val="en-GB"/>
        </w:rPr>
      </w:pPr>
    </w:p>
    <w:p w:rsidR="00CF6914" w:rsidRDefault="00CF6914" w:rsidP="002B3CF0">
      <w:pPr>
        <w:rPr>
          <w:lang w:val="en-GB"/>
        </w:rPr>
      </w:pPr>
      <w:r>
        <w:rPr>
          <w:lang w:val="en-GB"/>
        </w:rPr>
        <w:t>Försäkringskassan</w:t>
      </w:r>
    </w:p>
    <w:p w:rsidR="00CF6914" w:rsidRDefault="00CF6914" w:rsidP="002B3CF0">
      <w:pPr>
        <w:rPr>
          <w:lang w:val="en-GB"/>
        </w:rPr>
      </w:pPr>
    </w:p>
    <w:sdt>
      <w:sdtPr>
        <w:alias w:val="Handläggarens Namn"/>
        <w:tag w:val="handlNamn"/>
        <w:id w:val="1716084211"/>
        <w:placeholder>
          <w:docPart w:val="3CB65516027B4AF085F00CBC0FA93CBA"/>
        </w:placeholder>
      </w:sdtPr>
      <w:sdtContent>
        <w:p w:rsidR="00CF6914" w:rsidRPr="000A1E30" w:rsidRDefault="00CF6914" w:rsidP="00CF6914">
          <w:pPr>
            <w:rPr>
              <w:lang w:val="en-US"/>
            </w:rPr>
          </w:pPr>
          <w:r>
            <w:t>Jessica Selander</w:t>
          </w:r>
        </w:p>
      </w:sdtContent>
    </w:sdt>
    <w:p w:rsidR="00CF6914" w:rsidRDefault="00CF6914" w:rsidP="002B3CF0">
      <w:pPr>
        <w:rPr>
          <w:lang w:val="en-GB"/>
        </w:rPr>
      </w:pPr>
      <w:r>
        <w:rPr>
          <w:lang w:val="en-GB"/>
        </w:rPr>
        <w:br w:type="page"/>
      </w:r>
    </w:p>
    <w:p w:rsidR="00CF6914" w:rsidRDefault="00CF6914" w:rsidP="00890CA9">
      <w:pPr>
        <w:pStyle w:val="11WimiRubrik1"/>
        <w:rPr>
          <w:lang w:val="en-US"/>
        </w:rPr>
      </w:pPr>
      <w:bookmarkStart w:id="8" w:name="INLADDAD_TT_17000en_134046828"/>
      <w:bookmarkEnd w:id="8"/>
      <w:r>
        <w:rPr>
          <w:lang w:val="en-US"/>
        </w:rPr>
        <w:lastRenderedPageBreak/>
        <w:t>Are you not satisfied with the decision?</w:t>
      </w:r>
    </w:p>
    <w:p w:rsidR="00CF6914" w:rsidRPr="00F3185F" w:rsidRDefault="00CF6914" w:rsidP="00890CA9">
      <w:pPr>
        <w:keepNext/>
        <w:rPr>
          <w:lang w:val="en-US"/>
        </w:rPr>
      </w:pPr>
      <w:r>
        <w:rPr>
          <w:lang w:val="en-US"/>
        </w:rPr>
        <w:t>If you consider that this decision is wrong you can request that Försäkringskassan shall reconsider it. If this is the case, write a letter to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CF6914" w:rsidRPr="00CF6914" w:rsidTr="00B84AB0">
        <w:trPr>
          <w:trHeight w:val="1417"/>
        </w:trPr>
        <w:tc>
          <w:tcPr>
            <w:tcW w:w="771" w:type="dxa"/>
          </w:tcPr>
          <w:p w:rsidR="00CF6914" w:rsidRDefault="00CF6914" w:rsidP="00B84AB0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03F795CA" wp14:editId="4C3A09E6">
                  <wp:extent cx="306000" cy="229500"/>
                  <wp:effectExtent l="0" t="0" r="0" b="0"/>
                  <wp:docPr id="2" name="Bildobjekt 2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CF6914" w:rsidRPr="00F3185F" w:rsidRDefault="00CF6914" w:rsidP="00B84AB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The letter must be received within two months of the day of your getting information about the decision.</w:t>
            </w:r>
            <w:r w:rsidRPr="00F3185F">
              <w:rPr>
                <w:lang w:val="en-US"/>
              </w:rPr>
              <w:t xml:space="preserve"> </w:t>
            </w:r>
            <w:r>
              <w:rPr>
                <w:lang w:val="en-US"/>
              </w:rPr>
              <w:t>It must contain the following information:</w:t>
            </w:r>
          </w:p>
          <w:p w:rsidR="00CF6914" w:rsidRPr="00A359AB" w:rsidRDefault="00CF6914" w:rsidP="00B84AB0">
            <w:pPr>
              <w:pStyle w:val="20WimiPunktlista"/>
              <w:keepNext/>
              <w:rPr>
                <w:lang w:val="en-US"/>
              </w:rPr>
            </w:pPr>
            <w:r w:rsidRPr="00A359AB">
              <w:rPr>
                <w:lang w:val="en-US"/>
              </w:rPr>
              <w:t>Which decision you would like to be reconsidered.</w:t>
            </w:r>
          </w:p>
          <w:p w:rsidR="00CF6914" w:rsidRPr="00A359AB" w:rsidRDefault="00CF6914" w:rsidP="00B84AB0">
            <w:pPr>
              <w:pStyle w:val="20WimiPunktlista"/>
              <w:keepNext/>
              <w:rPr>
                <w:lang w:val="en-US"/>
              </w:rPr>
            </w:pPr>
            <w:r w:rsidRPr="00A359AB">
              <w:rPr>
                <w:lang w:val="en-US"/>
              </w:rPr>
              <w:t>How and why you would like the decision changed.</w:t>
            </w:r>
          </w:p>
          <w:p w:rsidR="00CF6914" w:rsidRPr="005A65E1" w:rsidRDefault="00CF6914" w:rsidP="00B84AB0">
            <w:pPr>
              <w:pStyle w:val="20WimiPunktlista"/>
              <w:keepNext/>
              <w:rPr>
                <w:lang w:val="en-US"/>
              </w:rPr>
            </w:pPr>
            <w:r w:rsidRPr="00A359AB">
              <w:rPr>
                <w:lang w:val="en-US"/>
              </w:rPr>
              <w:t>Your name, Swedish personal identity number, address and telephone number.</w:t>
            </w:r>
          </w:p>
        </w:tc>
      </w:tr>
    </w:tbl>
    <w:p w:rsidR="00CF6914" w:rsidRPr="00890CA9" w:rsidRDefault="00CF6914" w:rsidP="00890CA9">
      <w:pPr>
        <w:keepNext/>
        <w:rPr>
          <w:lang w:val="en-US"/>
        </w:rPr>
      </w:pPr>
      <w:r>
        <w:rPr>
          <w:lang w:val="en-US"/>
        </w:rPr>
        <w:t>If you employ a deputy, there must be a power of attorney.</w:t>
      </w:r>
    </w:p>
    <w:p w:rsidR="00CF6914" w:rsidRDefault="00CF6914" w:rsidP="002B3CF0">
      <w:pPr>
        <w:keepLines/>
        <w:rPr>
          <w:lang w:val="en-US"/>
        </w:rPr>
      </w:pPr>
    </w:p>
    <w:p w:rsidR="00CF6914" w:rsidRPr="00727702" w:rsidRDefault="00CF6914" w:rsidP="002B3CF0">
      <w:pPr>
        <w:keepLines/>
        <w:rPr>
          <w:lang w:val="en-GB"/>
        </w:rPr>
      </w:pPr>
      <w:r w:rsidRPr="00DE7ED0">
        <w:rPr>
          <w:lang w:val="en-US"/>
        </w:rPr>
        <w:t>The request for reconsideration shall be sent to Försäkringskassan, OMP – SA,</w:t>
      </w:r>
      <w:r>
        <w:rPr>
          <w:lang w:val="en-US"/>
        </w:rPr>
        <w:br/>
      </w:r>
      <w:r>
        <w:rPr>
          <w:color w:val="000000"/>
        </w:rPr>
        <w:fldChar w:fldCharType="begin"/>
      </w:r>
      <w:r w:rsidRPr="006F30D8">
        <w:rPr>
          <w:color w:val="000000"/>
          <w:lang w:val="en-US"/>
        </w:rPr>
        <w:instrText xml:space="preserve"> MACROBUTTON  AcceptAllConflictsInDoc "</w:instrText>
      </w:r>
      <w:r w:rsidRPr="006F30D8">
        <w:rPr>
          <w:color w:val="0070C0"/>
          <w:lang w:val="en-US"/>
        </w:rPr>
        <w:instrText>ANGE ADRESS</w:instrText>
      </w:r>
      <w:r w:rsidRPr="006F30D8">
        <w:rPr>
          <w:color w:val="000000"/>
          <w:lang w:val="en-US"/>
        </w:rPr>
        <w:instrText xml:space="preserve">" </w:instrText>
      </w:r>
      <w:r>
        <w:rPr>
          <w:color w:val="000000"/>
        </w:rPr>
        <w:fldChar w:fldCharType="end"/>
      </w:r>
      <w:r w:rsidRPr="003667F9">
        <w:rPr>
          <w:lang w:val="en-US"/>
        </w:rPr>
        <w:t xml:space="preserve">, </w:t>
      </w:r>
      <w:r w:rsidRPr="00DE7ED0">
        <w:rPr>
          <w:lang w:val="en-GB"/>
        </w:rPr>
        <w:t>Sweden.</w:t>
      </w:r>
    </w:p>
    <w:p w:rsidR="00CF6914" w:rsidRPr="00727702" w:rsidRDefault="00CF6914" w:rsidP="002B3CF0">
      <w:pPr>
        <w:rPr>
          <w:lang w:val="en-GB"/>
        </w:rPr>
      </w:pPr>
    </w:p>
    <w:p w:rsidR="00CF6914" w:rsidRPr="00A744F4" w:rsidRDefault="00CF6914" w:rsidP="00CF6914">
      <w:pPr>
        <w:pStyle w:val="11WimiRubrik1"/>
        <w:rPr>
          <w:lang w:val="en-GB"/>
        </w:rPr>
      </w:pPr>
      <w:bookmarkStart w:id="9" w:name="INLADDAD_TT_17007fen_134047192"/>
      <w:bookmarkEnd w:id="9"/>
      <w:r w:rsidRPr="00A744F4">
        <w:rPr>
          <w:lang w:val="en-GB"/>
        </w:rPr>
        <w:t>Do you have any questions?</w:t>
      </w:r>
    </w:p>
    <w:p w:rsidR="00CF6914" w:rsidRPr="00915E69" w:rsidRDefault="00CF6914" w:rsidP="00CF6914">
      <w:pPr>
        <w:rPr>
          <w:lang w:val="en-GB"/>
        </w:rPr>
      </w:pPr>
      <w:r w:rsidRPr="00A744F4">
        <w:rPr>
          <w:lang w:val="en-GB"/>
        </w:rPr>
        <w:t>You are welcome to call our customer centre at +46</w:t>
      </w:r>
      <w:r>
        <w:rPr>
          <w:lang w:val="en-GB"/>
        </w:rPr>
        <w:t xml:space="preserve"> </w:t>
      </w:r>
      <w:r w:rsidRPr="00A744F4">
        <w:rPr>
          <w:lang w:val="en-GB"/>
        </w:rPr>
        <w:t>771-524 524 if you have any questions about your case.</w:t>
      </w:r>
    </w:p>
    <w:p w:rsidR="00CF6914" w:rsidRPr="00CF6914" w:rsidRDefault="00CF6914" w:rsidP="00B228B8">
      <w:pPr>
        <w:rPr>
          <w:lang w:val="en-US"/>
        </w:rPr>
      </w:pPr>
    </w:p>
    <w:p w:rsidR="00CF6914" w:rsidRPr="00CF6914" w:rsidRDefault="00CF6914" w:rsidP="0016758F">
      <w:pPr>
        <w:pStyle w:val="Formatmall1"/>
        <w:rPr>
          <w:lang w:val="en-US"/>
        </w:rPr>
      </w:pPr>
    </w:p>
    <w:sectPr w:rsidR="00CF6914" w:rsidRPr="00CF6914" w:rsidSect="00CF6914">
      <w:headerReference w:type="default" r:id="rId9"/>
      <w:footerReference w:type="default" r:id="rId10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A9" w:rsidRDefault="00742FA9" w:rsidP="00623C07">
      <w:r>
        <w:separator/>
      </w:r>
    </w:p>
  </w:endnote>
  <w:endnote w:type="continuationSeparator" w:id="0">
    <w:p w:rsidR="00742FA9" w:rsidRDefault="00742FA9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CF6914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CF6914" w:rsidRDefault="00CF6914" w:rsidP="00FC5A46">
          <w:pPr>
            <w:pStyle w:val="Sidfot"/>
            <w:rPr>
              <w:sz w:val="18"/>
            </w:rPr>
          </w:pPr>
        </w:p>
      </w:tc>
    </w:tr>
    <w:tr w:rsidR="00CF6914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CF6914" w:rsidRPr="00846CFE" w:rsidRDefault="00CF6914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CF6914" w:rsidRPr="00846CFE" w:rsidRDefault="00CF6914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CF6914" w:rsidRPr="00846CFE" w:rsidRDefault="00CF6914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CF6914" w:rsidRPr="00846CFE" w:rsidRDefault="00CF6914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CF6914" w:rsidTr="001434ED">
      <w:trPr>
        <w:trHeight w:val="210"/>
      </w:trPr>
      <w:tc>
        <w:tcPr>
          <w:tcW w:w="3898" w:type="dxa"/>
        </w:tcPr>
        <w:p w:rsidR="00CF6914" w:rsidRPr="003D6AB1" w:rsidRDefault="00CF691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CF6914" w:rsidRPr="003D6AB1" w:rsidRDefault="00CF691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7B88E400ED424996866EFD5E117ADC5C"/>
          </w:placeholder>
          <w:showingPlcHdr/>
        </w:sdtPr>
        <w:sdtContent>
          <w:tc>
            <w:tcPr>
              <w:tcW w:w="1985" w:type="dxa"/>
            </w:tcPr>
            <w:p w:rsidR="00CF6914" w:rsidRPr="003D6AB1" w:rsidRDefault="00CF6914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3F4D9082758445AFA4B5B831D39668E5"/>
          </w:placeholder>
        </w:sdtPr>
        <w:sdtContent>
          <w:tc>
            <w:tcPr>
              <w:tcW w:w="1417" w:type="dxa"/>
            </w:tcPr>
            <w:p w:rsidR="00CF6914" w:rsidRPr="003D6AB1" w:rsidRDefault="00CF6914" w:rsidP="00CF6914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CF6914" w:rsidTr="001434ED">
      <w:trPr>
        <w:trHeight w:val="210"/>
      </w:trPr>
      <w:tc>
        <w:tcPr>
          <w:tcW w:w="3898" w:type="dxa"/>
        </w:tcPr>
        <w:p w:rsidR="00CF6914" w:rsidRPr="00846CFE" w:rsidRDefault="00CF6914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CF6914" w:rsidRPr="0000655A" w:rsidRDefault="00CF6914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CF6914" w:rsidRPr="006811B6" w:rsidRDefault="00CF6914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CF6914" w:rsidRPr="0000655A" w:rsidRDefault="00CF6914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CF6914" w:rsidTr="001434ED">
      <w:trPr>
        <w:trHeight w:val="210"/>
      </w:trPr>
      <w:tc>
        <w:tcPr>
          <w:tcW w:w="3898" w:type="dxa"/>
        </w:tcPr>
        <w:p w:rsidR="00CF6914" w:rsidRPr="003D6AB1" w:rsidRDefault="00CF691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CF6914" w:rsidRPr="003D6AB1" w:rsidRDefault="00CF691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CF6914" w:rsidRPr="003D6AB1" w:rsidRDefault="00CF691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CF6914" w:rsidRPr="003D6AB1" w:rsidRDefault="00CF691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CF6914" w:rsidRPr="00CF6914" w:rsidRDefault="00CF6914" w:rsidP="00CF691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A9" w:rsidRDefault="00742FA9" w:rsidP="00623C07">
      <w:r>
        <w:separator/>
      </w:r>
    </w:p>
  </w:footnote>
  <w:footnote w:type="continuationSeparator" w:id="0">
    <w:p w:rsidR="00742FA9" w:rsidRDefault="00742FA9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CF6914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10" w:name="_MON_1158735505"/>
        <w:bookmarkEnd w:id="10"/>
        <w:bookmarkStart w:id="11" w:name="_MON_1100428083"/>
        <w:bookmarkEnd w:id="11"/>
        <w:p w:rsidR="00CF6914" w:rsidRDefault="00CF6914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1752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CF6914" w:rsidRPr="00A60D74" w:rsidRDefault="00CF6914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6FA5034057EC470487DA06A4108AFB68"/>
            </w:placeholder>
            <w:showingPlcHdr/>
          </w:sdtPr>
          <w:sdtContent>
            <w:p w:rsidR="00CF6914" w:rsidRPr="004D7F53" w:rsidRDefault="00CF6914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CF6914" w:rsidRPr="00A16E13" w:rsidRDefault="00CF6914" w:rsidP="00A16E13">
          <w:pPr>
            <w:pStyle w:val="SidhuvudFK"/>
            <w:rPr>
              <w:rFonts w:cs="Arial"/>
              <w:szCs w:val="20"/>
            </w:rPr>
          </w:pPr>
        </w:p>
        <w:p w:rsidR="00CF6914" w:rsidRPr="004D7F53" w:rsidRDefault="00CF6914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5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CF6914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F6914" w:rsidRPr="00A140F4" w:rsidRDefault="00CF6914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6FA5034057EC470487DA06A4108AFB68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F6914" w:rsidRPr="00A140F4" w:rsidRDefault="00CF6914" w:rsidP="00CF6914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5152D93726BE458B93DBCF94200C0D24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F6914" w:rsidRPr="00A140F4" w:rsidRDefault="00CF6914" w:rsidP="0052081E">
              <w:pPr>
                <w:pStyle w:val="SidhuvudFK2"/>
              </w:pPr>
            </w:p>
          </w:tc>
        </w:sdtContent>
      </w:sdt>
    </w:tr>
    <w:tr w:rsidR="00CF6914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F6914" w:rsidRPr="004D7F53" w:rsidRDefault="00CF6914" w:rsidP="00CF6914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6FA5034057EC470487DA06A4108AFB68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6FA5034057EC470487DA06A4108AFB68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6FA5034057EC470487DA06A4108AFB68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6FA5034057EC470487DA06A4108AFB68"/>
          </w:placeholder>
        </w:sdtPr>
        <w:sdtContent>
          <w:bookmarkStart w:id="12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F6914" w:rsidRPr="004D7F53" w:rsidRDefault="00CF6914" w:rsidP="00CF6914">
              <w:pPr>
                <w:pStyle w:val="SidhuvudFK"/>
              </w:pPr>
              <w:r>
                <w:t>2016-12-13</w:t>
              </w:r>
            </w:p>
          </w:tc>
          <w:bookmarkEnd w:id="12" w:displacedByCustomXml="next"/>
        </w:sdtContent>
      </w:sdt>
      <w:sdt>
        <w:sdtPr>
          <w:alias w:val="wPnrDnr"/>
          <w:tag w:val="wPnrDnr"/>
          <w:id w:val="1983573578"/>
          <w:placeholder>
            <w:docPart w:val="6FA5034057EC470487DA06A4108AFB68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F6914" w:rsidRPr="004D7F53" w:rsidRDefault="00CF6914" w:rsidP="00E13433">
              <w:pPr>
                <w:pStyle w:val="SidhuvudFK"/>
              </w:pPr>
            </w:p>
          </w:tc>
        </w:sdtContent>
      </w:sdt>
    </w:tr>
  </w:tbl>
  <w:p w:rsidR="00CF6914" w:rsidRPr="00CF6914" w:rsidRDefault="00CF6914" w:rsidP="00CF691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539en"/>
    <w:docVar w:name="CU_MALLVERSION" w:val="014"/>
    <w:docVar w:name="CU_ORGANISATION" w:val="Försäkringskassan"/>
    <w:docVar w:name="WIMI_VALD_ADRESSTYP" w:val="K"/>
  </w:docVars>
  <w:rsids>
    <w:rsidRoot w:val="00CF6914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42FA9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CF6914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9B51AD-F795-42CC-A8FC-B545A283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1WimiRubrik1Char">
    <w:name w:val="1:1 Wimi Rubrik 1 Char"/>
    <w:link w:val="11WimiRubrik1"/>
    <w:rsid w:val="00CF6914"/>
    <w:rPr>
      <w:rFonts w:ascii="Arial" w:hAnsi="Arial"/>
      <w:b/>
      <w:sz w:val="26"/>
    </w:rPr>
  </w:style>
  <w:style w:type="character" w:customStyle="1" w:styleId="10WimirendemeningChar">
    <w:name w:val="1:0 Wimi Ärendemening Char"/>
    <w:link w:val="10Wimirendemening"/>
    <w:rsid w:val="00CF6914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CF6914"/>
    <w:rPr>
      <w:rFonts w:ascii="Arial" w:hAnsi="Arial"/>
      <w:sz w:val="20"/>
    </w:rPr>
  </w:style>
  <w:style w:type="paragraph" w:customStyle="1" w:styleId="SidhuvudFK2">
    <w:name w:val="Sidhuvud FK2"/>
    <w:basedOn w:val="Normal"/>
    <w:rsid w:val="00CF6914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CF6914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CF6914"/>
    <w:rPr>
      <w:rFonts w:ascii="Arial" w:eastAsia="Times New Roman" w:hAnsi="Arial" w:cs="Arial"/>
      <w:sz w:val="16"/>
      <w:szCs w:val="16"/>
      <w:lang w:eastAsia="sv-SE"/>
    </w:rPr>
  </w:style>
  <w:style w:type="paragraph" w:customStyle="1" w:styleId="23WimiRubrikGrruta">
    <w:name w:val="2:3 Wimi Rubrik Grå ruta"/>
    <w:basedOn w:val="Normal"/>
    <w:next w:val="Normal"/>
    <w:rsid w:val="00CF6914"/>
    <w:pPr>
      <w:spacing w:after="80"/>
    </w:pPr>
    <w:rPr>
      <w:rFonts w:ascii="Arial" w:eastAsia="Times New Roman" w:hAnsi="Arial" w:cs="Times New Roman"/>
      <w:b/>
      <w:sz w:val="22"/>
      <w:szCs w:val="20"/>
      <w:lang w:eastAsia="sv-SE"/>
    </w:rPr>
  </w:style>
  <w:style w:type="paragraph" w:customStyle="1" w:styleId="24WimiRutanormal">
    <w:name w:val="2:4 Wimi Ruta normal"/>
    <w:basedOn w:val="Normal"/>
    <w:rsid w:val="00CF6914"/>
    <w:pPr>
      <w:spacing w:line="240" w:lineRule="exact"/>
    </w:pPr>
    <w:rPr>
      <w:rFonts w:ascii="Arial" w:eastAsia="Times New Roman" w:hAnsi="Arial" w:cs="Times New Roman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AF93063D7648649FB1692650500C4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3036085-B8A0-4765-8C0F-1592670F0011}"/>
      </w:docPartPr>
      <w:docPartBody>
        <w:p w:rsidR="00000000" w:rsidRDefault="009B37A0">
          <w:pPr>
            <w:pStyle w:val="CEAF93063D7648649FB1692650500C48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53FAF6FC2D441F5B11194209092552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BBEC101-B150-4166-B907-CD1B8CC5C97B}"/>
      </w:docPartPr>
      <w:docPartBody>
        <w:p w:rsidR="00000000" w:rsidRDefault="00AE1B09" w:rsidP="00AE1B09">
          <w:pPr>
            <w:pStyle w:val="653FAF6FC2D441F5B11194209092552E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0CA6774C6CF4488DA8C020456C6D27B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9512B33-9063-45EA-AF8E-0A543D9AFCC9}"/>
      </w:docPartPr>
      <w:docPartBody>
        <w:p w:rsidR="00000000" w:rsidRDefault="00AE1B09" w:rsidP="00AE1B09">
          <w:pPr>
            <w:pStyle w:val="0CA6774C6CF4488DA8C020456C6D27B7"/>
          </w:pPr>
          <w:r>
            <w:t>X</w:t>
          </w:r>
        </w:p>
      </w:docPartBody>
    </w:docPart>
    <w:docPart>
      <w:docPartPr>
        <w:name w:val="AD5CDD3B83484655BB0DDC93D5BC74F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98C6CC7-EEF6-41E3-998D-CCD939359446}"/>
      </w:docPartPr>
      <w:docPartBody>
        <w:p w:rsidR="00000000" w:rsidRDefault="00AE1B09" w:rsidP="00AE1B09">
          <w:pPr>
            <w:pStyle w:val="AD5CDD3B83484655BB0DDC93D5BC74FD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F06099EF02D9442CB31016BB271CB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19EF51D-9B2F-466B-8ACA-1D8B416DE743}"/>
      </w:docPartPr>
      <w:docPartBody>
        <w:p w:rsidR="00000000" w:rsidRDefault="00AE1B09" w:rsidP="00AE1B09">
          <w:pPr>
            <w:pStyle w:val="F06099EF02D9442CB31016BB271CB52D"/>
          </w:pPr>
          <w:r>
            <w:t>X</w:t>
          </w:r>
        </w:p>
      </w:docPartBody>
    </w:docPart>
    <w:docPart>
      <w:docPartPr>
        <w:name w:val="90128144ED354AF7BFF1B9FEFAFE4AD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C8D555C-4C6A-4D45-B990-EF0B20D4E932}"/>
      </w:docPartPr>
      <w:docPartBody>
        <w:p w:rsidR="00000000" w:rsidRDefault="00AE1B09" w:rsidP="00AE1B09">
          <w:pPr>
            <w:pStyle w:val="90128144ED354AF7BFF1B9FEFAFE4AD0"/>
          </w:pPr>
          <w:r>
            <w:t>X</w:t>
          </w:r>
        </w:p>
      </w:docPartBody>
    </w:docPart>
    <w:docPart>
      <w:docPartPr>
        <w:name w:val="41EC8A80E6BD483F8C560F27832E2FB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84C872D-57DD-435C-A744-5CEB5DF37B6D}"/>
      </w:docPartPr>
      <w:docPartBody>
        <w:p w:rsidR="00000000" w:rsidRDefault="00AE1B09" w:rsidP="00AE1B09">
          <w:pPr>
            <w:pStyle w:val="41EC8A80E6BD483F8C560F27832E2FB3"/>
          </w:pPr>
          <w:r w:rsidRPr="00486B93">
            <w:rPr>
              <w:lang w:val="en-US"/>
            </w:rPr>
            <w:t>X</w:t>
          </w:r>
        </w:p>
      </w:docPartBody>
    </w:docPart>
    <w:docPart>
      <w:docPartPr>
        <w:name w:val="C0320DB4A3FE4D9B9B531F1D97090BB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FF20C47-17B3-4239-BB5A-6732BE33FD89}"/>
      </w:docPartPr>
      <w:docPartBody>
        <w:p w:rsidR="00000000" w:rsidRDefault="00AE1B09" w:rsidP="00AE1B09">
          <w:pPr>
            <w:pStyle w:val="C0320DB4A3FE4D9B9B531F1D97090BB1"/>
          </w:pPr>
          <w:r w:rsidRPr="00E90C3B">
            <w:rPr>
              <w:lang w:val="en-US"/>
            </w:rPr>
            <w:t>X</w:t>
          </w:r>
        </w:p>
      </w:docPartBody>
    </w:docPart>
    <w:docPart>
      <w:docPartPr>
        <w:name w:val="996B1CBCA3ED4B72B96D86B3696F78E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8DC4517-6E13-4E03-9762-3201D96CE6B6}"/>
      </w:docPartPr>
      <w:docPartBody>
        <w:p w:rsidR="00000000" w:rsidRDefault="00AE1B09" w:rsidP="00AE1B09">
          <w:pPr>
            <w:pStyle w:val="996B1CBCA3ED4B72B96D86B3696F78EF"/>
          </w:pPr>
          <w:r w:rsidRPr="00486B93">
            <w:rPr>
              <w:lang w:val="en-US"/>
            </w:rPr>
            <w:t>X</w:t>
          </w:r>
        </w:p>
      </w:docPartBody>
    </w:docPart>
    <w:docPart>
      <w:docPartPr>
        <w:name w:val="3CB65516027B4AF085F00CBC0FA93CB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1FAD28-79E3-4329-B383-ACDF1B4A1C19}"/>
      </w:docPartPr>
      <w:docPartBody>
        <w:p w:rsidR="00000000" w:rsidRDefault="00AE1B09" w:rsidP="00AE1B09">
          <w:pPr>
            <w:pStyle w:val="3CB65516027B4AF085F00CBC0FA93CBA"/>
          </w:pPr>
          <w:r w:rsidRPr="000A1E30">
            <w:rPr>
              <w:lang w:val="en-US"/>
            </w:rPr>
            <w:t>X</w:t>
          </w:r>
        </w:p>
      </w:docPartBody>
    </w:docPart>
    <w:docPart>
      <w:docPartPr>
        <w:name w:val="6FA5034057EC470487DA06A4108AFB6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5ABBDD2-14DD-4532-B67C-7B16F8ED0AF6}"/>
      </w:docPartPr>
      <w:docPartBody>
        <w:p w:rsidR="00000000" w:rsidRDefault="00AE1B09" w:rsidP="00AE1B09">
          <w:pPr>
            <w:pStyle w:val="6FA5034057EC470487DA06A4108AFB68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152D93726BE458B93DBCF94200C0D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060724D-FC3A-4F44-A255-5A2BF4AD9B99}"/>
      </w:docPartPr>
      <w:docPartBody>
        <w:p w:rsidR="00000000" w:rsidRDefault="00AE1B09" w:rsidP="00AE1B09">
          <w:pPr>
            <w:pStyle w:val="5152D93726BE458B93DBCF94200C0D24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7B88E400ED424996866EFD5E117ADC5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C8CBEAB-4556-447B-A415-051C0FE37643}"/>
      </w:docPartPr>
      <w:docPartBody>
        <w:p w:rsidR="00000000" w:rsidRDefault="00AE1B09" w:rsidP="00AE1B09">
          <w:pPr>
            <w:pStyle w:val="7B88E400ED424996866EFD5E117ADC5C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F4D9082758445AFA4B5B831D39668E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DABFFDA-37DA-48DD-96BA-71B24D398897}"/>
      </w:docPartPr>
      <w:docPartBody>
        <w:p w:rsidR="00000000" w:rsidRDefault="00AE1B09" w:rsidP="00AE1B09">
          <w:pPr>
            <w:pStyle w:val="3F4D9082758445AFA4B5B831D39668E5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09"/>
    <w:rsid w:val="009B37A0"/>
    <w:rsid w:val="00A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E1B09"/>
    <w:rPr>
      <w:color w:val="808080"/>
    </w:rPr>
  </w:style>
  <w:style w:type="paragraph" w:customStyle="1" w:styleId="CEAF93063D7648649FB1692650500C48">
    <w:name w:val="CEAF93063D7648649FB1692650500C48"/>
  </w:style>
  <w:style w:type="paragraph" w:customStyle="1" w:styleId="653FAF6FC2D441F5B11194209092552E">
    <w:name w:val="653FAF6FC2D441F5B11194209092552E"/>
    <w:rsid w:val="00AE1B09"/>
  </w:style>
  <w:style w:type="paragraph" w:customStyle="1" w:styleId="0CA6774C6CF4488DA8C020456C6D27B7">
    <w:name w:val="0CA6774C6CF4488DA8C020456C6D27B7"/>
    <w:rsid w:val="00AE1B09"/>
  </w:style>
  <w:style w:type="paragraph" w:customStyle="1" w:styleId="AD5CDD3B83484655BB0DDC93D5BC74FD">
    <w:name w:val="AD5CDD3B83484655BB0DDC93D5BC74FD"/>
    <w:rsid w:val="00AE1B09"/>
  </w:style>
  <w:style w:type="paragraph" w:customStyle="1" w:styleId="F06099EF02D9442CB31016BB271CB52D">
    <w:name w:val="F06099EF02D9442CB31016BB271CB52D"/>
    <w:rsid w:val="00AE1B09"/>
  </w:style>
  <w:style w:type="paragraph" w:customStyle="1" w:styleId="90128144ED354AF7BFF1B9FEFAFE4AD0">
    <w:name w:val="90128144ED354AF7BFF1B9FEFAFE4AD0"/>
    <w:rsid w:val="00AE1B09"/>
  </w:style>
  <w:style w:type="paragraph" w:customStyle="1" w:styleId="41EC8A80E6BD483F8C560F27832E2FB3">
    <w:name w:val="41EC8A80E6BD483F8C560F27832E2FB3"/>
    <w:rsid w:val="00AE1B09"/>
  </w:style>
  <w:style w:type="paragraph" w:customStyle="1" w:styleId="C0320DB4A3FE4D9B9B531F1D97090BB1">
    <w:name w:val="C0320DB4A3FE4D9B9B531F1D97090BB1"/>
    <w:rsid w:val="00AE1B09"/>
  </w:style>
  <w:style w:type="paragraph" w:customStyle="1" w:styleId="996B1CBCA3ED4B72B96D86B3696F78EF">
    <w:name w:val="996B1CBCA3ED4B72B96D86B3696F78EF"/>
    <w:rsid w:val="00AE1B09"/>
  </w:style>
  <w:style w:type="paragraph" w:customStyle="1" w:styleId="3CB65516027B4AF085F00CBC0FA93CBA">
    <w:name w:val="3CB65516027B4AF085F00CBC0FA93CBA"/>
    <w:rsid w:val="00AE1B09"/>
  </w:style>
  <w:style w:type="paragraph" w:customStyle="1" w:styleId="6FA5034057EC470487DA06A4108AFB68">
    <w:name w:val="6FA5034057EC470487DA06A4108AFB68"/>
    <w:rsid w:val="00AE1B09"/>
  </w:style>
  <w:style w:type="paragraph" w:customStyle="1" w:styleId="5152D93726BE458B93DBCF94200C0D24">
    <w:name w:val="5152D93726BE458B93DBCF94200C0D24"/>
    <w:rsid w:val="00AE1B09"/>
  </w:style>
  <w:style w:type="paragraph" w:customStyle="1" w:styleId="7B88E400ED424996866EFD5E117ADC5C">
    <w:name w:val="7B88E400ED424996866EFD5E117ADC5C"/>
    <w:rsid w:val="00AE1B09"/>
  </w:style>
  <w:style w:type="paragraph" w:customStyle="1" w:styleId="3F4D9082758445AFA4B5B831D39668E5">
    <w:name w:val="3F4D9082758445AFA4B5B831D39668E5"/>
    <w:rsid w:val="00AE1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2016-12-13T12:40:00Z</dcterms:created>
  <dcterms:modified xsi:type="dcterms:W3CDTF">2016-12-13T12:41:00Z</dcterms:modified>
</cp:coreProperties>
</file>