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FBFBD" w14:textId="41123526" w:rsidR="00AD2ECB" w:rsidRDefault="0070774A" w:rsidP="00C10087">
      <w:pPr>
        <w:rPr>
          <w:rFonts w:ascii="Times New Roman" w:hAnsi="Times New Roman" w:cs="Times New Roman"/>
          <w:b/>
          <w:bCs/>
        </w:rPr>
      </w:pPr>
      <w:r>
        <w:rPr>
          <w:rFonts w:ascii="Times New Roman" w:hAnsi="Times New Roman" w:cs="Times New Roman"/>
          <w:b/>
          <w:bCs/>
        </w:rPr>
        <w:t>7601 words</w:t>
      </w:r>
    </w:p>
    <w:p w14:paraId="3610C43B" w14:textId="62E3F9B7" w:rsidR="001060F4" w:rsidRPr="001060F4" w:rsidRDefault="001060F4" w:rsidP="00C10087">
      <w:pPr>
        <w:rPr>
          <w:rFonts w:ascii="Times New Roman" w:hAnsi="Times New Roman" w:cs="Times New Roman"/>
          <w:b/>
          <w:bCs/>
        </w:rPr>
      </w:pPr>
      <w:r w:rsidRPr="001060F4">
        <w:rPr>
          <w:rFonts w:ascii="Times New Roman" w:hAnsi="Times New Roman" w:cs="Times New Roman"/>
          <w:b/>
          <w:bCs/>
        </w:rPr>
        <w:t xml:space="preserve">Introduction and Basic Premises </w:t>
      </w:r>
    </w:p>
    <w:p w14:paraId="350F1A9E" w14:textId="77777777" w:rsidR="001060F4" w:rsidRDefault="001060F4" w:rsidP="00C10087">
      <w:pPr>
        <w:rPr>
          <w:rFonts w:ascii="Times New Roman" w:hAnsi="Times New Roman" w:cs="Times New Roman"/>
        </w:rPr>
      </w:pPr>
    </w:p>
    <w:p w14:paraId="31E4523D" w14:textId="2CCA24A7" w:rsidR="007726F4" w:rsidRDefault="00450425" w:rsidP="00C10087">
      <w:pPr>
        <w:rPr>
          <w:rFonts w:ascii="Times New Roman" w:hAnsi="Times New Roman" w:cs="Times New Roman"/>
        </w:rPr>
      </w:pPr>
      <w:r w:rsidRPr="00C10087">
        <w:rPr>
          <w:rFonts w:ascii="Times New Roman" w:hAnsi="Times New Roman" w:cs="Times New Roman"/>
        </w:rPr>
        <w:t xml:space="preserve">My </w:t>
      </w:r>
      <w:r w:rsidR="000675BE" w:rsidRPr="00C10087">
        <w:rPr>
          <w:rFonts w:ascii="Times New Roman" w:hAnsi="Times New Roman" w:cs="Times New Roman"/>
        </w:rPr>
        <w:t xml:space="preserve">dissertation </w:t>
      </w:r>
      <w:r w:rsidR="009A5CD8">
        <w:rPr>
          <w:rFonts w:ascii="Times New Roman" w:hAnsi="Times New Roman" w:cs="Times New Roman"/>
        </w:rPr>
        <w:t>lies</w:t>
      </w:r>
      <w:r w:rsidR="000675BE" w:rsidRPr="00C10087">
        <w:rPr>
          <w:rFonts w:ascii="Times New Roman" w:hAnsi="Times New Roman" w:cs="Times New Roman"/>
        </w:rPr>
        <w:t xml:space="preserve"> at the intersection of musicology, </w:t>
      </w:r>
      <w:r w:rsidR="003E7F25">
        <w:rPr>
          <w:rFonts w:ascii="Times New Roman" w:hAnsi="Times New Roman" w:cs="Times New Roman"/>
        </w:rPr>
        <w:t xml:space="preserve">media studies, </w:t>
      </w:r>
      <w:r w:rsidR="00F05217">
        <w:rPr>
          <w:rFonts w:ascii="Times New Roman" w:hAnsi="Times New Roman" w:cs="Times New Roman"/>
        </w:rPr>
        <w:t xml:space="preserve">and </w:t>
      </w:r>
      <w:r w:rsidR="000675BE" w:rsidRPr="00C10087">
        <w:rPr>
          <w:rFonts w:ascii="Times New Roman" w:hAnsi="Times New Roman" w:cs="Times New Roman"/>
        </w:rPr>
        <w:t>critical data studies.</w:t>
      </w:r>
      <w:r w:rsidR="00FC1A78">
        <w:rPr>
          <w:rFonts w:ascii="Times New Roman" w:hAnsi="Times New Roman" w:cs="Times New Roman"/>
        </w:rPr>
        <w:t xml:space="preserve"> </w:t>
      </w:r>
      <w:r w:rsidR="00FC1A78" w:rsidRPr="009A4850">
        <w:rPr>
          <w:rFonts w:ascii="Times New Roman" w:hAnsi="Times New Roman" w:cs="Times New Roman"/>
        </w:rPr>
        <w:t xml:space="preserve">The </w:t>
      </w:r>
      <w:r w:rsidR="009C2984" w:rsidRPr="009A4850">
        <w:rPr>
          <w:rFonts w:ascii="Times New Roman" w:hAnsi="Times New Roman" w:cs="Times New Roman"/>
        </w:rPr>
        <w:t xml:space="preserve">basic </w:t>
      </w:r>
      <w:r w:rsidR="00FC1A78" w:rsidRPr="009A4850">
        <w:rPr>
          <w:rFonts w:ascii="Times New Roman" w:hAnsi="Times New Roman" w:cs="Times New Roman"/>
        </w:rPr>
        <w:t>question generating my project</w:t>
      </w:r>
      <w:r w:rsidR="009A5CD8">
        <w:rPr>
          <w:rFonts w:ascii="Times New Roman" w:hAnsi="Times New Roman" w:cs="Times New Roman"/>
        </w:rPr>
        <w:t xml:space="preserve"> is this</w:t>
      </w:r>
      <w:r w:rsidR="00FC1A78" w:rsidRPr="009A4850">
        <w:rPr>
          <w:rFonts w:ascii="Times New Roman" w:hAnsi="Times New Roman" w:cs="Times New Roman"/>
        </w:rPr>
        <w:t xml:space="preserve">: </w:t>
      </w:r>
      <w:r w:rsidR="00A265E9">
        <w:rPr>
          <w:rFonts w:ascii="Times New Roman" w:hAnsi="Times New Roman" w:cs="Times New Roman"/>
        </w:rPr>
        <w:t>w</w:t>
      </w:r>
      <w:r w:rsidR="00BB1AED">
        <w:rPr>
          <w:rFonts w:ascii="Times New Roman" w:hAnsi="Times New Roman" w:cs="Times New Roman"/>
        </w:rPr>
        <w:t xml:space="preserve">hat can the history of digital music and music recommendation reveal about the values and ideological assumptions embedded in our present-day digital systems? </w:t>
      </w:r>
      <w:r w:rsidR="00AC6F45">
        <w:rPr>
          <w:rFonts w:ascii="Times New Roman" w:hAnsi="Times New Roman" w:cs="Times New Roman"/>
        </w:rPr>
        <w:t>One way to tell this history places its origin in the 1990s</w:t>
      </w:r>
      <w:r w:rsidR="00E05BA8">
        <w:rPr>
          <w:rFonts w:ascii="Times New Roman" w:hAnsi="Times New Roman" w:cs="Times New Roman"/>
        </w:rPr>
        <w:t xml:space="preserve">. </w:t>
      </w:r>
      <w:r w:rsidR="0092390A">
        <w:rPr>
          <w:rFonts w:ascii="Times New Roman" w:hAnsi="Times New Roman" w:cs="Times New Roman"/>
        </w:rPr>
        <w:t xml:space="preserve">1994 marks the release of Ringo, the first music recommendation service; it is also </w:t>
      </w:r>
      <w:r w:rsidR="009C2984">
        <w:rPr>
          <w:rFonts w:ascii="Times New Roman" w:hAnsi="Times New Roman" w:cs="Times New Roman"/>
        </w:rPr>
        <w:t xml:space="preserve">the period </w:t>
      </w:r>
      <w:r w:rsidR="0092390A">
        <w:rPr>
          <w:rFonts w:ascii="Times New Roman" w:hAnsi="Times New Roman" w:cs="Times New Roman"/>
        </w:rPr>
        <w:t xml:space="preserve">when Music Information Retrieval (MIR) coalesced as a new interdisciplinary field. </w:t>
      </w:r>
      <w:r w:rsidR="00F95DD3">
        <w:rPr>
          <w:rFonts w:ascii="Times New Roman" w:hAnsi="Times New Roman" w:cs="Times New Roman"/>
        </w:rPr>
        <w:t>However,</w:t>
      </w:r>
      <w:r w:rsidR="007F6F0E">
        <w:rPr>
          <w:rFonts w:ascii="Times New Roman" w:hAnsi="Times New Roman" w:cs="Times New Roman"/>
        </w:rPr>
        <w:t xml:space="preserve"> I</w:t>
      </w:r>
      <w:r w:rsidR="009C2984">
        <w:rPr>
          <w:rFonts w:ascii="Times New Roman" w:hAnsi="Times New Roman" w:cs="Times New Roman"/>
        </w:rPr>
        <w:t xml:space="preserve"> plan to</w:t>
      </w:r>
      <w:r w:rsidR="007F6F0E">
        <w:rPr>
          <w:rFonts w:ascii="Times New Roman" w:hAnsi="Times New Roman" w:cs="Times New Roman"/>
        </w:rPr>
        <w:t xml:space="preserve"> </w:t>
      </w:r>
      <w:r w:rsidR="00BF1B62">
        <w:rPr>
          <w:rFonts w:ascii="Times New Roman" w:hAnsi="Times New Roman" w:cs="Times New Roman"/>
        </w:rPr>
        <w:t xml:space="preserve">tell a longer and more detailed history — one reaching </w:t>
      </w:r>
      <w:r w:rsidR="00F95DD3">
        <w:rPr>
          <w:rFonts w:ascii="Times New Roman" w:hAnsi="Times New Roman" w:cs="Times New Roman"/>
        </w:rPr>
        <w:t xml:space="preserve">back to the cybernetic turn of the 1950s and </w:t>
      </w:r>
      <w:r w:rsidR="00BF1B62">
        <w:rPr>
          <w:rFonts w:ascii="Times New Roman" w:hAnsi="Times New Roman" w:cs="Times New Roman"/>
        </w:rPr>
        <w:t>its unlikely entanglement with</w:t>
      </w:r>
      <w:r w:rsidR="00F95DD3">
        <w:rPr>
          <w:rFonts w:ascii="Times New Roman" w:hAnsi="Times New Roman" w:cs="Times New Roman"/>
        </w:rPr>
        <w:t xml:space="preserve"> the musical practices of the late-eighteenth century. </w:t>
      </w:r>
      <w:r w:rsidR="000A71AF">
        <w:rPr>
          <w:rFonts w:ascii="Times New Roman" w:hAnsi="Times New Roman" w:cs="Times New Roman"/>
        </w:rPr>
        <w:t>M</w:t>
      </w:r>
      <w:r w:rsidR="000675BE" w:rsidRPr="00C10087">
        <w:rPr>
          <w:rFonts w:ascii="Times New Roman" w:hAnsi="Times New Roman" w:cs="Times New Roman"/>
        </w:rPr>
        <w:t xml:space="preserve">y </w:t>
      </w:r>
      <w:r w:rsidR="00DE2278" w:rsidRPr="00C10087">
        <w:rPr>
          <w:rFonts w:ascii="Times New Roman" w:hAnsi="Times New Roman" w:cs="Times New Roman"/>
        </w:rPr>
        <w:t>project</w:t>
      </w:r>
      <w:r w:rsidR="000675BE" w:rsidRPr="00C10087">
        <w:rPr>
          <w:rFonts w:ascii="Times New Roman" w:hAnsi="Times New Roman" w:cs="Times New Roman"/>
        </w:rPr>
        <w:t xml:space="preserve"> will examine</w:t>
      </w:r>
      <w:r w:rsidR="00C10087" w:rsidRPr="00C10087">
        <w:rPr>
          <w:rFonts w:ascii="Times New Roman" w:hAnsi="Times New Roman" w:cs="Times New Roman"/>
        </w:rPr>
        <w:t xml:space="preserve"> how music became thinkable in computational terms; the lasting influence of widespread, “benchmark” datasets; the ontology of the digital musical object; the systems of valuation underpinning recommendation systems; </w:t>
      </w:r>
      <w:r w:rsidR="00EE09DC">
        <w:rPr>
          <w:rFonts w:ascii="Times New Roman" w:hAnsi="Times New Roman" w:cs="Times New Roman"/>
        </w:rPr>
        <w:t xml:space="preserve">and, </w:t>
      </w:r>
      <w:r w:rsidR="000E1116">
        <w:rPr>
          <w:rFonts w:ascii="Times New Roman" w:hAnsi="Times New Roman" w:cs="Times New Roman"/>
        </w:rPr>
        <w:t>ultimately</w:t>
      </w:r>
      <w:r w:rsidR="00EE09DC">
        <w:rPr>
          <w:rFonts w:ascii="Times New Roman" w:hAnsi="Times New Roman" w:cs="Times New Roman"/>
        </w:rPr>
        <w:t xml:space="preserve">, </w:t>
      </w:r>
      <w:r w:rsidR="000E1116">
        <w:rPr>
          <w:rFonts w:ascii="Times New Roman" w:hAnsi="Times New Roman" w:cs="Times New Roman"/>
        </w:rPr>
        <w:t>the</w:t>
      </w:r>
      <w:r w:rsidR="00FE4D1A">
        <w:rPr>
          <w:rFonts w:ascii="Times New Roman" w:hAnsi="Times New Roman" w:cs="Times New Roman"/>
        </w:rPr>
        <w:t xml:space="preserve"> intimate</w:t>
      </w:r>
      <w:r w:rsidR="000E1116">
        <w:rPr>
          <w:rFonts w:ascii="Times New Roman" w:hAnsi="Times New Roman" w:cs="Times New Roman"/>
        </w:rPr>
        <w:t xml:space="preserve"> </w:t>
      </w:r>
      <w:r w:rsidR="00C10087" w:rsidRPr="00C10087">
        <w:rPr>
          <w:rFonts w:ascii="Times New Roman" w:hAnsi="Times New Roman" w:cs="Times New Roman"/>
        </w:rPr>
        <w:t xml:space="preserve">relationship between music, early capitalism, and postmodernism in the digital age. </w:t>
      </w:r>
    </w:p>
    <w:p w14:paraId="551C6589" w14:textId="77777777" w:rsidR="00D13C6A" w:rsidRDefault="00D13C6A" w:rsidP="00C10087">
      <w:pPr>
        <w:rPr>
          <w:rFonts w:ascii="Times New Roman" w:hAnsi="Times New Roman" w:cs="Times New Roman"/>
        </w:rPr>
      </w:pPr>
    </w:p>
    <w:p w14:paraId="0498BB02" w14:textId="73B25B2E" w:rsidR="008D33B6" w:rsidRDefault="00DC42A8" w:rsidP="00DC42A8">
      <w:pPr>
        <w:rPr>
          <w:rFonts w:ascii="Times New Roman" w:hAnsi="Times New Roman" w:cs="Times New Roman"/>
        </w:rPr>
      </w:pPr>
      <w:r>
        <w:rPr>
          <w:rFonts w:ascii="Times New Roman" w:hAnsi="Times New Roman" w:cs="Times New Roman"/>
        </w:rPr>
        <w:t xml:space="preserve">My dissertation </w:t>
      </w:r>
      <w:r w:rsidR="00D60A13">
        <w:rPr>
          <w:rFonts w:ascii="Times New Roman" w:hAnsi="Times New Roman" w:cs="Times New Roman"/>
        </w:rPr>
        <w:t>rests</w:t>
      </w:r>
      <w:r>
        <w:rPr>
          <w:rFonts w:ascii="Times New Roman" w:hAnsi="Times New Roman" w:cs="Times New Roman"/>
        </w:rPr>
        <w:t xml:space="preserve"> on several premises.</w:t>
      </w:r>
      <w:r w:rsidR="00D60A13">
        <w:rPr>
          <w:rFonts w:ascii="Times New Roman" w:hAnsi="Times New Roman" w:cs="Times New Roman"/>
        </w:rPr>
        <w:t xml:space="preserve"> </w:t>
      </w:r>
      <w:r w:rsidR="003324D7">
        <w:rPr>
          <w:rFonts w:ascii="Times New Roman" w:hAnsi="Times New Roman" w:cs="Times New Roman"/>
        </w:rPr>
        <w:t>The f</w:t>
      </w:r>
      <w:r w:rsidR="00FE4D1A">
        <w:rPr>
          <w:rFonts w:ascii="Times New Roman" w:hAnsi="Times New Roman" w:cs="Times New Roman"/>
        </w:rPr>
        <w:t>irst</w:t>
      </w:r>
      <w:r w:rsidR="003324D7">
        <w:rPr>
          <w:rFonts w:ascii="Times New Roman" w:hAnsi="Times New Roman" w:cs="Times New Roman"/>
        </w:rPr>
        <w:t xml:space="preserve"> is</w:t>
      </w:r>
      <w:r w:rsidR="00FE4D1A">
        <w:rPr>
          <w:rFonts w:ascii="Times New Roman" w:hAnsi="Times New Roman" w:cs="Times New Roman"/>
        </w:rPr>
        <w:t xml:space="preserve"> an approach to “algorithmic opacity” — a challenge that many scholars and data </w:t>
      </w:r>
      <w:r w:rsidR="00E63D66">
        <w:rPr>
          <w:rFonts w:ascii="Times New Roman" w:hAnsi="Times New Roman" w:cs="Times New Roman"/>
        </w:rPr>
        <w:t xml:space="preserve">activists cite as </w:t>
      </w:r>
      <w:r w:rsidR="00FE4D1A">
        <w:rPr>
          <w:rFonts w:ascii="Times New Roman" w:hAnsi="Times New Roman" w:cs="Times New Roman"/>
        </w:rPr>
        <w:t>a</w:t>
      </w:r>
      <w:r w:rsidR="00E63D66">
        <w:rPr>
          <w:rFonts w:ascii="Times New Roman" w:hAnsi="Times New Roman" w:cs="Times New Roman"/>
        </w:rPr>
        <w:t xml:space="preserve"> key ethical concern</w:t>
      </w:r>
      <w:r w:rsidR="00FE4D1A">
        <w:rPr>
          <w:rFonts w:ascii="Times New Roman" w:hAnsi="Times New Roman" w:cs="Times New Roman"/>
        </w:rPr>
        <w:t xml:space="preserve"> </w:t>
      </w:r>
      <w:r w:rsidR="00E63D66">
        <w:rPr>
          <w:rFonts w:ascii="Times New Roman" w:hAnsi="Times New Roman" w:cs="Times New Roman"/>
        </w:rPr>
        <w:t>of our age.</w:t>
      </w:r>
      <w:r w:rsidR="00F858B4">
        <w:rPr>
          <w:rFonts w:ascii="Times New Roman" w:hAnsi="Times New Roman" w:cs="Times New Roman"/>
        </w:rPr>
        <w:t xml:space="preserve"> </w:t>
      </w:r>
      <w:r w:rsidR="00A07D04">
        <w:rPr>
          <w:rFonts w:ascii="Times New Roman" w:hAnsi="Times New Roman" w:cs="Times New Roman"/>
        </w:rPr>
        <w:t>These scholars argue that because algorithmic</w:t>
      </w:r>
      <w:r w:rsidR="004600A0">
        <w:rPr>
          <w:rFonts w:ascii="Times New Roman" w:hAnsi="Times New Roman" w:cs="Times New Roman"/>
        </w:rPr>
        <w:t xml:space="preserve"> systems operate on unfathomably large, complex scales, they are difficult</w:t>
      </w:r>
      <w:r w:rsidR="00DC3554">
        <w:rPr>
          <w:rFonts w:ascii="Times New Roman" w:hAnsi="Times New Roman" w:cs="Times New Roman"/>
        </w:rPr>
        <w:t xml:space="preserve">, </w:t>
      </w:r>
      <w:r w:rsidR="004600A0">
        <w:rPr>
          <w:rFonts w:ascii="Times New Roman" w:hAnsi="Times New Roman" w:cs="Times New Roman"/>
        </w:rPr>
        <w:t>if not impossible</w:t>
      </w:r>
      <w:r w:rsidR="00DC3554">
        <w:rPr>
          <w:rFonts w:ascii="Times New Roman" w:hAnsi="Times New Roman" w:cs="Times New Roman"/>
        </w:rPr>
        <w:t>,</w:t>
      </w:r>
      <w:r w:rsidR="004600A0">
        <w:rPr>
          <w:rFonts w:ascii="Times New Roman" w:hAnsi="Times New Roman" w:cs="Times New Roman"/>
        </w:rPr>
        <w:t xml:space="preserve"> to understand</w:t>
      </w:r>
      <w:r w:rsidR="00DC3554">
        <w:rPr>
          <w:rFonts w:ascii="Times New Roman" w:hAnsi="Times New Roman" w:cs="Times New Roman"/>
        </w:rPr>
        <w:t xml:space="preserve"> fully</w:t>
      </w:r>
      <w:r w:rsidR="004600A0">
        <w:rPr>
          <w:rFonts w:ascii="Times New Roman" w:hAnsi="Times New Roman" w:cs="Times New Roman"/>
        </w:rPr>
        <w:t xml:space="preserve"> — even </w:t>
      </w:r>
      <w:r w:rsidR="00DC3554">
        <w:rPr>
          <w:rFonts w:ascii="Times New Roman" w:hAnsi="Times New Roman" w:cs="Times New Roman"/>
        </w:rPr>
        <w:t>for</w:t>
      </w:r>
      <w:r w:rsidR="004600A0">
        <w:rPr>
          <w:rFonts w:ascii="Times New Roman" w:hAnsi="Times New Roman" w:cs="Times New Roman"/>
        </w:rPr>
        <w:t xml:space="preserve"> the developers working on them. In response, </w:t>
      </w:r>
      <w:r w:rsidR="00CD677D">
        <w:rPr>
          <w:rFonts w:ascii="Times New Roman" w:hAnsi="Times New Roman" w:cs="Times New Roman"/>
        </w:rPr>
        <w:t xml:space="preserve">one </w:t>
      </w:r>
      <w:r w:rsidR="00D241D3">
        <w:rPr>
          <w:rFonts w:ascii="Times New Roman" w:hAnsi="Times New Roman" w:cs="Times New Roman"/>
        </w:rPr>
        <w:t>group</w:t>
      </w:r>
      <w:r w:rsidR="00CD677D">
        <w:rPr>
          <w:rFonts w:ascii="Times New Roman" w:hAnsi="Times New Roman" w:cs="Times New Roman"/>
        </w:rPr>
        <w:t xml:space="preserve"> of </w:t>
      </w:r>
      <w:r w:rsidR="004600A0">
        <w:rPr>
          <w:rFonts w:ascii="Times New Roman" w:hAnsi="Times New Roman" w:cs="Times New Roman"/>
        </w:rPr>
        <w:t>scholars</w:t>
      </w:r>
      <w:r w:rsidR="00CD677D">
        <w:rPr>
          <w:rFonts w:ascii="Times New Roman" w:hAnsi="Times New Roman" w:cs="Times New Roman"/>
        </w:rPr>
        <w:t>,</w:t>
      </w:r>
      <w:r w:rsidR="004600A0">
        <w:rPr>
          <w:rFonts w:ascii="Times New Roman" w:hAnsi="Times New Roman" w:cs="Times New Roman"/>
        </w:rPr>
        <w:t xml:space="preserve"> </w:t>
      </w:r>
      <w:r w:rsidR="003908C6">
        <w:rPr>
          <w:rFonts w:ascii="Times New Roman" w:hAnsi="Times New Roman" w:cs="Times New Roman"/>
        </w:rPr>
        <w:t xml:space="preserve">including figures such </w:t>
      </w:r>
      <w:r w:rsidR="004600A0">
        <w:rPr>
          <w:rFonts w:ascii="Times New Roman" w:hAnsi="Times New Roman" w:cs="Times New Roman"/>
        </w:rPr>
        <w:t xml:space="preserve">as </w:t>
      </w:r>
      <w:r w:rsidR="0086569C">
        <w:rPr>
          <w:rFonts w:ascii="Times New Roman" w:hAnsi="Times New Roman" w:cs="Times New Roman"/>
        </w:rPr>
        <w:t>T</w:t>
      </w:r>
      <w:r w:rsidR="00D11EC1">
        <w:rPr>
          <w:rFonts w:ascii="Times New Roman" w:hAnsi="Times New Roman" w:cs="Times New Roman"/>
        </w:rPr>
        <w:t>i</w:t>
      </w:r>
      <w:r w:rsidR="0086569C">
        <w:rPr>
          <w:rFonts w:ascii="Times New Roman" w:hAnsi="Times New Roman" w:cs="Times New Roman"/>
        </w:rPr>
        <w:t>mnit</w:t>
      </w:r>
      <w:r w:rsidR="009E07E7">
        <w:rPr>
          <w:rFonts w:ascii="Times New Roman" w:hAnsi="Times New Roman" w:cs="Times New Roman"/>
        </w:rPr>
        <w:t xml:space="preserve"> Gebru</w:t>
      </w:r>
      <w:r w:rsidR="0086569C">
        <w:rPr>
          <w:rFonts w:ascii="Times New Roman" w:hAnsi="Times New Roman" w:cs="Times New Roman"/>
        </w:rPr>
        <w:t xml:space="preserve">, have </w:t>
      </w:r>
      <w:r w:rsidR="009E07E7">
        <w:rPr>
          <w:rFonts w:ascii="Times New Roman" w:hAnsi="Times New Roman" w:cs="Times New Roman"/>
        </w:rPr>
        <w:t>developed</w:t>
      </w:r>
      <w:r w:rsidR="00EF4FB7">
        <w:rPr>
          <w:rFonts w:ascii="Times New Roman" w:hAnsi="Times New Roman" w:cs="Times New Roman"/>
        </w:rPr>
        <w:t xml:space="preserve"> auditing</w:t>
      </w:r>
      <w:r w:rsidR="009E07E7">
        <w:rPr>
          <w:rFonts w:ascii="Times New Roman" w:hAnsi="Times New Roman" w:cs="Times New Roman"/>
        </w:rPr>
        <w:t xml:space="preserve"> tools </w:t>
      </w:r>
      <w:r w:rsidR="00CD677D">
        <w:rPr>
          <w:rFonts w:ascii="Times New Roman" w:hAnsi="Times New Roman" w:cs="Times New Roman"/>
        </w:rPr>
        <w:t xml:space="preserve">to </w:t>
      </w:r>
      <w:r w:rsidR="003908C6">
        <w:rPr>
          <w:rFonts w:ascii="Times New Roman" w:hAnsi="Times New Roman" w:cs="Times New Roman"/>
        </w:rPr>
        <w:t>promote</w:t>
      </w:r>
      <w:r w:rsidR="00CD677D">
        <w:rPr>
          <w:rFonts w:ascii="Times New Roman" w:hAnsi="Times New Roman" w:cs="Times New Roman"/>
        </w:rPr>
        <w:t xml:space="preserve"> algorithmic transparency</w:t>
      </w:r>
      <w:r w:rsidR="009E07E7">
        <w:rPr>
          <w:rFonts w:ascii="Times New Roman" w:hAnsi="Times New Roman" w:cs="Times New Roman"/>
        </w:rPr>
        <w:t>.</w:t>
      </w:r>
      <w:r w:rsidR="009E07E7">
        <w:rPr>
          <w:rStyle w:val="FootnoteReference"/>
          <w:rFonts w:ascii="Times New Roman" w:hAnsi="Times New Roman" w:cs="Times New Roman"/>
        </w:rPr>
        <w:footnoteReference w:id="1"/>
      </w:r>
      <w:r w:rsidR="00D1046E">
        <w:rPr>
          <w:rFonts w:ascii="Times New Roman" w:hAnsi="Times New Roman" w:cs="Times New Roman"/>
        </w:rPr>
        <w:t xml:space="preserve"> </w:t>
      </w:r>
      <w:r w:rsidR="003908C6">
        <w:rPr>
          <w:rFonts w:ascii="Times New Roman" w:hAnsi="Times New Roman" w:cs="Times New Roman"/>
        </w:rPr>
        <w:t>Yet o</w:t>
      </w:r>
      <w:r w:rsidR="00D1046E">
        <w:rPr>
          <w:rFonts w:ascii="Times New Roman" w:hAnsi="Times New Roman" w:cs="Times New Roman"/>
        </w:rPr>
        <w:t xml:space="preserve">thers, like Louise Amoore, </w:t>
      </w:r>
      <w:r w:rsidR="00F703DB">
        <w:rPr>
          <w:rFonts w:ascii="Times New Roman" w:hAnsi="Times New Roman" w:cs="Times New Roman"/>
        </w:rPr>
        <w:t xml:space="preserve">view </w:t>
      </w:r>
      <w:r w:rsidR="00B65667">
        <w:rPr>
          <w:rFonts w:ascii="Times New Roman" w:hAnsi="Times New Roman" w:cs="Times New Roman"/>
        </w:rPr>
        <w:t xml:space="preserve">algorithmic opacity </w:t>
      </w:r>
      <w:r w:rsidR="00F703DB">
        <w:rPr>
          <w:rFonts w:ascii="Times New Roman" w:hAnsi="Times New Roman" w:cs="Times New Roman"/>
        </w:rPr>
        <w:t>a</w:t>
      </w:r>
      <w:r w:rsidR="00B65667">
        <w:rPr>
          <w:rFonts w:ascii="Times New Roman" w:hAnsi="Times New Roman" w:cs="Times New Roman"/>
        </w:rPr>
        <w:t>s intractable. While she challenge</w:t>
      </w:r>
      <w:r w:rsidR="003908C6">
        <w:rPr>
          <w:rFonts w:ascii="Times New Roman" w:hAnsi="Times New Roman" w:cs="Times New Roman"/>
        </w:rPr>
        <w:t>s</w:t>
      </w:r>
      <w:r w:rsidR="00B65667">
        <w:rPr>
          <w:rFonts w:ascii="Times New Roman" w:hAnsi="Times New Roman" w:cs="Times New Roman"/>
        </w:rPr>
        <w:t xml:space="preserve"> developers to </w:t>
      </w:r>
      <w:r w:rsidR="00CE01B7">
        <w:rPr>
          <w:rFonts w:ascii="Times New Roman" w:hAnsi="Times New Roman" w:cs="Times New Roman"/>
        </w:rPr>
        <w:t xml:space="preserve">provide more transparency </w:t>
      </w:r>
      <w:r w:rsidR="008D776F">
        <w:rPr>
          <w:rFonts w:ascii="Times New Roman" w:hAnsi="Times New Roman" w:cs="Times New Roman"/>
        </w:rPr>
        <w:t>about</w:t>
      </w:r>
      <w:r w:rsidR="00CE01B7">
        <w:rPr>
          <w:rFonts w:ascii="Times New Roman" w:hAnsi="Times New Roman" w:cs="Times New Roman"/>
        </w:rPr>
        <w:t xml:space="preserve"> their working process</w:t>
      </w:r>
      <w:r w:rsidR="00A93A5E">
        <w:rPr>
          <w:rFonts w:ascii="Times New Roman" w:hAnsi="Times New Roman" w:cs="Times New Roman"/>
        </w:rPr>
        <w:t>es</w:t>
      </w:r>
      <w:r w:rsidR="00B65667">
        <w:rPr>
          <w:rFonts w:ascii="Times New Roman" w:hAnsi="Times New Roman" w:cs="Times New Roman"/>
        </w:rPr>
        <w:t xml:space="preserve">, she </w:t>
      </w:r>
      <w:r w:rsidR="002806A1">
        <w:rPr>
          <w:rFonts w:ascii="Times New Roman" w:hAnsi="Times New Roman" w:cs="Times New Roman"/>
        </w:rPr>
        <w:t xml:space="preserve">draws on Feminist STS scholarship to </w:t>
      </w:r>
      <w:r w:rsidR="00D37079">
        <w:rPr>
          <w:rFonts w:ascii="Times New Roman" w:hAnsi="Times New Roman" w:cs="Times New Roman"/>
        </w:rPr>
        <w:t>argue</w:t>
      </w:r>
      <w:r w:rsidR="00F703DB">
        <w:rPr>
          <w:rFonts w:ascii="Times New Roman" w:hAnsi="Times New Roman" w:cs="Times New Roman"/>
        </w:rPr>
        <w:t xml:space="preserve"> that</w:t>
      </w:r>
      <w:r w:rsidR="00D37079">
        <w:rPr>
          <w:rFonts w:ascii="Times New Roman" w:hAnsi="Times New Roman" w:cs="Times New Roman"/>
        </w:rPr>
        <w:t xml:space="preserve"> the</w:t>
      </w:r>
      <w:r w:rsidR="00F703DB">
        <w:rPr>
          <w:rFonts w:ascii="Times New Roman" w:hAnsi="Times New Roman" w:cs="Times New Roman"/>
        </w:rPr>
        <w:t xml:space="preserve"> </w:t>
      </w:r>
      <w:r w:rsidR="00D37079">
        <w:rPr>
          <w:rFonts w:ascii="Times New Roman" w:hAnsi="Times New Roman" w:cs="Times New Roman"/>
        </w:rPr>
        <w:t xml:space="preserve">opaque, </w:t>
      </w:r>
      <w:r w:rsidR="00F703DB">
        <w:rPr>
          <w:rFonts w:ascii="Times New Roman" w:hAnsi="Times New Roman" w:cs="Times New Roman"/>
        </w:rPr>
        <w:t xml:space="preserve">partial accounts </w:t>
      </w:r>
      <w:r w:rsidR="00D37079">
        <w:rPr>
          <w:rFonts w:ascii="Times New Roman" w:hAnsi="Times New Roman" w:cs="Times New Roman"/>
        </w:rPr>
        <w:t>of these</w:t>
      </w:r>
      <w:r w:rsidR="00F703DB">
        <w:rPr>
          <w:rFonts w:ascii="Times New Roman" w:hAnsi="Times New Roman" w:cs="Times New Roman"/>
        </w:rPr>
        <w:t xml:space="preserve"> systems are still insightful and </w:t>
      </w:r>
      <w:proofErr w:type="gramStart"/>
      <w:r w:rsidR="00F703DB">
        <w:rPr>
          <w:rFonts w:ascii="Times New Roman" w:hAnsi="Times New Roman" w:cs="Times New Roman"/>
        </w:rPr>
        <w:t>valuable in their own right</w:t>
      </w:r>
      <w:proofErr w:type="gramEnd"/>
      <w:r w:rsidR="00F703DB">
        <w:rPr>
          <w:rFonts w:ascii="Times New Roman" w:hAnsi="Times New Roman" w:cs="Times New Roman"/>
        </w:rPr>
        <w:t xml:space="preserve">. </w:t>
      </w:r>
      <w:r w:rsidR="003908C6">
        <w:rPr>
          <w:rFonts w:ascii="Times New Roman" w:hAnsi="Times New Roman" w:cs="Times New Roman"/>
        </w:rPr>
        <w:t xml:space="preserve">Despite their essential disagreement, however, </w:t>
      </w:r>
      <w:r w:rsidR="001C4F04">
        <w:rPr>
          <w:rFonts w:ascii="Times New Roman" w:hAnsi="Times New Roman" w:cs="Times New Roman"/>
        </w:rPr>
        <w:t>both</w:t>
      </w:r>
      <w:r w:rsidR="003908C6">
        <w:rPr>
          <w:rFonts w:ascii="Times New Roman" w:hAnsi="Times New Roman" w:cs="Times New Roman"/>
        </w:rPr>
        <w:t xml:space="preserve"> positions are relentlessly focused on the present — on solving problems of knowing and understanding within the current ecosystem.</w:t>
      </w:r>
      <w:r w:rsidR="00A5639B">
        <w:rPr>
          <w:rFonts w:ascii="Times New Roman" w:hAnsi="Times New Roman" w:cs="Times New Roman"/>
        </w:rPr>
        <w:t xml:space="preserve"> </w:t>
      </w:r>
      <w:r w:rsidR="00DB2720">
        <w:rPr>
          <w:rFonts w:ascii="Times New Roman" w:hAnsi="Times New Roman" w:cs="Times New Roman"/>
        </w:rPr>
        <w:t xml:space="preserve">In contrast, </w:t>
      </w:r>
      <w:r w:rsidR="00492922">
        <w:rPr>
          <w:rFonts w:ascii="Times New Roman" w:hAnsi="Times New Roman" w:cs="Times New Roman"/>
        </w:rPr>
        <w:t xml:space="preserve">I argue </w:t>
      </w:r>
      <w:r w:rsidR="000C6D59">
        <w:rPr>
          <w:rFonts w:ascii="Times New Roman" w:hAnsi="Times New Roman" w:cs="Times New Roman"/>
        </w:rPr>
        <w:t>we will only grasp the principles that shape today’s digital culture if we understand the history of algorithmic systems.</w:t>
      </w:r>
      <w:r w:rsidR="00A053B0">
        <w:rPr>
          <w:rFonts w:ascii="Times New Roman" w:hAnsi="Times New Roman" w:cs="Times New Roman"/>
        </w:rPr>
        <w:t xml:space="preserve"> </w:t>
      </w:r>
      <w:r w:rsidR="00880CBF">
        <w:rPr>
          <w:rFonts w:ascii="Times New Roman" w:hAnsi="Times New Roman" w:cs="Times New Roman"/>
        </w:rPr>
        <w:t>The datasets</w:t>
      </w:r>
      <w:r w:rsidR="009A7B70">
        <w:rPr>
          <w:rFonts w:ascii="Times New Roman" w:hAnsi="Times New Roman" w:cs="Times New Roman"/>
        </w:rPr>
        <w:t xml:space="preserve"> used in the 1990s and 2000s</w:t>
      </w:r>
      <w:r w:rsidR="00880CBF">
        <w:rPr>
          <w:rFonts w:ascii="Times New Roman" w:hAnsi="Times New Roman" w:cs="Times New Roman"/>
        </w:rPr>
        <w:t xml:space="preserve"> </w:t>
      </w:r>
      <w:r w:rsidR="000F71E5">
        <w:rPr>
          <w:rFonts w:ascii="Times New Roman" w:hAnsi="Times New Roman" w:cs="Times New Roman"/>
        </w:rPr>
        <w:t>were</w:t>
      </w:r>
      <w:r w:rsidR="008F4D63">
        <w:rPr>
          <w:rFonts w:ascii="Times New Roman" w:hAnsi="Times New Roman" w:cs="Times New Roman"/>
        </w:rPr>
        <w:t xml:space="preserve"> relatively small and re</w:t>
      </w:r>
      <w:r w:rsidR="000F71E5">
        <w:rPr>
          <w:rFonts w:ascii="Times New Roman" w:hAnsi="Times New Roman" w:cs="Times New Roman"/>
        </w:rPr>
        <w:t>lied</w:t>
      </w:r>
      <w:r w:rsidR="008F4D63">
        <w:rPr>
          <w:rFonts w:ascii="Times New Roman" w:hAnsi="Times New Roman" w:cs="Times New Roman"/>
        </w:rPr>
        <w:t xml:space="preserve"> on rule-based programming.</w:t>
      </w:r>
      <w:r w:rsidR="009A46E0">
        <w:rPr>
          <w:rFonts w:ascii="Times New Roman" w:hAnsi="Times New Roman" w:cs="Times New Roman"/>
        </w:rPr>
        <w:t xml:space="preserve"> </w:t>
      </w:r>
      <w:r w:rsidR="00344CC3">
        <w:rPr>
          <w:rFonts w:ascii="Times New Roman" w:hAnsi="Times New Roman" w:cs="Times New Roman"/>
        </w:rPr>
        <w:t>These two characteristics</w:t>
      </w:r>
      <w:r w:rsidR="00AC5E60">
        <w:rPr>
          <w:rFonts w:ascii="Times New Roman" w:hAnsi="Times New Roman" w:cs="Times New Roman"/>
        </w:rPr>
        <w:t xml:space="preserve"> may</w:t>
      </w:r>
      <w:r w:rsidR="00344CC3">
        <w:rPr>
          <w:rFonts w:ascii="Times New Roman" w:hAnsi="Times New Roman" w:cs="Times New Roman"/>
        </w:rPr>
        <w:t xml:space="preserve"> make it easier to </w:t>
      </w:r>
      <w:r w:rsidR="00A053B0">
        <w:rPr>
          <w:rFonts w:ascii="Times New Roman" w:hAnsi="Times New Roman" w:cs="Times New Roman"/>
        </w:rPr>
        <w:t>see</w:t>
      </w:r>
      <w:r w:rsidR="00344CC3">
        <w:rPr>
          <w:rFonts w:ascii="Times New Roman" w:hAnsi="Times New Roman" w:cs="Times New Roman"/>
        </w:rPr>
        <w:t xml:space="preserve"> how these systems </w:t>
      </w:r>
      <w:r w:rsidR="00A053B0">
        <w:rPr>
          <w:rFonts w:ascii="Times New Roman" w:hAnsi="Times New Roman" w:cs="Times New Roman"/>
        </w:rPr>
        <w:t>parsed</w:t>
      </w:r>
      <w:r w:rsidR="00344CC3">
        <w:rPr>
          <w:rFonts w:ascii="Times New Roman" w:hAnsi="Times New Roman" w:cs="Times New Roman"/>
        </w:rPr>
        <w:t xml:space="preserve"> and process</w:t>
      </w:r>
      <w:r w:rsidR="00492922">
        <w:rPr>
          <w:rFonts w:ascii="Times New Roman" w:hAnsi="Times New Roman" w:cs="Times New Roman"/>
        </w:rPr>
        <w:t>ed</w:t>
      </w:r>
      <w:r w:rsidR="00344CC3">
        <w:rPr>
          <w:rFonts w:ascii="Times New Roman" w:hAnsi="Times New Roman" w:cs="Times New Roman"/>
        </w:rPr>
        <w:t xml:space="preserve"> data, in contrast to </w:t>
      </w:r>
      <w:r w:rsidR="00A053B0">
        <w:rPr>
          <w:rFonts w:ascii="Times New Roman" w:hAnsi="Times New Roman" w:cs="Times New Roman"/>
        </w:rPr>
        <w:t>today’s</w:t>
      </w:r>
      <w:r w:rsidR="00134127">
        <w:rPr>
          <w:rFonts w:ascii="Times New Roman" w:hAnsi="Times New Roman" w:cs="Times New Roman"/>
        </w:rPr>
        <w:t xml:space="preserve"> </w:t>
      </w:r>
      <w:r w:rsidR="00344CC3">
        <w:rPr>
          <w:rFonts w:ascii="Times New Roman" w:hAnsi="Times New Roman" w:cs="Times New Roman"/>
        </w:rPr>
        <w:t xml:space="preserve">big data systems </w:t>
      </w:r>
      <w:r w:rsidR="00A053B0">
        <w:rPr>
          <w:rFonts w:ascii="Times New Roman" w:hAnsi="Times New Roman" w:cs="Times New Roman"/>
        </w:rPr>
        <w:t>which</w:t>
      </w:r>
      <w:r w:rsidR="00344CC3">
        <w:rPr>
          <w:rFonts w:ascii="Times New Roman" w:hAnsi="Times New Roman" w:cs="Times New Roman"/>
        </w:rPr>
        <w:t xml:space="preserve"> rely on unsupervised learning via neural networks.</w:t>
      </w:r>
      <w:r w:rsidR="00344CC3">
        <w:rPr>
          <w:rStyle w:val="FootnoteReference"/>
          <w:rFonts w:ascii="Times New Roman" w:hAnsi="Times New Roman" w:cs="Times New Roman"/>
        </w:rPr>
        <w:footnoteReference w:id="2"/>
      </w:r>
      <w:r w:rsidR="00045070">
        <w:rPr>
          <w:rFonts w:ascii="Times New Roman" w:hAnsi="Times New Roman" w:cs="Times New Roman"/>
        </w:rPr>
        <w:t xml:space="preserve"> </w:t>
      </w:r>
      <w:r w:rsidR="00F02E9A">
        <w:rPr>
          <w:rFonts w:ascii="Times New Roman" w:hAnsi="Times New Roman" w:cs="Times New Roman"/>
        </w:rPr>
        <w:t>Yet present-day</w:t>
      </w:r>
      <w:r w:rsidR="001673DD">
        <w:rPr>
          <w:rFonts w:ascii="Times New Roman" w:hAnsi="Times New Roman" w:cs="Times New Roman"/>
        </w:rPr>
        <w:t xml:space="preserve"> computing architecture often relies </w:t>
      </w:r>
      <w:r w:rsidR="0042477A">
        <w:rPr>
          <w:rFonts w:ascii="Times New Roman" w:hAnsi="Times New Roman" w:cs="Times New Roman"/>
        </w:rPr>
        <w:t xml:space="preserve">recursively </w:t>
      </w:r>
      <w:r w:rsidR="001673DD">
        <w:rPr>
          <w:rFonts w:ascii="Times New Roman" w:hAnsi="Times New Roman" w:cs="Times New Roman"/>
        </w:rPr>
        <w:t>on older, rules-based classification algorithms as part of their learning processes.</w:t>
      </w:r>
      <w:r w:rsidR="001673DD">
        <w:rPr>
          <w:rStyle w:val="FootnoteReference"/>
          <w:rFonts w:ascii="Times New Roman" w:hAnsi="Times New Roman" w:cs="Times New Roman"/>
        </w:rPr>
        <w:footnoteReference w:id="3"/>
      </w:r>
      <w:r w:rsidR="001673DD">
        <w:rPr>
          <w:rFonts w:ascii="Times New Roman" w:hAnsi="Times New Roman" w:cs="Times New Roman"/>
        </w:rPr>
        <w:t xml:space="preserve"> </w:t>
      </w:r>
      <w:r w:rsidR="001C427E">
        <w:rPr>
          <w:rFonts w:ascii="Times New Roman" w:hAnsi="Times New Roman" w:cs="Times New Roman"/>
        </w:rPr>
        <w:t>Old infrastructures, and still older ideological assumption</w:t>
      </w:r>
      <w:r w:rsidR="00621926">
        <w:rPr>
          <w:rFonts w:ascii="Times New Roman" w:hAnsi="Times New Roman" w:cs="Times New Roman"/>
        </w:rPr>
        <w:t>s</w:t>
      </w:r>
      <w:r w:rsidR="001C427E">
        <w:rPr>
          <w:rFonts w:ascii="Times New Roman" w:hAnsi="Times New Roman" w:cs="Times New Roman"/>
        </w:rPr>
        <w:t xml:space="preserve">, are built into our digital present. </w:t>
      </w:r>
      <w:r w:rsidR="00123E5A">
        <w:rPr>
          <w:rFonts w:ascii="Times New Roman" w:hAnsi="Times New Roman" w:cs="Times New Roman"/>
        </w:rPr>
        <w:t xml:space="preserve"> </w:t>
      </w:r>
    </w:p>
    <w:p w14:paraId="3A3C4DB5" w14:textId="5C64CE02" w:rsidR="00E05BA8" w:rsidRDefault="00E05BA8" w:rsidP="00DC42A8">
      <w:pPr>
        <w:rPr>
          <w:rFonts w:ascii="Times New Roman" w:hAnsi="Times New Roman" w:cs="Times New Roman"/>
        </w:rPr>
      </w:pPr>
    </w:p>
    <w:p w14:paraId="5D5F5581" w14:textId="7D787C39" w:rsidR="00381CE6" w:rsidRDefault="00DC42A8" w:rsidP="00DC42A8">
      <w:pPr>
        <w:rPr>
          <w:rFonts w:ascii="Times New Roman" w:hAnsi="Times New Roman" w:cs="Times New Roman"/>
        </w:rPr>
      </w:pPr>
      <w:r>
        <w:rPr>
          <w:rFonts w:ascii="Times New Roman" w:hAnsi="Times New Roman" w:cs="Times New Roman"/>
        </w:rPr>
        <w:t xml:space="preserve">My second premise rejects the </w:t>
      </w:r>
      <w:r w:rsidR="006A725F">
        <w:rPr>
          <w:rFonts w:ascii="Times New Roman" w:hAnsi="Times New Roman" w:cs="Times New Roman"/>
        </w:rPr>
        <w:t>increasingly widespread</w:t>
      </w:r>
      <w:r>
        <w:rPr>
          <w:rFonts w:ascii="Times New Roman" w:hAnsi="Times New Roman" w:cs="Times New Roman"/>
        </w:rPr>
        <w:t xml:space="preserve"> assertion that ML algorithms </w:t>
      </w:r>
      <w:r w:rsidR="006A725F">
        <w:rPr>
          <w:rFonts w:ascii="Times New Roman" w:hAnsi="Times New Roman" w:cs="Times New Roman"/>
        </w:rPr>
        <w:t xml:space="preserve">used </w:t>
      </w:r>
      <w:r w:rsidR="009108A3">
        <w:rPr>
          <w:rFonts w:ascii="Times New Roman" w:hAnsi="Times New Roman" w:cs="Times New Roman"/>
        </w:rPr>
        <w:t>to develop</w:t>
      </w:r>
      <w:r w:rsidR="006A725F">
        <w:rPr>
          <w:rFonts w:ascii="Times New Roman" w:hAnsi="Times New Roman" w:cs="Times New Roman"/>
        </w:rPr>
        <w:t xml:space="preserve"> facial recognition </w:t>
      </w:r>
      <w:r w:rsidR="009108A3">
        <w:rPr>
          <w:rFonts w:ascii="Times New Roman" w:hAnsi="Times New Roman" w:cs="Times New Roman"/>
        </w:rPr>
        <w:t xml:space="preserve">or fraud detection </w:t>
      </w:r>
      <w:r w:rsidR="006A725F">
        <w:rPr>
          <w:rFonts w:ascii="Times New Roman" w:hAnsi="Times New Roman" w:cs="Times New Roman"/>
        </w:rPr>
        <w:t>technolog</w:t>
      </w:r>
      <w:r w:rsidR="00C162DB">
        <w:rPr>
          <w:rFonts w:ascii="Times New Roman" w:hAnsi="Times New Roman" w:cs="Times New Roman"/>
        </w:rPr>
        <w:t>ies</w:t>
      </w:r>
      <w:r w:rsidR="009108A3">
        <w:rPr>
          <w:rFonts w:ascii="Times New Roman" w:hAnsi="Times New Roman" w:cs="Times New Roman"/>
        </w:rPr>
        <w:t>, applied in</w:t>
      </w:r>
      <w:r>
        <w:rPr>
          <w:rFonts w:ascii="Times New Roman" w:hAnsi="Times New Roman" w:cs="Times New Roman"/>
        </w:rPr>
        <w:t xml:space="preserve"> domains such as policing</w:t>
      </w:r>
      <w:r w:rsidR="006A725F">
        <w:rPr>
          <w:rFonts w:ascii="Times New Roman" w:hAnsi="Times New Roman" w:cs="Times New Roman"/>
        </w:rPr>
        <w:t xml:space="preserve"> and </w:t>
      </w:r>
      <w:r>
        <w:rPr>
          <w:rFonts w:ascii="Times New Roman" w:hAnsi="Times New Roman" w:cs="Times New Roman"/>
        </w:rPr>
        <w:t>credit scor</w:t>
      </w:r>
      <w:r w:rsidR="009108A3">
        <w:rPr>
          <w:rFonts w:ascii="Times New Roman" w:hAnsi="Times New Roman" w:cs="Times New Roman"/>
        </w:rPr>
        <w:t>ing</w:t>
      </w:r>
      <w:r w:rsidR="006A725F">
        <w:rPr>
          <w:rFonts w:ascii="Times New Roman" w:hAnsi="Times New Roman" w:cs="Times New Roman"/>
        </w:rPr>
        <w:t>,</w:t>
      </w:r>
      <w:r>
        <w:rPr>
          <w:rFonts w:ascii="Times New Roman" w:hAnsi="Times New Roman" w:cs="Times New Roman"/>
        </w:rPr>
        <w:t xml:space="preserve"> are more important </w:t>
      </w:r>
      <w:r w:rsidR="009108A3">
        <w:rPr>
          <w:rFonts w:ascii="Times New Roman" w:hAnsi="Times New Roman" w:cs="Times New Roman"/>
        </w:rPr>
        <w:t xml:space="preserve">to account for </w:t>
      </w:r>
      <w:r>
        <w:rPr>
          <w:rFonts w:ascii="Times New Roman" w:hAnsi="Times New Roman" w:cs="Times New Roman"/>
        </w:rPr>
        <w:t>than</w:t>
      </w:r>
      <w:r w:rsidR="009108A3">
        <w:rPr>
          <w:rFonts w:ascii="Times New Roman" w:hAnsi="Times New Roman" w:cs="Times New Roman"/>
        </w:rPr>
        <w:t xml:space="preserve"> the</w:t>
      </w:r>
      <w:r>
        <w:rPr>
          <w:rFonts w:ascii="Times New Roman" w:hAnsi="Times New Roman" w:cs="Times New Roman"/>
        </w:rPr>
        <w:t xml:space="preserve"> algorithm</w:t>
      </w:r>
      <w:r w:rsidR="009108A3">
        <w:rPr>
          <w:rFonts w:ascii="Times New Roman" w:hAnsi="Times New Roman" w:cs="Times New Roman"/>
        </w:rPr>
        <w:t xml:space="preserve">ic systems </w:t>
      </w:r>
      <w:r>
        <w:rPr>
          <w:rFonts w:ascii="Times New Roman" w:hAnsi="Times New Roman" w:cs="Times New Roman"/>
        </w:rPr>
        <w:t xml:space="preserve">used for music </w:t>
      </w:r>
      <w:r>
        <w:rPr>
          <w:rFonts w:ascii="Times New Roman" w:hAnsi="Times New Roman" w:cs="Times New Roman"/>
        </w:rPr>
        <w:lastRenderedPageBreak/>
        <w:t xml:space="preserve">recommendation. </w:t>
      </w:r>
      <w:r w:rsidR="00691C11">
        <w:rPr>
          <w:rFonts w:ascii="Times New Roman" w:hAnsi="Times New Roman" w:cs="Times New Roman"/>
        </w:rPr>
        <w:t>My project shows that music is far from an ancillary application of digital technologies, but instead has been fundamental to the conception and design of these systems from their earliest iterations.</w:t>
      </w:r>
      <w:r w:rsidR="00CB1E81">
        <w:rPr>
          <w:rFonts w:ascii="Times New Roman" w:hAnsi="Times New Roman" w:cs="Times New Roman"/>
        </w:rPr>
        <w:t xml:space="preserve"> </w:t>
      </w:r>
      <w:r w:rsidR="00051949">
        <w:rPr>
          <w:rFonts w:ascii="Times New Roman" w:hAnsi="Times New Roman" w:cs="Times New Roman"/>
        </w:rPr>
        <w:t>In computer science</w:t>
      </w:r>
      <w:r w:rsidR="004C611D">
        <w:rPr>
          <w:rFonts w:ascii="Times New Roman" w:hAnsi="Times New Roman" w:cs="Times New Roman"/>
        </w:rPr>
        <w:t>,</w:t>
      </w:r>
      <w:r w:rsidR="00051949">
        <w:rPr>
          <w:rFonts w:ascii="Times New Roman" w:hAnsi="Times New Roman" w:cs="Times New Roman"/>
        </w:rPr>
        <w:t xml:space="preserve"> </w:t>
      </w:r>
      <w:r>
        <w:rPr>
          <w:rFonts w:ascii="Times New Roman" w:hAnsi="Times New Roman" w:cs="Times New Roman"/>
        </w:rPr>
        <w:t xml:space="preserve">scholars </w:t>
      </w:r>
      <w:r w:rsidR="003B30D6">
        <w:rPr>
          <w:rFonts w:ascii="Times New Roman" w:hAnsi="Times New Roman" w:cs="Times New Roman"/>
        </w:rPr>
        <w:t xml:space="preserve">have </w:t>
      </w:r>
      <w:r w:rsidR="0089534B">
        <w:rPr>
          <w:rFonts w:ascii="Times New Roman" w:hAnsi="Times New Roman" w:cs="Times New Roman"/>
        </w:rPr>
        <w:t>point</w:t>
      </w:r>
      <w:r w:rsidR="003B30D6">
        <w:rPr>
          <w:rFonts w:ascii="Times New Roman" w:hAnsi="Times New Roman" w:cs="Times New Roman"/>
        </w:rPr>
        <w:t>ed</w:t>
      </w:r>
      <w:r>
        <w:rPr>
          <w:rFonts w:ascii="Times New Roman" w:hAnsi="Times New Roman" w:cs="Times New Roman"/>
        </w:rPr>
        <w:t xml:space="preserve"> specifically to music recommendation as </w:t>
      </w:r>
      <w:r w:rsidR="003B30D6">
        <w:rPr>
          <w:rFonts w:ascii="Times New Roman" w:hAnsi="Times New Roman" w:cs="Times New Roman"/>
        </w:rPr>
        <w:t xml:space="preserve">the ostensibly </w:t>
      </w:r>
      <w:r>
        <w:rPr>
          <w:rFonts w:ascii="Times New Roman" w:hAnsi="Times New Roman" w:cs="Times New Roman"/>
        </w:rPr>
        <w:t>low-stakes domain that help</w:t>
      </w:r>
      <w:r w:rsidR="003B30D6">
        <w:rPr>
          <w:rFonts w:ascii="Times New Roman" w:hAnsi="Times New Roman" w:cs="Times New Roman"/>
        </w:rPr>
        <w:t>ed</w:t>
      </w:r>
      <w:r>
        <w:rPr>
          <w:rFonts w:ascii="Times New Roman" w:hAnsi="Times New Roman" w:cs="Times New Roman"/>
        </w:rPr>
        <w:t xml:space="preserve"> </w:t>
      </w:r>
      <w:r w:rsidR="003B30D6">
        <w:rPr>
          <w:rFonts w:ascii="Times New Roman" w:hAnsi="Times New Roman" w:cs="Times New Roman"/>
        </w:rPr>
        <w:t xml:space="preserve">to </w:t>
      </w:r>
      <w:r w:rsidR="0078182A">
        <w:rPr>
          <w:rFonts w:ascii="Times New Roman" w:hAnsi="Times New Roman" w:cs="Times New Roman"/>
        </w:rPr>
        <w:t>validate</w:t>
      </w:r>
      <w:r>
        <w:rPr>
          <w:rFonts w:ascii="Times New Roman" w:hAnsi="Times New Roman" w:cs="Times New Roman"/>
        </w:rPr>
        <w:t xml:space="preserve"> their research.</w:t>
      </w:r>
      <w:r w:rsidR="00CB1E81">
        <w:rPr>
          <w:rFonts w:ascii="Times New Roman" w:hAnsi="Times New Roman" w:cs="Times New Roman"/>
        </w:rPr>
        <w:t xml:space="preserve"> </w:t>
      </w:r>
      <w:r w:rsidR="003B30D6">
        <w:rPr>
          <w:rFonts w:ascii="Times New Roman" w:hAnsi="Times New Roman" w:cs="Times New Roman"/>
        </w:rPr>
        <w:t>In fact, they have argued that whereas biased or faulty ML models used in the judicial process</w:t>
      </w:r>
      <w:r w:rsidR="004C611D">
        <w:rPr>
          <w:rFonts w:ascii="Times New Roman" w:hAnsi="Times New Roman" w:cs="Times New Roman"/>
        </w:rPr>
        <w:t>, for example,</w:t>
      </w:r>
      <w:r w:rsidR="003B30D6">
        <w:rPr>
          <w:rFonts w:ascii="Times New Roman" w:hAnsi="Times New Roman" w:cs="Times New Roman"/>
        </w:rPr>
        <w:t xml:space="preserve"> can produce immediate material harm, the worst outcome </w:t>
      </w:r>
      <w:r w:rsidR="004C611D">
        <w:rPr>
          <w:rFonts w:ascii="Times New Roman" w:hAnsi="Times New Roman" w:cs="Times New Roman"/>
        </w:rPr>
        <w:t xml:space="preserve">for a </w:t>
      </w:r>
      <w:r w:rsidR="003B30D6">
        <w:rPr>
          <w:rFonts w:ascii="Times New Roman" w:hAnsi="Times New Roman" w:cs="Times New Roman"/>
        </w:rPr>
        <w:t>music recommend</w:t>
      </w:r>
      <w:r w:rsidR="004C611D">
        <w:rPr>
          <w:rFonts w:ascii="Times New Roman" w:hAnsi="Times New Roman" w:cs="Times New Roman"/>
        </w:rPr>
        <w:t xml:space="preserve">er </w:t>
      </w:r>
      <w:r w:rsidR="003B30D6">
        <w:rPr>
          <w:rFonts w:ascii="Times New Roman" w:hAnsi="Times New Roman" w:cs="Times New Roman"/>
        </w:rPr>
        <w:t>is that it suggests a suboptimal song.</w:t>
      </w:r>
      <w:r w:rsidR="00267A65">
        <w:rPr>
          <w:rStyle w:val="FootnoteReference"/>
          <w:rFonts w:ascii="Times New Roman" w:hAnsi="Times New Roman" w:cs="Times New Roman"/>
        </w:rPr>
        <w:footnoteReference w:id="4"/>
      </w:r>
      <w:r w:rsidR="006A3DD8">
        <w:rPr>
          <w:rFonts w:ascii="Times New Roman" w:hAnsi="Times New Roman" w:cs="Times New Roman"/>
        </w:rPr>
        <w:t xml:space="preserve"> </w:t>
      </w:r>
      <w:r w:rsidR="00B8257B">
        <w:rPr>
          <w:rFonts w:ascii="Times New Roman" w:hAnsi="Times New Roman" w:cs="Times New Roman"/>
        </w:rPr>
        <w:t xml:space="preserve">It is this dismissal </w:t>
      </w:r>
      <w:r w:rsidR="00C727FC">
        <w:rPr>
          <w:rFonts w:ascii="Times New Roman" w:hAnsi="Times New Roman" w:cs="Times New Roman"/>
        </w:rPr>
        <w:t>of</w:t>
      </w:r>
      <w:r w:rsidR="00B8257B">
        <w:rPr>
          <w:rFonts w:ascii="Times New Roman" w:hAnsi="Times New Roman" w:cs="Times New Roman"/>
        </w:rPr>
        <w:t xml:space="preserve"> music’s importance I seek to challenge.</w:t>
      </w:r>
      <w:r w:rsidR="003C1316">
        <w:rPr>
          <w:rFonts w:ascii="Times New Roman" w:hAnsi="Times New Roman" w:cs="Times New Roman"/>
        </w:rPr>
        <w:t xml:space="preserve"> </w:t>
      </w:r>
      <w:r w:rsidR="00B8257B">
        <w:rPr>
          <w:rFonts w:ascii="Times New Roman" w:hAnsi="Times New Roman" w:cs="Times New Roman"/>
        </w:rPr>
        <w:t xml:space="preserve">I show how understanding </w:t>
      </w:r>
      <w:r w:rsidR="00C727FC">
        <w:rPr>
          <w:rFonts w:ascii="Times New Roman" w:hAnsi="Times New Roman" w:cs="Times New Roman"/>
        </w:rPr>
        <w:t>t</w:t>
      </w:r>
      <w:r w:rsidR="00B8257B">
        <w:rPr>
          <w:rFonts w:ascii="Times New Roman" w:hAnsi="Times New Roman" w:cs="Times New Roman"/>
        </w:rPr>
        <w:t xml:space="preserve">he digital, </w:t>
      </w:r>
      <w:proofErr w:type="spellStart"/>
      <w:r w:rsidR="00B8257B">
        <w:rPr>
          <w:rFonts w:ascii="Times New Roman" w:hAnsi="Times New Roman" w:cs="Times New Roman"/>
        </w:rPr>
        <w:t>informationalized</w:t>
      </w:r>
      <w:proofErr w:type="spellEnd"/>
      <w:r w:rsidR="00B8257B">
        <w:rPr>
          <w:rFonts w:ascii="Times New Roman" w:hAnsi="Times New Roman" w:cs="Times New Roman"/>
        </w:rPr>
        <w:t xml:space="preserve"> musical object and how recommender systems query it gives us crucial insights into all ML.</w:t>
      </w:r>
      <w:r w:rsidR="006A3DD8">
        <w:rPr>
          <w:rFonts w:ascii="Times New Roman" w:hAnsi="Times New Roman" w:cs="Times New Roman"/>
        </w:rPr>
        <w:t xml:space="preserve"> </w:t>
      </w:r>
      <w:r w:rsidR="00AC4F1E">
        <w:rPr>
          <w:rFonts w:ascii="Times New Roman" w:hAnsi="Times New Roman" w:cs="Times New Roman"/>
        </w:rPr>
        <w:t xml:space="preserve">Music’s relatively low bandwidth requirements meant that </w:t>
      </w:r>
      <w:r w:rsidR="00AF66F0">
        <w:rPr>
          <w:rFonts w:ascii="Times New Roman" w:hAnsi="Times New Roman" w:cs="Times New Roman"/>
        </w:rPr>
        <w:t xml:space="preserve">it </w:t>
      </w:r>
      <w:r w:rsidR="00AC4F1E">
        <w:rPr>
          <w:rFonts w:ascii="Times New Roman" w:hAnsi="Times New Roman" w:cs="Times New Roman"/>
        </w:rPr>
        <w:t>was the first cultural domain to be digitized on a large scale</w:t>
      </w:r>
      <w:r w:rsidR="005B02EB">
        <w:rPr>
          <w:rFonts w:ascii="Times New Roman" w:hAnsi="Times New Roman" w:cs="Times New Roman"/>
        </w:rPr>
        <w:t>.</w:t>
      </w:r>
      <w:r w:rsidR="009A2106">
        <w:rPr>
          <w:rFonts w:ascii="Times New Roman" w:hAnsi="Times New Roman" w:cs="Times New Roman"/>
        </w:rPr>
        <w:t xml:space="preserve"> </w:t>
      </w:r>
      <w:r w:rsidR="005B02EB">
        <w:rPr>
          <w:rFonts w:ascii="Times New Roman" w:hAnsi="Times New Roman" w:cs="Times New Roman"/>
        </w:rPr>
        <w:t xml:space="preserve">How researchers digitized and </w:t>
      </w:r>
      <w:r w:rsidR="006A3DD8">
        <w:rPr>
          <w:rFonts w:ascii="Times New Roman" w:hAnsi="Times New Roman" w:cs="Times New Roman"/>
        </w:rPr>
        <w:t xml:space="preserve">then </w:t>
      </w:r>
      <w:r w:rsidR="005B02EB">
        <w:rPr>
          <w:rFonts w:ascii="Times New Roman" w:hAnsi="Times New Roman" w:cs="Times New Roman"/>
        </w:rPr>
        <w:t xml:space="preserve">mobilized the digital musical object </w:t>
      </w:r>
      <w:r w:rsidR="006A3DD8">
        <w:rPr>
          <w:rFonts w:ascii="Times New Roman" w:hAnsi="Times New Roman" w:cs="Times New Roman"/>
        </w:rPr>
        <w:t xml:space="preserve">therefore </w:t>
      </w:r>
      <w:r w:rsidR="005B02EB">
        <w:rPr>
          <w:rFonts w:ascii="Times New Roman" w:hAnsi="Times New Roman" w:cs="Times New Roman"/>
        </w:rPr>
        <w:t xml:space="preserve">provided </w:t>
      </w:r>
      <w:r w:rsidR="006A3DD8">
        <w:rPr>
          <w:rFonts w:ascii="Times New Roman" w:hAnsi="Times New Roman" w:cs="Times New Roman"/>
        </w:rPr>
        <w:t>nothing less than a</w:t>
      </w:r>
      <w:r w:rsidR="005B02EB">
        <w:rPr>
          <w:rFonts w:ascii="Times New Roman" w:hAnsi="Times New Roman" w:cs="Times New Roman"/>
        </w:rPr>
        <w:t xml:space="preserve"> blueprint for the subsequent digitization of </w:t>
      </w:r>
      <w:r w:rsidR="006A3DD8">
        <w:rPr>
          <w:rFonts w:ascii="Times New Roman" w:hAnsi="Times New Roman" w:cs="Times New Roman"/>
        </w:rPr>
        <w:t xml:space="preserve">all </w:t>
      </w:r>
      <w:r w:rsidR="005B02EB">
        <w:rPr>
          <w:rFonts w:ascii="Times New Roman" w:hAnsi="Times New Roman" w:cs="Times New Roman"/>
        </w:rPr>
        <w:t xml:space="preserve">culture. From that perspective, musical data is </w:t>
      </w:r>
      <w:r w:rsidR="00556E93">
        <w:rPr>
          <w:rFonts w:ascii="Times New Roman" w:hAnsi="Times New Roman" w:cs="Times New Roman"/>
        </w:rPr>
        <w:t xml:space="preserve">not simply a case study, but </w:t>
      </w:r>
      <w:r w:rsidR="00FE70F0">
        <w:rPr>
          <w:rFonts w:ascii="Times New Roman" w:hAnsi="Times New Roman" w:cs="Times New Roman"/>
        </w:rPr>
        <w:t xml:space="preserve">rather </w:t>
      </w:r>
      <w:r w:rsidR="00556E93">
        <w:rPr>
          <w:rFonts w:ascii="Times New Roman" w:hAnsi="Times New Roman" w:cs="Times New Roman"/>
        </w:rPr>
        <w:t>offers an archaeology of digital culture.</w:t>
      </w:r>
      <w:r w:rsidR="00FE70F0">
        <w:rPr>
          <w:rFonts w:ascii="Times New Roman" w:hAnsi="Times New Roman" w:cs="Times New Roman"/>
        </w:rPr>
        <w:t xml:space="preserve"> This status is not wholly surprising: music’s presen</w:t>
      </w:r>
      <w:r w:rsidR="00C162DB">
        <w:rPr>
          <w:rFonts w:ascii="Times New Roman" w:hAnsi="Times New Roman" w:cs="Times New Roman"/>
        </w:rPr>
        <w:t>ce</w:t>
      </w:r>
      <w:r w:rsidR="00FE70F0">
        <w:rPr>
          <w:rFonts w:ascii="Times New Roman" w:hAnsi="Times New Roman" w:cs="Times New Roman"/>
        </w:rPr>
        <w:t xml:space="preserve"> in the internet’s development is just the latest example of music deployed as a proof-of-concept for new technologies, new media forms, and new economic principles. </w:t>
      </w:r>
    </w:p>
    <w:p w14:paraId="0B889FF1" w14:textId="77777777" w:rsidR="00381CE6" w:rsidRDefault="00381CE6" w:rsidP="00DC42A8">
      <w:pPr>
        <w:rPr>
          <w:rFonts w:ascii="Times New Roman" w:hAnsi="Times New Roman" w:cs="Times New Roman"/>
        </w:rPr>
      </w:pPr>
    </w:p>
    <w:p w14:paraId="5D4E7D65" w14:textId="532F195F" w:rsidR="00871E36" w:rsidRDefault="00DC42A8" w:rsidP="00871E36">
      <w:pPr>
        <w:rPr>
          <w:rFonts w:ascii="Times New Roman" w:hAnsi="Times New Roman" w:cs="Times New Roman"/>
        </w:rPr>
      </w:pPr>
      <w:r>
        <w:rPr>
          <w:rFonts w:ascii="Times New Roman" w:hAnsi="Times New Roman" w:cs="Times New Roman"/>
        </w:rPr>
        <w:t xml:space="preserve">My third </w:t>
      </w:r>
      <w:r w:rsidR="002526E3">
        <w:rPr>
          <w:rFonts w:ascii="Times New Roman" w:hAnsi="Times New Roman" w:cs="Times New Roman"/>
        </w:rPr>
        <w:t>basic premise</w:t>
      </w:r>
      <w:r>
        <w:rPr>
          <w:rFonts w:ascii="Times New Roman" w:hAnsi="Times New Roman" w:cs="Times New Roman"/>
        </w:rPr>
        <w:t xml:space="preserve"> </w:t>
      </w:r>
      <w:r w:rsidR="0061321C">
        <w:rPr>
          <w:rFonts w:ascii="Times New Roman" w:hAnsi="Times New Roman" w:cs="Times New Roman"/>
        </w:rPr>
        <w:t>is</w:t>
      </w:r>
      <w:r w:rsidR="007C30EB">
        <w:rPr>
          <w:rFonts w:ascii="Times New Roman" w:hAnsi="Times New Roman" w:cs="Times New Roman"/>
        </w:rPr>
        <w:t xml:space="preserve"> the centrality of style</w:t>
      </w:r>
      <w:r w:rsidR="0061321C">
        <w:rPr>
          <w:rFonts w:ascii="Times New Roman" w:hAnsi="Times New Roman" w:cs="Times New Roman"/>
        </w:rPr>
        <w:t xml:space="preserve"> in present-day ML systems</w:t>
      </w:r>
      <w:r w:rsidR="00844509">
        <w:rPr>
          <w:rFonts w:ascii="Times New Roman" w:hAnsi="Times New Roman" w:cs="Times New Roman"/>
        </w:rPr>
        <w:t xml:space="preserve">. I show that the encounter between music and algorithmic systems </w:t>
      </w:r>
      <w:r w:rsidR="009A5CD8">
        <w:rPr>
          <w:rFonts w:ascii="Times New Roman" w:hAnsi="Times New Roman" w:cs="Times New Roman"/>
        </w:rPr>
        <w:t>is</w:t>
      </w:r>
      <w:r w:rsidR="00844509">
        <w:rPr>
          <w:rFonts w:ascii="Times New Roman" w:hAnsi="Times New Roman" w:cs="Times New Roman"/>
        </w:rPr>
        <w:t xml:space="preserve"> </w:t>
      </w:r>
      <w:r w:rsidR="007C30EB">
        <w:rPr>
          <w:rFonts w:ascii="Times New Roman" w:hAnsi="Times New Roman" w:cs="Times New Roman"/>
        </w:rPr>
        <w:t>foreshadowed and illuminated by earlier discourses of style.</w:t>
      </w:r>
      <w:r w:rsidR="00844509">
        <w:rPr>
          <w:rFonts w:ascii="Times New Roman" w:hAnsi="Times New Roman" w:cs="Times New Roman"/>
        </w:rPr>
        <w:t xml:space="preserve"> </w:t>
      </w:r>
      <w:r w:rsidR="007C5F87">
        <w:rPr>
          <w:rFonts w:ascii="Times New Roman" w:hAnsi="Times New Roman" w:cs="Times New Roman"/>
        </w:rPr>
        <w:t xml:space="preserve">In the 1950s, Leonard Meyer </w:t>
      </w:r>
      <w:r w:rsidR="008A5C00">
        <w:rPr>
          <w:rFonts w:ascii="Times New Roman" w:hAnsi="Times New Roman" w:cs="Times New Roman"/>
        </w:rPr>
        <w:t>was one of the earliest music scholars</w:t>
      </w:r>
      <w:r w:rsidR="009A5CD8">
        <w:rPr>
          <w:rFonts w:ascii="Times New Roman" w:hAnsi="Times New Roman" w:cs="Times New Roman"/>
        </w:rPr>
        <w:t xml:space="preserve"> to</w:t>
      </w:r>
      <w:r w:rsidR="008A5C00">
        <w:rPr>
          <w:rFonts w:ascii="Times New Roman" w:hAnsi="Times New Roman" w:cs="Times New Roman"/>
        </w:rPr>
        <w:t xml:space="preserve"> apply information theory to music. </w:t>
      </w:r>
      <w:r w:rsidR="008A48C9">
        <w:rPr>
          <w:rFonts w:ascii="Times New Roman" w:hAnsi="Times New Roman" w:cs="Times New Roman"/>
        </w:rPr>
        <w:t xml:space="preserve">Key to his early theories were Markov chains — a random process in which the probability of what comes next is determined by what immediately comes before. A </w:t>
      </w:r>
      <w:r w:rsidR="009A5CD8">
        <w:rPr>
          <w:rFonts w:ascii="Times New Roman" w:hAnsi="Times New Roman" w:cs="Times New Roman"/>
        </w:rPr>
        <w:t>recurring motif</w:t>
      </w:r>
      <w:r w:rsidR="008A48C9">
        <w:rPr>
          <w:rFonts w:ascii="Times New Roman" w:hAnsi="Times New Roman" w:cs="Times New Roman"/>
        </w:rPr>
        <w:t xml:space="preserve"> in Meyer’s work</w:t>
      </w:r>
      <w:r w:rsidR="00BA214A">
        <w:rPr>
          <w:rFonts w:ascii="Times New Roman" w:hAnsi="Times New Roman" w:cs="Times New Roman"/>
        </w:rPr>
        <w:t xml:space="preserve"> </w:t>
      </w:r>
      <w:r w:rsidR="008A48C9">
        <w:rPr>
          <w:rFonts w:ascii="Times New Roman" w:hAnsi="Times New Roman" w:cs="Times New Roman"/>
        </w:rPr>
        <w:t xml:space="preserve">is an understanding of style that is essentially probabilistic, reducible to a series of choices made within a set of constraints.  </w:t>
      </w:r>
      <w:r w:rsidR="00EC15AB">
        <w:rPr>
          <w:rFonts w:ascii="Times New Roman" w:hAnsi="Times New Roman" w:cs="Times New Roman"/>
        </w:rPr>
        <w:t>H</w:t>
      </w:r>
      <w:r w:rsidR="00742375">
        <w:rPr>
          <w:rFonts w:ascii="Times New Roman" w:hAnsi="Times New Roman" w:cs="Times New Roman"/>
        </w:rPr>
        <w:t>e argued that theorist</w:t>
      </w:r>
      <w:r w:rsidR="008A48C9">
        <w:rPr>
          <w:rFonts w:ascii="Times New Roman" w:hAnsi="Times New Roman" w:cs="Times New Roman"/>
        </w:rPr>
        <w:t>s</w:t>
      </w:r>
      <w:r w:rsidR="00742375">
        <w:rPr>
          <w:rFonts w:ascii="Times New Roman" w:hAnsi="Times New Roman" w:cs="Times New Roman"/>
        </w:rPr>
        <w:t xml:space="preserve"> need to account </w:t>
      </w:r>
      <w:r w:rsidR="00E06A9C">
        <w:rPr>
          <w:rFonts w:ascii="Times New Roman" w:hAnsi="Times New Roman" w:cs="Times New Roman"/>
        </w:rPr>
        <w:t>for the</w:t>
      </w:r>
      <w:r w:rsidR="00A169F8">
        <w:rPr>
          <w:rFonts w:ascii="Times New Roman" w:hAnsi="Times New Roman" w:cs="Times New Roman"/>
        </w:rPr>
        <w:t xml:space="preserve"> totality of possibilities available to </w:t>
      </w:r>
      <w:r w:rsidR="008A48C9">
        <w:rPr>
          <w:rFonts w:ascii="Times New Roman" w:hAnsi="Times New Roman" w:cs="Times New Roman"/>
        </w:rPr>
        <w:t>a</w:t>
      </w:r>
      <w:r w:rsidR="00A169F8">
        <w:rPr>
          <w:rFonts w:ascii="Times New Roman" w:hAnsi="Times New Roman" w:cs="Times New Roman"/>
        </w:rPr>
        <w:t xml:space="preserve"> composer, </w:t>
      </w:r>
      <w:r w:rsidR="00086E4A">
        <w:rPr>
          <w:rFonts w:ascii="Times New Roman" w:hAnsi="Times New Roman" w:cs="Times New Roman"/>
        </w:rPr>
        <w:t>including the choices not made, the paths not taken</w:t>
      </w:r>
      <w:r w:rsidR="004E0F40">
        <w:rPr>
          <w:rFonts w:ascii="Times New Roman" w:hAnsi="Times New Roman" w:cs="Times New Roman"/>
        </w:rPr>
        <w:t>.</w:t>
      </w:r>
      <w:r w:rsidR="00E345CA">
        <w:rPr>
          <w:rStyle w:val="FootnoteReference"/>
          <w:rFonts w:ascii="Times New Roman" w:hAnsi="Times New Roman" w:cs="Times New Roman"/>
        </w:rPr>
        <w:footnoteReference w:id="5"/>
      </w:r>
      <w:r w:rsidR="00846252">
        <w:rPr>
          <w:rFonts w:ascii="Times New Roman" w:hAnsi="Times New Roman" w:cs="Times New Roman"/>
        </w:rPr>
        <w:t xml:space="preserve"> </w:t>
      </w:r>
      <w:r w:rsidR="007B5B17">
        <w:rPr>
          <w:rFonts w:ascii="Times New Roman" w:hAnsi="Times New Roman" w:cs="Times New Roman"/>
        </w:rPr>
        <w:t xml:space="preserve">Within </w:t>
      </w:r>
      <w:r w:rsidR="008A48C9">
        <w:rPr>
          <w:rFonts w:ascii="Times New Roman" w:hAnsi="Times New Roman" w:cs="Times New Roman"/>
        </w:rPr>
        <w:t xml:space="preserve">the fields of </w:t>
      </w:r>
      <w:r w:rsidR="007B5B17">
        <w:rPr>
          <w:rFonts w:ascii="Times New Roman" w:hAnsi="Times New Roman" w:cs="Times New Roman"/>
        </w:rPr>
        <w:t>Artificial Intelligence (AI) and Machine Learning (ML), d</w:t>
      </w:r>
      <w:r w:rsidR="00846252">
        <w:rPr>
          <w:rFonts w:ascii="Times New Roman" w:hAnsi="Times New Roman" w:cs="Times New Roman"/>
        </w:rPr>
        <w:t>isciplinary shifts in the 1980s meant that the predictive capacity of models were favored over their interpretability.</w:t>
      </w:r>
      <w:r w:rsidR="00960C2D">
        <w:rPr>
          <w:rStyle w:val="FootnoteReference"/>
          <w:rFonts w:ascii="Times New Roman" w:hAnsi="Times New Roman" w:cs="Times New Roman"/>
        </w:rPr>
        <w:footnoteReference w:id="6"/>
      </w:r>
      <w:r w:rsidR="00960C2D">
        <w:rPr>
          <w:rFonts w:ascii="Times New Roman" w:hAnsi="Times New Roman" w:cs="Times New Roman"/>
        </w:rPr>
        <w:t xml:space="preserve"> </w:t>
      </w:r>
      <w:r w:rsidR="00646E15">
        <w:rPr>
          <w:rFonts w:ascii="Times New Roman" w:hAnsi="Times New Roman" w:cs="Times New Roman"/>
        </w:rPr>
        <w:t xml:space="preserve">That is, when </w:t>
      </w:r>
      <w:r w:rsidR="00987D87">
        <w:rPr>
          <w:rFonts w:ascii="Times New Roman" w:hAnsi="Times New Roman" w:cs="Times New Roman"/>
        </w:rPr>
        <w:t xml:space="preserve">researchers found themselves </w:t>
      </w:r>
      <w:r w:rsidR="00646E15">
        <w:rPr>
          <w:rFonts w:ascii="Times New Roman" w:hAnsi="Times New Roman" w:cs="Times New Roman"/>
        </w:rPr>
        <w:t xml:space="preserve">choosing between a model that could give a better </w:t>
      </w:r>
      <w:r w:rsidR="00C05B8F">
        <w:rPr>
          <w:rFonts w:ascii="Times New Roman" w:hAnsi="Times New Roman" w:cs="Times New Roman"/>
        </w:rPr>
        <w:t xml:space="preserve">real-world </w:t>
      </w:r>
      <w:r w:rsidR="00646E15">
        <w:rPr>
          <w:rFonts w:ascii="Times New Roman" w:hAnsi="Times New Roman" w:cs="Times New Roman"/>
        </w:rPr>
        <w:t xml:space="preserve">prediction and a model that </w:t>
      </w:r>
      <w:r w:rsidR="00987D87">
        <w:rPr>
          <w:rFonts w:ascii="Times New Roman" w:hAnsi="Times New Roman" w:cs="Times New Roman"/>
        </w:rPr>
        <w:t>they</w:t>
      </w:r>
      <w:r w:rsidR="00646E15">
        <w:rPr>
          <w:rFonts w:ascii="Times New Roman" w:hAnsi="Times New Roman" w:cs="Times New Roman"/>
        </w:rPr>
        <w:t xml:space="preserve"> could more-or-less fully understand, they </w:t>
      </w:r>
      <w:r w:rsidR="008308F3">
        <w:rPr>
          <w:rFonts w:ascii="Times New Roman" w:hAnsi="Times New Roman" w:cs="Times New Roman"/>
        </w:rPr>
        <w:t>chose</w:t>
      </w:r>
      <w:r w:rsidR="00646E15">
        <w:rPr>
          <w:rFonts w:ascii="Times New Roman" w:hAnsi="Times New Roman" w:cs="Times New Roman"/>
        </w:rPr>
        <w:t xml:space="preserve"> the former. </w:t>
      </w:r>
      <w:r w:rsidR="00846252">
        <w:rPr>
          <w:rFonts w:ascii="Times New Roman" w:hAnsi="Times New Roman" w:cs="Times New Roman"/>
        </w:rPr>
        <w:t xml:space="preserve">Increasingly </w:t>
      </w:r>
      <w:r w:rsidR="00176A50">
        <w:rPr>
          <w:rFonts w:ascii="Times New Roman" w:hAnsi="Times New Roman" w:cs="Times New Roman"/>
        </w:rPr>
        <w:t>both AI/ML</w:t>
      </w:r>
      <w:r w:rsidR="00140697">
        <w:rPr>
          <w:rFonts w:ascii="Times New Roman" w:hAnsi="Times New Roman" w:cs="Times New Roman"/>
        </w:rPr>
        <w:t xml:space="preserve"> </w:t>
      </w:r>
      <w:r w:rsidR="00176A50">
        <w:rPr>
          <w:rFonts w:ascii="Times New Roman" w:hAnsi="Times New Roman" w:cs="Times New Roman"/>
        </w:rPr>
        <w:t xml:space="preserve">researchers </w:t>
      </w:r>
      <w:r w:rsidR="00140697">
        <w:rPr>
          <w:rFonts w:ascii="Times New Roman" w:hAnsi="Times New Roman" w:cs="Times New Roman"/>
        </w:rPr>
        <w:t xml:space="preserve">and </w:t>
      </w:r>
      <w:r w:rsidR="00A62487">
        <w:rPr>
          <w:rFonts w:ascii="Times New Roman" w:hAnsi="Times New Roman" w:cs="Times New Roman"/>
        </w:rPr>
        <w:t>Music Information Retrieval (</w:t>
      </w:r>
      <w:r w:rsidR="00140697">
        <w:rPr>
          <w:rFonts w:ascii="Times New Roman" w:hAnsi="Times New Roman" w:cs="Times New Roman"/>
        </w:rPr>
        <w:t>MIR</w:t>
      </w:r>
      <w:r w:rsidR="00A62487">
        <w:rPr>
          <w:rFonts w:ascii="Times New Roman" w:hAnsi="Times New Roman" w:cs="Times New Roman"/>
        </w:rPr>
        <w:t>)</w:t>
      </w:r>
      <w:r w:rsidR="00EF4140">
        <w:rPr>
          <w:rFonts w:ascii="Times New Roman" w:hAnsi="Times New Roman" w:cs="Times New Roman"/>
        </w:rPr>
        <w:t xml:space="preserve"> </w:t>
      </w:r>
      <w:r w:rsidR="00140697">
        <w:rPr>
          <w:rFonts w:ascii="Times New Roman" w:hAnsi="Times New Roman" w:cs="Times New Roman"/>
        </w:rPr>
        <w:t xml:space="preserve">researchers </w:t>
      </w:r>
      <w:r w:rsidR="00227CA8">
        <w:rPr>
          <w:rFonts w:ascii="Times New Roman" w:hAnsi="Times New Roman" w:cs="Times New Roman"/>
        </w:rPr>
        <w:t>found</w:t>
      </w:r>
      <w:r w:rsidR="00846252">
        <w:rPr>
          <w:rFonts w:ascii="Times New Roman" w:hAnsi="Times New Roman" w:cs="Times New Roman"/>
        </w:rPr>
        <w:t xml:space="preserve"> the predictive capacities of</w:t>
      </w:r>
      <w:r w:rsidR="00D87DED">
        <w:rPr>
          <w:rFonts w:ascii="Times New Roman" w:hAnsi="Times New Roman" w:cs="Times New Roman"/>
        </w:rPr>
        <w:t xml:space="preserve"> Markov chains</w:t>
      </w:r>
      <w:r w:rsidR="00227CA8">
        <w:rPr>
          <w:rFonts w:ascii="Times New Roman" w:hAnsi="Times New Roman" w:cs="Times New Roman"/>
        </w:rPr>
        <w:t xml:space="preserve"> </w:t>
      </w:r>
      <w:r w:rsidR="00846252">
        <w:rPr>
          <w:rFonts w:ascii="Times New Roman" w:hAnsi="Times New Roman" w:cs="Times New Roman"/>
        </w:rPr>
        <w:t>helpful</w:t>
      </w:r>
      <w:r w:rsidR="00864C68">
        <w:rPr>
          <w:rFonts w:ascii="Times New Roman" w:hAnsi="Times New Roman" w:cs="Times New Roman"/>
        </w:rPr>
        <w:t xml:space="preserve"> </w:t>
      </w:r>
      <w:r w:rsidR="00227CA8">
        <w:rPr>
          <w:rFonts w:ascii="Times New Roman" w:hAnsi="Times New Roman" w:cs="Times New Roman"/>
        </w:rPr>
        <w:t>to</w:t>
      </w:r>
      <w:r w:rsidR="00D87DED">
        <w:rPr>
          <w:rFonts w:ascii="Times New Roman" w:hAnsi="Times New Roman" w:cs="Times New Roman"/>
        </w:rPr>
        <w:t xml:space="preserve"> their work.</w:t>
      </w:r>
      <w:r w:rsidR="00C85696">
        <w:rPr>
          <w:rFonts w:ascii="Times New Roman" w:hAnsi="Times New Roman" w:cs="Times New Roman"/>
        </w:rPr>
        <w:t xml:space="preserve"> </w:t>
      </w:r>
      <w:r w:rsidR="00B208A9">
        <w:rPr>
          <w:rFonts w:ascii="Times New Roman" w:hAnsi="Times New Roman" w:cs="Times New Roman"/>
        </w:rPr>
        <w:t xml:space="preserve">Since music was central to the design and testing of early digital systems, Meyer’s application of Markov chains to musical contexts was subsequently replicated and </w:t>
      </w:r>
      <w:r w:rsidR="00C85696">
        <w:rPr>
          <w:rFonts w:ascii="Times New Roman" w:hAnsi="Times New Roman" w:cs="Times New Roman"/>
        </w:rPr>
        <w:t xml:space="preserve">applied (sometimes knowingly, sometimes not) </w:t>
      </w:r>
      <w:r>
        <w:rPr>
          <w:rFonts w:ascii="Times New Roman" w:hAnsi="Times New Roman" w:cs="Times New Roman"/>
        </w:rPr>
        <w:t xml:space="preserve">in </w:t>
      </w:r>
      <w:r w:rsidR="00B208A9">
        <w:rPr>
          <w:rFonts w:ascii="Times New Roman" w:hAnsi="Times New Roman" w:cs="Times New Roman"/>
        </w:rPr>
        <w:t>other areas of early ML research</w:t>
      </w:r>
      <w:r>
        <w:rPr>
          <w:rFonts w:ascii="Times New Roman" w:hAnsi="Times New Roman" w:cs="Times New Roman"/>
        </w:rPr>
        <w:t>.</w:t>
      </w:r>
      <w:r w:rsidR="00614CB7">
        <w:rPr>
          <w:rFonts w:ascii="Times New Roman" w:hAnsi="Times New Roman" w:cs="Times New Roman"/>
        </w:rPr>
        <w:t xml:space="preserve"> </w:t>
      </w:r>
      <w:r>
        <w:rPr>
          <w:rFonts w:ascii="Times New Roman" w:hAnsi="Times New Roman" w:cs="Times New Roman"/>
        </w:rPr>
        <w:t xml:space="preserve">In </w:t>
      </w:r>
      <w:r w:rsidR="00B208A9">
        <w:rPr>
          <w:rFonts w:ascii="Times New Roman" w:hAnsi="Times New Roman" w:cs="Times New Roman"/>
        </w:rPr>
        <w:t>today’s</w:t>
      </w:r>
      <w:r>
        <w:rPr>
          <w:rFonts w:ascii="Times New Roman" w:hAnsi="Times New Roman" w:cs="Times New Roman"/>
        </w:rPr>
        <w:t xml:space="preserve"> systems, the popularity and widespread applications of large language models (LLMs) is one of the outcomes of this history.</w:t>
      </w:r>
      <w:r w:rsidR="00FF6A42">
        <w:rPr>
          <w:rStyle w:val="FootnoteReference"/>
          <w:rFonts w:ascii="Times New Roman" w:hAnsi="Times New Roman" w:cs="Times New Roman"/>
        </w:rPr>
        <w:footnoteReference w:id="7"/>
      </w:r>
      <w:r>
        <w:rPr>
          <w:rFonts w:ascii="Times New Roman" w:hAnsi="Times New Roman" w:cs="Times New Roman"/>
        </w:rPr>
        <w:t xml:space="preserve"> LLMs are fundamentally predictive engines: predicting what word comes next, what musical syntax comes next, what song comes next. </w:t>
      </w:r>
      <w:r w:rsidR="00614CB7">
        <w:rPr>
          <w:rFonts w:ascii="Times New Roman" w:hAnsi="Times New Roman" w:cs="Times New Roman"/>
        </w:rPr>
        <w:t>These predictions are based on an</w:t>
      </w:r>
      <w:r w:rsidR="00B208A9">
        <w:rPr>
          <w:rFonts w:ascii="Times New Roman" w:hAnsi="Times New Roman" w:cs="Times New Roman"/>
        </w:rPr>
        <w:t xml:space="preserve"> </w:t>
      </w:r>
      <w:proofErr w:type="spellStart"/>
      <w:r w:rsidR="00B208A9">
        <w:rPr>
          <w:rFonts w:ascii="Times New Roman" w:hAnsi="Times New Roman" w:cs="Times New Roman"/>
        </w:rPr>
        <w:t>informationalized</w:t>
      </w:r>
      <w:proofErr w:type="spellEnd"/>
      <w:r w:rsidR="00B208A9">
        <w:rPr>
          <w:rFonts w:ascii="Times New Roman" w:hAnsi="Times New Roman" w:cs="Times New Roman"/>
        </w:rPr>
        <w:t xml:space="preserve"> conception</w:t>
      </w:r>
      <w:r w:rsidR="00614CB7">
        <w:rPr>
          <w:rFonts w:ascii="Times New Roman" w:hAnsi="Times New Roman" w:cs="Times New Roman"/>
        </w:rPr>
        <w:t xml:space="preserve"> of style-as-probability. For example, asking ChatGPT or Claude.ai to generate a poem in the style of Shakespeare </w:t>
      </w:r>
      <w:r w:rsidR="008D7564">
        <w:rPr>
          <w:rFonts w:ascii="Times New Roman" w:hAnsi="Times New Roman" w:cs="Times New Roman"/>
        </w:rPr>
        <w:t>relies on th</w:t>
      </w:r>
      <w:r w:rsidR="00871E36">
        <w:rPr>
          <w:rFonts w:ascii="Times New Roman" w:hAnsi="Times New Roman" w:cs="Times New Roman"/>
        </w:rPr>
        <w:t>ose</w:t>
      </w:r>
      <w:r w:rsidR="008D7564">
        <w:rPr>
          <w:rFonts w:ascii="Times New Roman" w:hAnsi="Times New Roman" w:cs="Times New Roman"/>
        </w:rPr>
        <w:t xml:space="preserve"> model</w:t>
      </w:r>
      <w:r w:rsidR="00871E36">
        <w:rPr>
          <w:rFonts w:ascii="Times New Roman" w:hAnsi="Times New Roman" w:cs="Times New Roman"/>
        </w:rPr>
        <w:t>s</w:t>
      </w:r>
      <w:r w:rsidR="00621926">
        <w:rPr>
          <w:rFonts w:ascii="Times New Roman" w:hAnsi="Times New Roman" w:cs="Times New Roman"/>
        </w:rPr>
        <w:t>’</w:t>
      </w:r>
      <w:r w:rsidR="008D7564">
        <w:rPr>
          <w:rFonts w:ascii="Times New Roman" w:hAnsi="Times New Roman" w:cs="Times New Roman"/>
        </w:rPr>
        <w:t xml:space="preserve"> being able to </w:t>
      </w:r>
      <w:r w:rsidR="008D7564">
        <w:rPr>
          <w:rFonts w:ascii="Times New Roman" w:hAnsi="Times New Roman" w:cs="Times New Roman"/>
        </w:rPr>
        <w:lastRenderedPageBreak/>
        <w:t>generate</w:t>
      </w:r>
      <w:r w:rsidR="00871E36">
        <w:rPr>
          <w:rFonts w:ascii="Times New Roman" w:hAnsi="Times New Roman" w:cs="Times New Roman"/>
        </w:rPr>
        <w:t xml:space="preserve"> words based on the </w:t>
      </w:r>
      <w:r w:rsidR="008D7564">
        <w:rPr>
          <w:rFonts w:ascii="Times New Roman" w:hAnsi="Times New Roman" w:cs="Times New Roman"/>
        </w:rPr>
        <w:t xml:space="preserve">probabilities </w:t>
      </w:r>
      <w:r w:rsidR="005A0951">
        <w:rPr>
          <w:rFonts w:ascii="Times New Roman" w:hAnsi="Times New Roman" w:cs="Times New Roman"/>
        </w:rPr>
        <w:t xml:space="preserve">of </w:t>
      </w:r>
      <w:r w:rsidR="00871E36">
        <w:rPr>
          <w:rFonts w:ascii="Times New Roman" w:hAnsi="Times New Roman" w:cs="Times New Roman"/>
        </w:rPr>
        <w:t>neighboring</w:t>
      </w:r>
      <w:r w:rsidR="005A0951">
        <w:rPr>
          <w:rFonts w:ascii="Times New Roman" w:hAnsi="Times New Roman" w:cs="Times New Roman"/>
        </w:rPr>
        <w:t xml:space="preserve"> words </w:t>
      </w:r>
      <w:r w:rsidR="00871E36">
        <w:rPr>
          <w:rFonts w:ascii="Times New Roman" w:hAnsi="Times New Roman" w:cs="Times New Roman"/>
        </w:rPr>
        <w:t>within</w:t>
      </w:r>
      <w:r w:rsidR="00463943">
        <w:rPr>
          <w:rFonts w:ascii="Times New Roman" w:hAnsi="Times New Roman" w:cs="Times New Roman"/>
        </w:rPr>
        <w:t xml:space="preserve"> </w:t>
      </w:r>
      <w:r w:rsidR="008D7564">
        <w:rPr>
          <w:rFonts w:ascii="Times New Roman" w:hAnsi="Times New Roman" w:cs="Times New Roman"/>
        </w:rPr>
        <w:t>Shakespeare’s corpus.</w:t>
      </w:r>
      <w:r w:rsidR="00871E36">
        <w:rPr>
          <w:rFonts w:ascii="Times New Roman" w:hAnsi="Times New Roman" w:cs="Times New Roman"/>
        </w:rPr>
        <w:t xml:space="preserve"> </w:t>
      </w:r>
      <w:r w:rsidR="000C4827">
        <w:rPr>
          <w:rFonts w:ascii="Times New Roman" w:hAnsi="Times New Roman" w:cs="Times New Roman"/>
        </w:rPr>
        <w:t>Similarly, asking an LLM to critique a paragraph for a college essay draws on a mode</w:t>
      </w:r>
      <w:r w:rsidR="00413DB1">
        <w:rPr>
          <w:rFonts w:ascii="Times New Roman" w:hAnsi="Times New Roman" w:cs="Times New Roman"/>
        </w:rPr>
        <w:t>l</w:t>
      </w:r>
      <w:r w:rsidR="000C4827">
        <w:rPr>
          <w:rFonts w:ascii="Times New Roman" w:hAnsi="Times New Roman" w:cs="Times New Roman"/>
        </w:rPr>
        <w:t xml:space="preserve">’s normative understanding of the style of a college essay. </w:t>
      </w:r>
      <w:r w:rsidR="00871E36">
        <w:rPr>
          <w:rFonts w:ascii="Times New Roman" w:hAnsi="Times New Roman" w:cs="Times New Roman"/>
        </w:rPr>
        <w:t xml:space="preserve">In short, old questions of style </w:t>
      </w:r>
      <w:r w:rsidR="006061C5">
        <w:rPr>
          <w:rFonts w:ascii="Times New Roman" w:hAnsi="Times New Roman" w:cs="Times New Roman"/>
        </w:rPr>
        <w:t>—</w:t>
      </w:r>
      <w:r w:rsidR="00871E36">
        <w:rPr>
          <w:rFonts w:ascii="Times New Roman" w:hAnsi="Times New Roman" w:cs="Times New Roman"/>
        </w:rPr>
        <w:t xml:space="preserve"> </w:t>
      </w:r>
      <w:r w:rsidR="000752EB">
        <w:rPr>
          <w:rFonts w:ascii="Times New Roman" w:hAnsi="Times New Roman" w:cs="Times New Roman"/>
        </w:rPr>
        <w:t xml:space="preserve">particularly </w:t>
      </w:r>
      <w:r w:rsidR="003E2837">
        <w:rPr>
          <w:rFonts w:ascii="Times New Roman" w:hAnsi="Times New Roman" w:cs="Times New Roman"/>
        </w:rPr>
        <w:t>the ways in which</w:t>
      </w:r>
      <w:r w:rsidR="00871E36">
        <w:rPr>
          <w:rFonts w:ascii="Times New Roman" w:hAnsi="Times New Roman" w:cs="Times New Roman"/>
        </w:rPr>
        <w:t xml:space="preserve"> style discourse has often tried to</w:t>
      </w:r>
      <w:r w:rsidR="003E2837">
        <w:rPr>
          <w:rFonts w:ascii="Times New Roman" w:hAnsi="Times New Roman" w:cs="Times New Roman"/>
        </w:rPr>
        <w:t xml:space="preserve"> harmonize </w:t>
      </w:r>
      <w:r w:rsidR="00871E36">
        <w:rPr>
          <w:rFonts w:ascii="Times New Roman" w:hAnsi="Times New Roman" w:cs="Times New Roman"/>
        </w:rPr>
        <w:t xml:space="preserve">qualitative and quantitative elements in cultural products </w:t>
      </w:r>
      <w:r w:rsidR="006061C5">
        <w:rPr>
          <w:rFonts w:ascii="Times New Roman" w:hAnsi="Times New Roman" w:cs="Times New Roman"/>
        </w:rPr>
        <w:t>—</w:t>
      </w:r>
      <w:r w:rsidR="00871E36">
        <w:rPr>
          <w:rFonts w:ascii="Times New Roman" w:hAnsi="Times New Roman" w:cs="Times New Roman"/>
        </w:rPr>
        <w:t xml:space="preserve"> remain fundamental to AI models and algorithmic systems.</w:t>
      </w:r>
    </w:p>
    <w:p w14:paraId="284F5E9F" w14:textId="20AAE6A6" w:rsidR="00C863EA" w:rsidRDefault="00C863EA" w:rsidP="00C10087">
      <w:pPr>
        <w:rPr>
          <w:rFonts w:ascii="Times New Roman" w:hAnsi="Times New Roman" w:cs="Times New Roman"/>
          <w:b/>
          <w:bCs/>
        </w:rPr>
      </w:pPr>
    </w:p>
    <w:p w14:paraId="6E12A50E" w14:textId="115CC30A" w:rsidR="009C5C48" w:rsidRDefault="00215BDB" w:rsidP="00C10087">
      <w:pPr>
        <w:rPr>
          <w:rFonts w:ascii="Times New Roman" w:hAnsi="Times New Roman" w:cs="Times New Roman"/>
        </w:rPr>
      </w:pPr>
      <w:r w:rsidRPr="00215BDB">
        <w:rPr>
          <w:rFonts w:ascii="Times New Roman" w:hAnsi="Times New Roman" w:cs="Times New Roman"/>
          <w:b/>
          <w:bCs/>
        </w:rPr>
        <w:t>Literature Review</w:t>
      </w:r>
    </w:p>
    <w:p w14:paraId="00A162DA" w14:textId="77777777" w:rsidR="00C863EA" w:rsidRDefault="00C863EA">
      <w:pPr>
        <w:rPr>
          <w:rFonts w:ascii="Times New Roman" w:hAnsi="Times New Roman" w:cs="Times New Roman"/>
        </w:rPr>
      </w:pPr>
    </w:p>
    <w:p w14:paraId="7E293CB6" w14:textId="5A33D7FE" w:rsidR="005B669C" w:rsidRDefault="00C863EA" w:rsidP="005B669C">
      <w:pPr>
        <w:rPr>
          <w:rFonts w:ascii="Times New Roman" w:hAnsi="Times New Roman" w:cs="Times New Roman"/>
        </w:rPr>
      </w:pPr>
      <w:r>
        <w:rPr>
          <w:rFonts w:ascii="Times New Roman" w:hAnsi="Times New Roman" w:cs="Times New Roman"/>
        </w:rPr>
        <w:t>R</w:t>
      </w:r>
      <w:r w:rsidR="00F35FB3">
        <w:rPr>
          <w:rFonts w:ascii="Times New Roman" w:hAnsi="Times New Roman" w:cs="Times New Roman"/>
        </w:rPr>
        <w:t>ecent</w:t>
      </w:r>
      <w:r w:rsidR="00027022">
        <w:rPr>
          <w:rFonts w:ascii="Times New Roman" w:hAnsi="Times New Roman" w:cs="Times New Roman"/>
        </w:rPr>
        <w:t xml:space="preserve"> musicological literature on digital music </w:t>
      </w:r>
      <w:r w:rsidR="000E4D57">
        <w:rPr>
          <w:rFonts w:ascii="Times New Roman" w:hAnsi="Times New Roman" w:cs="Times New Roman"/>
        </w:rPr>
        <w:t xml:space="preserve">tends to </w:t>
      </w:r>
      <w:r w:rsidR="00027022">
        <w:rPr>
          <w:rFonts w:ascii="Times New Roman" w:hAnsi="Times New Roman" w:cs="Times New Roman"/>
        </w:rPr>
        <w:t xml:space="preserve">focus on </w:t>
      </w:r>
      <w:r w:rsidR="002F2F3E">
        <w:rPr>
          <w:rFonts w:ascii="Times New Roman" w:hAnsi="Times New Roman" w:cs="Times New Roman"/>
        </w:rPr>
        <w:t>digital music’s</w:t>
      </w:r>
      <w:r w:rsidR="00027022">
        <w:rPr>
          <w:rFonts w:ascii="Times New Roman" w:hAnsi="Times New Roman" w:cs="Times New Roman"/>
        </w:rPr>
        <w:t xml:space="preserve"> </w:t>
      </w:r>
      <w:r w:rsidR="003D2A0D">
        <w:rPr>
          <w:rFonts w:ascii="Times New Roman" w:hAnsi="Times New Roman" w:cs="Times New Roman"/>
        </w:rPr>
        <w:t xml:space="preserve">effects on musical production </w:t>
      </w:r>
      <w:r w:rsidR="00027022">
        <w:rPr>
          <w:rFonts w:ascii="Times New Roman" w:hAnsi="Times New Roman" w:cs="Times New Roman"/>
        </w:rPr>
        <w:t>in the present or recent past</w:t>
      </w:r>
      <w:r w:rsidR="00374247">
        <w:rPr>
          <w:rFonts w:ascii="Times New Roman" w:hAnsi="Times New Roman" w:cs="Times New Roman"/>
        </w:rPr>
        <w:t xml:space="preserve">. </w:t>
      </w:r>
      <w:r w:rsidR="00D24474">
        <w:rPr>
          <w:rFonts w:ascii="Times New Roman" w:hAnsi="Times New Roman" w:cs="Times New Roman"/>
        </w:rPr>
        <w:t>Notable scholars in this field include</w:t>
      </w:r>
      <w:r w:rsidR="00A73C10">
        <w:rPr>
          <w:rFonts w:ascii="Times New Roman" w:hAnsi="Times New Roman" w:cs="Times New Roman"/>
        </w:rPr>
        <w:t xml:space="preserve"> David Arditi (2019, 2021), Georgina Born (2021, 2022, 2023), </w:t>
      </w:r>
      <w:r w:rsidR="00D24474">
        <w:rPr>
          <w:rFonts w:ascii="Times New Roman" w:hAnsi="Times New Roman" w:cs="Times New Roman"/>
        </w:rPr>
        <w:t>Eric Drott</w:t>
      </w:r>
      <w:r w:rsidR="00DD6931">
        <w:rPr>
          <w:rFonts w:ascii="Times New Roman" w:hAnsi="Times New Roman" w:cs="Times New Roman"/>
        </w:rPr>
        <w:t xml:space="preserve"> (2013, 2021, 2023)</w:t>
      </w:r>
      <w:r w:rsidR="00D24474">
        <w:rPr>
          <w:rFonts w:ascii="Times New Roman" w:hAnsi="Times New Roman" w:cs="Times New Roman"/>
        </w:rPr>
        <w:t>,</w:t>
      </w:r>
      <w:r w:rsidR="00A73C10">
        <w:rPr>
          <w:rFonts w:ascii="Times New Roman" w:hAnsi="Times New Roman" w:cs="Times New Roman"/>
        </w:rPr>
        <w:t xml:space="preserve"> Paula Harper (2016, 2020, 2022), Tom Johnson (2018), Martin Scherzinger (2019), and </w:t>
      </w:r>
      <w:r w:rsidR="00D24474">
        <w:rPr>
          <w:rFonts w:ascii="Times New Roman" w:hAnsi="Times New Roman" w:cs="Times New Roman"/>
        </w:rPr>
        <w:t>Timothy Taylor</w:t>
      </w:r>
      <w:r w:rsidR="00DD6931">
        <w:rPr>
          <w:rFonts w:ascii="Times New Roman" w:hAnsi="Times New Roman" w:cs="Times New Roman"/>
        </w:rPr>
        <w:t xml:space="preserve"> (2024)</w:t>
      </w:r>
      <w:r w:rsidR="00A73C10">
        <w:rPr>
          <w:rFonts w:ascii="Times New Roman" w:hAnsi="Times New Roman" w:cs="Times New Roman"/>
        </w:rPr>
        <w:t xml:space="preserve">. </w:t>
      </w:r>
      <w:r w:rsidR="006E41DD">
        <w:rPr>
          <w:rFonts w:ascii="Times New Roman" w:hAnsi="Times New Roman" w:cs="Times New Roman"/>
        </w:rPr>
        <w:t xml:space="preserve">In general, this scholarship </w:t>
      </w:r>
      <w:r w:rsidR="000E4D57">
        <w:rPr>
          <w:rFonts w:ascii="Times New Roman" w:hAnsi="Times New Roman" w:cs="Times New Roman"/>
        </w:rPr>
        <w:t>borrows from</w:t>
      </w:r>
      <w:r w:rsidR="006E41DD">
        <w:rPr>
          <w:rFonts w:ascii="Times New Roman" w:hAnsi="Times New Roman" w:cs="Times New Roman"/>
        </w:rPr>
        <w:t xml:space="preserve"> social anthropology, and largely considers the new social mediations of digital music and its effect on cultural production. For </w:t>
      </w:r>
      <w:r w:rsidR="00A52380">
        <w:rPr>
          <w:rFonts w:ascii="Times New Roman" w:hAnsi="Times New Roman" w:cs="Times New Roman"/>
        </w:rPr>
        <w:t>instance</w:t>
      </w:r>
      <w:r w:rsidR="006E41DD">
        <w:rPr>
          <w:rFonts w:ascii="Times New Roman" w:hAnsi="Times New Roman" w:cs="Times New Roman"/>
        </w:rPr>
        <w:t xml:space="preserve">, Taylor </w:t>
      </w:r>
      <w:r w:rsidR="000E4D57">
        <w:rPr>
          <w:rFonts w:ascii="Times New Roman" w:hAnsi="Times New Roman" w:cs="Times New Roman"/>
        </w:rPr>
        <w:t>emphasizes</w:t>
      </w:r>
      <w:r w:rsidR="006E41DD">
        <w:rPr>
          <w:rFonts w:ascii="Times New Roman" w:hAnsi="Times New Roman" w:cs="Times New Roman"/>
        </w:rPr>
        <w:t xml:space="preserve"> how value drives cultural circulation, while Born’s ethnographi</w:t>
      </w:r>
      <w:r w:rsidR="00192E8C">
        <w:rPr>
          <w:rFonts w:ascii="Times New Roman" w:hAnsi="Times New Roman" w:cs="Times New Roman"/>
        </w:rPr>
        <w:t xml:space="preserve">es </w:t>
      </w:r>
      <w:r w:rsidR="006E41DD">
        <w:rPr>
          <w:rFonts w:ascii="Times New Roman" w:hAnsi="Times New Roman" w:cs="Times New Roman"/>
        </w:rPr>
        <w:t xml:space="preserve">examine how digital affordances </w:t>
      </w:r>
      <w:r w:rsidR="00192E8C">
        <w:rPr>
          <w:rFonts w:ascii="Times New Roman" w:hAnsi="Times New Roman" w:cs="Times New Roman"/>
        </w:rPr>
        <w:t>reshape</w:t>
      </w:r>
      <w:r w:rsidR="006E41DD">
        <w:rPr>
          <w:rFonts w:ascii="Times New Roman" w:hAnsi="Times New Roman" w:cs="Times New Roman"/>
        </w:rPr>
        <w:t xml:space="preserve"> artists’ work. </w:t>
      </w:r>
      <w:r w:rsidR="005B00ED">
        <w:rPr>
          <w:rFonts w:ascii="Times New Roman" w:hAnsi="Times New Roman" w:cs="Times New Roman"/>
        </w:rPr>
        <w:t>A</w:t>
      </w:r>
      <w:r w:rsidR="00A73C10">
        <w:rPr>
          <w:rFonts w:ascii="Times New Roman" w:hAnsi="Times New Roman" w:cs="Times New Roman"/>
        </w:rPr>
        <w:t xml:space="preserve">nother </w:t>
      </w:r>
      <w:r w:rsidR="006B5057">
        <w:rPr>
          <w:rFonts w:ascii="Times New Roman" w:hAnsi="Times New Roman" w:cs="Times New Roman"/>
        </w:rPr>
        <w:t xml:space="preserve">related </w:t>
      </w:r>
      <w:r w:rsidR="00A73C10">
        <w:rPr>
          <w:rFonts w:ascii="Times New Roman" w:hAnsi="Times New Roman" w:cs="Times New Roman"/>
        </w:rPr>
        <w:t>strain of</w:t>
      </w:r>
      <w:r w:rsidR="006B5057">
        <w:rPr>
          <w:rFonts w:ascii="Times New Roman" w:hAnsi="Times New Roman" w:cs="Times New Roman"/>
        </w:rPr>
        <w:t xml:space="preserve"> this</w:t>
      </w:r>
      <w:r w:rsidR="00A73C10">
        <w:rPr>
          <w:rFonts w:ascii="Times New Roman" w:hAnsi="Times New Roman" w:cs="Times New Roman"/>
        </w:rPr>
        <w:t xml:space="preserve"> scholarship, </w:t>
      </w:r>
      <w:r w:rsidR="006B5057">
        <w:rPr>
          <w:rFonts w:ascii="Times New Roman" w:hAnsi="Times New Roman" w:cs="Times New Roman"/>
        </w:rPr>
        <w:t>represented</w:t>
      </w:r>
      <w:r w:rsidR="00A73C10">
        <w:rPr>
          <w:rFonts w:ascii="Times New Roman" w:hAnsi="Times New Roman" w:cs="Times New Roman"/>
        </w:rPr>
        <w:t xml:space="preserve"> by s</w:t>
      </w:r>
      <w:r w:rsidR="00803148">
        <w:rPr>
          <w:rFonts w:ascii="Times New Roman" w:hAnsi="Times New Roman" w:cs="Times New Roman"/>
        </w:rPr>
        <w:t>cholars such as</w:t>
      </w:r>
      <w:r w:rsidR="00B37D5E">
        <w:rPr>
          <w:rFonts w:ascii="Times New Roman" w:hAnsi="Times New Roman" w:cs="Times New Roman"/>
        </w:rPr>
        <w:t xml:space="preserve"> Arditi,</w:t>
      </w:r>
      <w:r w:rsidR="00803148">
        <w:rPr>
          <w:rFonts w:ascii="Times New Roman" w:hAnsi="Times New Roman" w:cs="Times New Roman"/>
        </w:rPr>
        <w:t xml:space="preserve"> Drott</w:t>
      </w:r>
      <w:r w:rsidR="00B37D5E">
        <w:rPr>
          <w:rFonts w:ascii="Times New Roman" w:hAnsi="Times New Roman" w:cs="Times New Roman"/>
        </w:rPr>
        <w:t>,</w:t>
      </w:r>
      <w:r w:rsidR="00803148">
        <w:rPr>
          <w:rFonts w:ascii="Times New Roman" w:hAnsi="Times New Roman" w:cs="Times New Roman"/>
        </w:rPr>
        <w:t xml:space="preserve"> and </w:t>
      </w:r>
      <w:r w:rsidR="00B37D5E">
        <w:rPr>
          <w:rFonts w:ascii="Times New Roman" w:hAnsi="Times New Roman" w:cs="Times New Roman"/>
        </w:rPr>
        <w:t>Scherzinger,</w:t>
      </w:r>
      <w:r w:rsidR="00803148">
        <w:rPr>
          <w:rFonts w:ascii="Times New Roman" w:hAnsi="Times New Roman" w:cs="Times New Roman"/>
        </w:rPr>
        <w:t xml:space="preserve"> </w:t>
      </w:r>
      <w:r w:rsidR="00A73C10">
        <w:rPr>
          <w:rFonts w:ascii="Times New Roman" w:hAnsi="Times New Roman" w:cs="Times New Roman"/>
        </w:rPr>
        <w:t>consider the</w:t>
      </w:r>
      <w:r w:rsidR="00803148">
        <w:rPr>
          <w:rFonts w:ascii="Times New Roman" w:hAnsi="Times New Roman" w:cs="Times New Roman"/>
        </w:rPr>
        <w:t xml:space="preserve"> economic effects of digital culture. </w:t>
      </w:r>
      <w:r w:rsidR="00604907">
        <w:rPr>
          <w:rFonts w:ascii="Times New Roman" w:hAnsi="Times New Roman" w:cs="Times New Roman"/>
        </w:rPr>
        <w:t xml:space="preserve">Drott’s most recent book, </w:t>
      </w:r>
      <w:r w:rsidR="00604907" w:rsidRPr="0044150E">
        <w:rPr>
          <w:rFonts w:ascii="Times New Roman" w:hAnsi="Times New Roman" w:cs="Times New Roman"/>
          <w:i/>
          <w:iCs/>
        </w:rPr>
        <w:t>Streaming Music, Streaming Capital,</w:t>
      </w:r>
      <w:r w:rsidR="00604907">
        <w:rPr>
          <w:rFonts w:ascii="Times New Roman" w:hAnsi="Times New Roman" w:cs="Times New Roman"/>
        </w:rPr>
        <w:t xml:space="preserve"> argues that music has been partially </w:t>
      </w:r>
      <w:proofErr w:type="spellStart"/>
      <w:r w:rsidR="00604907">
        <w:rPr>
          <w:rFonts w:ascii="Times New Roman" w:hAnsi="Times New Roman" w:cs="Times New Roman"/>
        </w:rPr>
        <w:t>decommodified</w:t>
      </w:r>
      <w:proofErr w:type="spellEnd"/>
      <w:r w:rsidR="00604907">
        <w:rPr>
          <w:rFonts w:ascii="Times New Roman" w:hAnsi="Times New Roman" w:cs="Times New Roman"/>
        </w:rPr>
        <w:t xml:space="preserve"> on music platforms. His central claim is that consumers now view music as a latent resource, there for the taking. </w:t>
      </w:r>
      <w:r w:rsidR="00A73C10">
        <w:rPr>
          <w:rFonts w:ascii="Times New Roman" w:hAnsi="Times New Roman" w:cs="Times New Roman"/>
        </w:rPr>
        <w:t>Scherzinger</w:t>
      </w:r>
      <w:r w:rsidR="00B37D5E">
        <w:rPr>
          <w:rFonts w:ascii="Times New Roman" w:hAnsi="Times New Roman" w:cs="Times New Roman"/>
        </w:rPr>
        <w:t xml:space="preserve">’s work examines changing </w:t>
      </w:r>
      <w:r w:rsidR="00A73C10">
        <w:rPr>
          <w:rFonts w:ascii="Times New Roman" w:hAnsi="Times New Roman" w:cs="Times New Roman"/>
        </w:rPr>
        <w:t>musical labor</w:t>
      </w:r>
      <w:r w:rsidR="00B37D5E">
        <w:rPr>
          <w:rFonts w:ascii="Times New Roman" w:hAnsi="Times New Roman" w:cs="Times New Roman"/>
        </w:rPr>
        <w:t xml:space="preserve"> practices</w:t>
      </w:r>
      <w:r w:rsidR="00604907">
        <w:rPr>
          <w:rFonts w:ascii="Times New Roman" w:hAnsi="Times New Roman" w:cs="Times New Roman"/>
        </w:rPr>
        <w:t xml:space="preserve"> and </w:t>
      </w:r>
      <w:r w:rsidR="00B37D5E">
        <w:rPr>
          <w:rFonts w:ascii="Times New Roman" w:hAnsi="Times New Roman" w:cs="Times New Roman"/>
        </w:rPr>
        <w:t xml:space="preserve">outlines the </w:t>
      </w:r>
      <w:r w:rsidR="00A73C10">
        <w:rPr>
          <w:rFonts w:ascii="Times New Roman" w:hAnsi="Times New Roman" w:cs="Times New Roman"/>
        </w:rPr>
        <w:t>legal history</w:t>
      </w:r>
      <w:r w:rsidR="00B37D5E">
        <w:rPr>
          <w:rFonts w:ascii="Times New Roman" w:hAnsi="Times New Roman" w:cs="Times New Roman"/>
        </w:rPr>
        <w:t xml:space="preserve"> of digital music. </w:t>
      </w:r>
      <w:r w:rsidR="00E75074">
        <w:rPr>
          <w:rFonts w:ascii="Times New Roman" w:hAnsi="Times New Roman" w:cs="Times New Roman"/>
        </w:rPr>
        <w:t>David A</w:t>
      </w:r>
      <w:r w:rsidR="00AD45D8">
        <w:rPr>
          <w:rFonts w:ascii="Times New Roman" w:hAnsi="Times New Roman" w:cs="Times New Roman"/>
        </w:rPr>
        <w:t>rditi</w:t>
      </w:r>
      <w:r w:rsidR="00E311DB">
        <w:rPr>
          <w:rFonts w:ascii="Times New Roman" w:hAnsi="Times New Roman" w:cs="Times New Roman"/>
        </w:rPr>
        <w:t xml:space="preserve"> </w:t>
      </w:r>
      <w:r w:rsidR="006B5057">
        <w:rPr>
          <w:rFonts w:ascii="Times New Roman" w:hAnsi="Times New Roman" w:cs="Times New Roman"/>
        </w:rPr>
        <w:t>shows</w:t>
      </w:r>
      <w:r w:rsidR="00E311DB">
        <w:rPr>
          <w:rFonts w:ascii="Times New Roman" w:hAnsi="Times New Roman" w:cs="Times New Roman"/>
        </w:rPr>
        <w:t xml:space="preserve"> that music record companies </w:t>
      </w:r>
      <w:r w:rsidR="006B5057">
        <w:rPr>
          <w:rFonts w:ascii="Times New Roman" w:hAnsi="Times New Roman" w:cs="Times New Roman"/>
        </w:rPr>
        <w:t>continue to extract</w:t>
      </w:r>
      <w:r w:rsidR="00E311DB">
        <w:rPr>
          <w:rFonts w:ascii="Times New Roman" w:hAnsi="Times New Roman" w:cs="Times New Roman"/>
        </w:rPr>
        <w:t xml:space="preserve"> record profits, despite popular beliefs to the contrary. These companies </w:t>
      </w:r>
      <w:r w:rsidR="00BC25BB">
        <w:rPr>
          <w:rFonts w:ascii="Times New Roman" w:hAnsi="Times New Roman" w:cs="Times New Roman"/>
        </w:rPr>
        <w:t>generate</w:t>
      </w:r>
      <w:r w:rsidR="00E311DB">
        <w:rPr>
          <w:rFonts w:ascii="Times New Roman" w:hAnsi="Times New Roman" w:cs="Times New Roman"/>
        </w:rPr>
        <w:t xml:space="preserve"> revenue for the same track multiple times through a mix of subscription and licensing fees</w:t>
      </w:r>
      <w:r w:rsidR="00721C9C">
        <w:rPr>
          <w:rFonts w:ascii="Times New Roman" w:hAnsi="Times New Roman" w:cs="Times New Roman"/>
        </w:rPr>
        <w:t xml:space="preserve">, leading to </w:t>
      </w:r>
      <w:r w:rsidR="00763C63">
        <w:rPr>
          <w:rFonts w:ascii="Times New Roman" w:hAnsi="Times New Roman" w:cs="Times New Roman"/>
        </w:rPr>
        <w:t>windfall</w:t>
      </w:r>
      <w:r w:rsidR="00721C9C">
        <w:rPr>
          <w:rFonts w:ascii="Times New Roman" w:hAnsi="Times New Roman" w:cs="Times New Roman"/>
        </w:rPr>
        <w:t xml:space="preserve"> profits</w:t>
      </w:r>
      <w:r w:rsidR="00BC0AD4">
        <w:rPr>
          <w:rFonts w:ascii="Times New Roman" w:hAnsi="Times New Roman" w:cs="Times New Roman"/>
        </w:rPr>
        <w:t>.</w:t>
      </w:r>
      <w:r w:rsidR="00BC0AD4">
        <w:rPr>
          <w:rStyle w:val="FootnoteReference"/>
          <w:rFonts w:ascii="Times New Roman" w:hAnsi="Times New Roman" w:cs="Times New Roman"/>
        </w:rPr>
        <w:footnoteReference w:id="8"/>
      </w:r>
      <w:r w:rsidR="000B0F25">
        <w:rPr>
          <w:rFonts w:ascii="Times New Roman" w:hAnsi="Times New Roman" w:cs="Times New Roman"/>
          <w:vertAlign w:val="superscript"/>
        </w:rPr>
        <w:t>,</w:t>
      </w:r>
      <w:r w:rsidR="00AB7B94">
        <w:rPr>
          <w:rStyle w:val="FootnoteReference"/>
          <w:rFonts w:ascii="Times New Roman" w:hAnsi="Times New Roman" w:cs="Times New Roman"/>
        </w:rPr>
        <w:footnoteReference w:id="9"/>
      </w:r>
      <w:r w:rsidR="00EB562A">
        <w:rPr>
          <w:rFonts w:ascii="Times New Roman" w:hAnsi="Times New Roman" w:cs="Times New Roman"/>
        </w:rPr>
        <w:t xml:space="preserve"> </w:t>
      </w:r>
      <w:r w:rsidR="005B669C">
        <w:rPr>
          <w:rFonts w:ascii="Times New Roman" w:hAnsi="Times New Roman" w:cs="Times New Roman"/>
        </w:rPr>
        <w:t>O</w:t>
      </w:r>
      <w:r w:rsidR="00761C5A">
        <w:rPr>
          <w:rFonts w:ascii="Times New Roman" w:hAnsi="Times New Roman" w:cs="Times New Roman"/>
        </w:rPr>
        <w:t xml:space="preserve">ther notable scholars in this area include Nick </w:t>
      </w:r>
      <w:proofErr w:type="spellStart"/>
      <w:r w:rsidR="00761C5A">
        <w:rPr>
          <w:rFonts w:ascii="Times New Roman" w:hAnsi="Times New Roman" w:cs="Times New Roman"/>
        </w:rPr>
        <w:t>Srnick</w:t>
      </w:r>
      <w:proofErr w:type="spellEnd"/>
      <w:r w:rsidR="00761C5A">
        <w:rPr>
          <w:rFonts w:ascii="Times New Roman" w:hAnsi="Times New Roman" w:cs="Times New Roman"/>
        </w:rPr>
        <w:t xml:space="preserve">, who was the first to explicate </w:t>
      </w:r>
      <w:r w:rsidR="005B669C">
        <w:rPr>
          <w:rFonts w:ascii="Times New Roman" w:hAnsi="Times New Roman" w:cs="Times New Roman"/>
        </w:rPr>
        <w:t>“</w:t>
      </w:r>
      <w:r w:rsidR="00761C5A">
        <w:rPr>
          <w:rFonts w:ascii="Times New Roman" w:hAnsi="Times New Roman" w:cs="Times New Roman"/>
        </w:rPr>
        <w:t>platform capitalism</w:t>
      </w:r>
      <w:r w:rsidR="005B669C">
        <w:rPr>
          <w:rFonts w:ascii="Times New Roman" w:hAnsi="Times New Roman" w:cs="Times New Roman"/>
        </w:rPr>
        <w:t>,”</w:t>
      </w:r>
      <w:r w:rsidR="00761C5A">
        <w:rPr>
          <w:rFonts w:ascii="Times New Roman" w:hAnsi="Times New Roman" w:cs="Times New Roman"/>
        </w:rPr>
        <w:t xml:space="preserve"> and Jeremey Wade Morris, who writes on digital curation, digital fandom, the rise of “infomediaries</w:t>
      </w:r>
      <w:r w:rsidR="005B669C">
        <w:rPr>
          <w:rFonts w:ascii="Times New Roman" w:hAnsi="Times New Roman" w:cs="Times New Roman"/>
        </w:rPr>
        <w:t>.</w:t>
      </w:r>
      <w:r w:rsidR="00761C5A">
        <w:rPr>
          <w:rFonts w:ascii="Times New Roman" w:hAnsi="Times New Roman" w:cs="Times New Roman"/>
        </w:rPr>
        <w:t xml:space="preserve">” </w:t>
      </w:r>
      <w:r w:rsidR="005B669C">
        <w:rPr>
          <w:rFonts w:ascii="Times New Roman" w:hAnsi="Times New Roman" w:cs="Times New Roman"/>
        </w:rPr>
        <w:t>While my work is in dialogue with this scholarship,</w:t>
      </w:r>
      <w:r w:rsidR="00A00010">
        <w:rPr>
          <w:rFonts w:ascii="Times New Roman" w:hAnsi="Times New Roman" w:cs="Times New Roman"/>
        </w:rPr>
        <w:t xml:space="preserve"> </w:t>
      </w:r>
      <w:r w:rsidR="00073EF2">
        <w:rPr>
          <w:rFonts w:ascii="Times New Roman" w:hAnsi="Times New Roman" w:cs="Times New Roman"/>
        </w:rPr>
        <w:t>my main consideration is the historical development of digital music’s infrastructure — a</w:t>
      </w:r>
      <w:r w:rsidR="002C212F">
        <w:rPr>
          <w:rFonts w:ascii="Times New Roman" w:hAnsi="Times New Roman" w:cs="Times New Roman"/>
        </w:rPr>
        <w:t>n absent element</w:t>
      </w:r>
      <w:r w:rsidR="00073EF2">
        <w:rPr>
          <w:rFonts w:ascii="Times New Roman" w:hAnsi="Times New Roman" w:cs="Times New Roman"/>
        </w:rPr>
        <w:t xml:space="preserve"> </w:t>
      </w:r>
      <w:r w:rsidR="002C212F">
        <w:rPr>
          <w:rFonts w:ascii="Times New Roman" w:hAnsi="Times New Roman" w:cs="Times New Roman"/>
        </w:rPr>
        <w:t xml:space="preserve">in </w:t>
      </w:r>
      <w:r w:rsidR="00657923">
        <w:rPr>
          <w:rFonts w:ascii="Times New Roman" w:hAnsi="Times New Roman" w:cs="Times New Roman"/>
        </w:rPr>
        <w:t xml:space="preserve">nearly </w:t>
      </w:r>
      <w:proofErr w:type="gramStart"/>
      <w:r w:rsidR="00657923">
        <w:rPr>
          <w:rFonts w:ascii="Times New Roman" w:hAnsi="Times New Roman" w:cs="Times New Roman"/>
        </w:rPr>
        <w:t>all of</w:t>
      </w:r>
      <w:proofErr w:type="gramEnd"/>
      <w:r w:rsidR="00657923">
        <w:rPr>
          <w:rFonts w:ascii="Times New Roman" w:hAnsi="Times New Roman" w:cs="Times New Roman"/>
        </w:rPr>
        <w:t xml:space="preserve"> the</w:t>
      </w:r>
      <w:r w:rsidR="002C212F">
        <w:rPr>
          <w:rFonts w:ascii="Times New Roman" w:hAnsi="Times New Roman" w:cs="Times New Roman"/>
        </w:rPr>
        <w:t xml:space="preserve"> above scholarship. Indeed, these scholars tend to view digital systems as more or less readymade, which allows them to theorize new forms of musical production and reception. </w:t>
      </w:r>
      <w:r w:rsidR="00657923">
        <w:rPr>
          <w:rFonts w:ascii="Times New Roman" w:hAnsi="Times New Roman" w:cs="Times New Roman"/>
        </w:rPr>
        <w:t>This</w:t>
      </w:r>
      <w:r w:rsidR="005B669C">
        <w:rPr>
          <w:rFonts w:ascii="Times New Roman" w:hAnsi="Times New Roman" w:cs="Times New Roman"/>
        </w:rPr>
        <w:t xml:space="preserve"> project is not primarily concerned with the experiences of present-day listeners and artists in “online” or digital spaces. Rather, I want to reveal the history of the material and conceptual structures that make these musical experiences possible, and the kind of musical object that our digital systems have created.</w:t>
      </w:r>
    </w:p>
    <w:p w14:paraId="5EEC9C68" w14:textId="77777777" w:rsidR="009D30AB" w:rsidRDefault="009D30AB">
      <w:pPr>
        <w:rPr>
          <w:rFonts w:ascii="Times New Roman" w:hAnsi="Times New Roman" w:cs="Times New Roman"/>
        </w:rPr>
      </w:pPr>
    </w:p>
    <w:p w14:paraId="34B6B01D" w14:textId="5B23A561" w:rsidR="009D30AB" w:rsidRDefault="009D30AB" w:rsidP="009D30AB">
      <w:pPr>
        <w:rPr>
          <w:rFonts w:ascii="Times New Roman" w:hAnsi="Times New Roman" w:cs="Times New Roman"/>
        </w:rPr>
      </w:pPr>
      <w:r>
        <w:rPr>
          <w:rFonts w:ascii="Times New Roman" w:hAnsi="Times New Roman" w:cs="Times New Roman"/>
        </w:rPr>
        <w:t xml:space="preserve">In addition to scholarship on music and recent digital culture, a lineage of research on the history of capitalism and cultural production is important for my project. Much recent scholarship in this area takes its inspiration from Fredric Jameson’s seminal essay, “Postmodernism, or, the Cultural Logic of Late Capitalism,” which argues that the era of financialization has made the cultural and economic spheres indistinguishable, while art objects and even capital itself share a surface-oriented, depthless aesthetic character. Sianne Ngai has been the most influential scholar to elaborate Jameson’s view in the web age, especially in her </w:t>
      </w:r>
      <w:r w:rsidR="00AB4FC9">
        <w:rPr>
          <w:rFonts w:ascii="Times New Roman" w:hAnsi="Times New Roman" w:cs="Times New Roman"/>
        </w:rPr>
        <w:t>explication</w:t>
      </w:r>
      <w:r>
        <w:rPr>
          <w:rFonts w:ascii="Times New Roman" w:hAnsi="Times New Roman" w:cs="Times New Roman"/>
        </w:rPr>
        <w:t xml:space="preserve"> of “minor aesthetic categories” — the cute, the zany, the interesting, and the gimmick. She argues that these </w:t>
      </w:r>
      <w:r>
        <w:rPr>
          <w:rFonts w:ascii="Times New Roman" w:hAnsi="Times New Roman" w:cs="Times New Roman"/>
        </w:rPr>
        <w:lastRenderedPageBreak/>
        <w:t>categories enact the major economic relations of late (digital) capitalism.</w:t>
      </w:r>
      <w:r w:rsidR="00AB4FC9">
        <w:rPr>
          <w:rFonts w:ascii="Times New Roman" w:hAnsi="Times New Roman" w:cs="Times New Roman"/>
        </w:rPr>
        <w:t xml:space="preserve"> </w:t>
      </w:r>
      <w:r>
        <w:rPr>
          <w:rFonts w:ascii="Times New Roman" w:hAnsi="Times New Roman" w:cs="Times New Roman"/>
        </w:rPr>
        <w:t>But another strain of scholarship, which includes Mary Poovey and John Guillory, has provided a longer-duration history of the relationship between economics and aesthetics under changing capitalist regimes. Poovey’s early work explored how economics and aesthetics were once the same discipline, housed within moral philosophy and theories of taste. And at the same time John Guillory argued that aesthetics and economics are historically conjoined via the shared</w:t>
      </w:r>
      <w:r w:rsidR="001F4466">
        <w:rPr>
          <w:rFonts w:ascii="Times New Roman" w:hAnsi="Times New Roman" w:cs="Times New Roman"/>
        </w:rPr>
        <w:t xml:space="preserve"> </w:t>
      </w:r>
      <w:r>
        <w:rPr>
          <w:rFonts w:ascii="Times New Roman" w:hAnsi="Times New Roman" w:cs="Times New Roman"/>
        </w:rPr>
        <w:t xml:space="preserve">concept of “value.” My project is </w:t>
      </w:r>
      <w:r w:rsidR="00A7235B">
        <w:rPr>
          <w:rFonts w:ascii="Times New Roman" w:hAnsi="Times New Roman" w:cs="Times New Roman"/>
        </w:rPr>
        <w:t>partly</w:t>
      </w:r>
      <w:r>
        <w:rPr>
          <w:rFonts w:ascii="Times New Roman" w:hAnsi="Times New Roman" w:cs="Times New Roman"/>
        </w:rPr>
        <w:t xml:space="preserve"> a response to these arguments about the history and theory of economics and aesthetics in advanced capitalist societies. I will argue that we cannot fully understand our own cultural moment without returning to some of the debates activated by early capitalism, especially those about value and representation.</w:t>
      </w:r>
    </w:p>
    <w:p w14:paraId="5848F316" w14:textId="77777777" w:rsidR="009D30AB" w:rsidRDefault="009D30AB">
      <w:pPr>
        <w:rPr>
          <w:rFonts w:ascii="Times New Roman" w:hAnsi="Times New Roman" w:cs="Times New Roman"/>
        </w:rPr>
      </w:pPr>
    </w:p>
    <w:p w14:paraId="728983DB" w14:textId="515E544E" w:rsidR="00814EED" w:rsidRDefault="00A84DDD" w:rsidP="008A7AEA">
      <w:pPr>
        <w:rPr>
          <w:rFonts w:ascii="Times New Roman" w:hAnsi="Times New Roman" w:cs="Times New Roman"/>
        </w:rPr>
      </w:pPr>
      <w:r>
        <w:rPr>
          <w:rFonts w:ascii="Times New Roman" w:hAnsi="Times New Roman" w:cs="Times New Roman"/>
        </w:rPr>
        <w:t>Science and Technology Studies (STS)</w:t>
      </w:r>
      <w:r w:rsidR="00B953BD">
        <w:rPr>
          <w:rFonts w:ascii="Times New Roman" w:hAnsi="Times New Roman" w:cs="Times New Roman"/>
        </w:rPr>
        <w:t xml:space="preserve"> and </w:t>
      </w:r>
      <w:r>
        <w:rPr>
          <w:rFonts w:ascii="Times New Roman" w:hAnsi="Times New Roman" w:cs="Times New Roman"/>
        </w:rPr>
        <w:t>Critical Data Studies</w:t>
      </w:r>
      <w:r w:rsidR="00544156">
        <w:rPr>
          <w:rFonts w:ascii="Times New Roman" w:hAnsi="Times New Roman" w:cs="Times New Roman"/>
        </w:rPr>
        <w:t xml:space="preserve"> </w:t>
      </w:r>
      <w:r w:rsidR="00A850B6">
        <w:rPr>
          <w:rFonts w:ascii="Times New Roman" w:hAnsi="Times New Roman" w:cs="Times New Roman"/>
        </w:rPr>
        <w:t>form</w:t>
      </w:r>
      <w:r w:rsidR="009C332E">
        <w:rPr>
          <w:rFonts w:ascii="Times New Roman" w:hAnsi="Times New Roman" w:cs="Times New Roman"/>
        </w:rPr>
        <w:t xml:space="preserve"> </w:t>
      </w:r>
      <w:r w:rsidR="00544156">
        <w:rPr>
          <w:rFonts w:ascii="Times New Roman" w:hAnsi="Times New Roman" w:cs="Times New Roman"/>
        </w:rPr>
        <w:t xml:space="preserve">the third pillar of </w:t>
      </w:r>
      <w:r w:rsidR="009C332E">
        <w:rPr>
          <w:rFonts w:ascii="Times New Roman" w:hAnsi="Times New Roman" w:cs="Times New Roman"/>
        </w:rPr>
        <w:t xml:space="preserve">scholarship for </w:t>
      </w:r>
      <w:r w:rsidR="00544156">
        <w:rPr>
          <w:rFonts w:ascii="Times New Roman" w:hAnsi="Times New Roman" w:cs="Times New Roman"/>
        </w:rPr>
        <w:t>my project</w:t>
      </w:r>
      <w:r>
        <w:rPr>
          <w:rFonts w:ascii="Times New Roman" w:hAnsi="Times New Roman" w:cs="Times New Roman"/>
        </w:rPr>
        <w:t xml:space="preserve">. </w:t>
      </w:r>
      <w:r w:rsidR="009C332E">
        <w:rPr>
          <w:rFonts w:ascii="Times New Roman" w:hAnsi="Times New Roman" w:cs="Times New Roman"/>
        </w:rPr>
        <w:t xml:space="preserve">In particular, </w:t>
      </w:r>
      <w:r w:rsidR="00895B02">
        <w:rPr>
          <w:rFonts w:ascii="Times New Roman" w:hAnsi="Times New Roman" w:cs="Times New Roman"/>
        </w:rPr>
        <w:t>the foundational work of</w:t>
      </w:r>
      <w:r w:rsidR="008B4C06">
        <w:rPr>
          <w:rFonts w:ascii="Times New Roman" w:hAnsi="Times New Roman" w:cs="Times New Roman"/>
        </w:rPr>
        <w:t xml:space="preserve"> </w:t>
      </w:r>
      <w:r w:rsidR="00F260A9">
        <w:rPr>
          <w:rFonts w:ascii="Times New Roman" w:hAnsi="Times New Roman" w:cs="Times New Roman"/>
        </w:rPr>
        <w:t xml:space="preserve">Mark Ackerman (2000); Wiebe Bijker (1995); Geoffery Bowker and Susan Leigh Star (1999), and </w:t>
      </w:r>
      <w:r w:rsidR="008C0547">
        <w:rPr>
          <w:rFonts w:ascii="Times New Roman" w:hAnsi="Times New Roman" w:cs="Times New Roman"/>
        </w:rPr>
        <w:t>Langdon Winner (</w:t>
      </w:r>
      <w:r w:rsidR="008B4C06">
        <w:rPr>
          <w:rFonts w:ascii="Times New Roman" w:hAnsi="Times New Roman" w:cs="Times New Roman"/>
        </w:rPr>
        <w:t>1980</w:t>
      </w:r>
      <w:r w:rsidR="008C0547">
        <w:rPr>
          <w:rFonts w:ascii="Times New Roman" w:hAnsi="Times New Roman" w:cs="Times New Roman"/>
        </w:rPr>
        <w:t>)</w:t>
      </w:r>
      <w:r w:rsidR="00895B02">
        <w:rPr>
          <w:rFonts w:ascii="Times New Roman" w:hAnsi="Times New Roman" w:cs="Times New Roman"/>
        </w:rPr>
        <w:t xml:space="preserve"> inform my project</w:t>
      </w:r>
      <w:r w:rsidR="00F260A9">
        <w:rPr>
          <w:rFonts w:ascii="Times New Roman" w:hAnsi="Times New Roman" w:cs="Times New Roman"/>
        </w:rPr>
        <w:t>.</w:t>
      </w:r>
      <w:r w:rsidR="00895B02">
        <w:rPr>
          <w:rFonts w:ascii="Times New Roman" w:hAnsi="Times New Roman" w:cs="Times New Roman"/>
        </w:rPr>
        <w:t xml:space="preserve"> Bowker and Star’s </w:t>
      </w:r>
      <w:r w:rsidR="00B334A8" w:rsidRPr="007A2A7D">
        <w:rPr>
          <w:rFonts w:ascii="Times New Roman" w:hAnsi="Times New Roman" w:cs="Times New Roman"/>
          <w:i/>
          <w:iCs/>
        </w:rPr>
        <w:t>Sorting Things Out</w:t>
      </w:r>
      <w:r w:rsidR="00C42666">
        <w:rPr>
          <w:rFonts w:ascii="Times New Roman" w:hAnsi="Times New Roman" w:cs="Times New Roman"/>
          <w:i/>
          <w:iCs/>
        </w:rPr>
        <w:t xml:space="preserve"> </w:t>
      </w:r>
      <w:r w:rsidR="00895B02">
        <w:rPr>
          <w:rFonts w:ascii="Times New Roman" w:hAnsi="Times New Roman" w:cs="Times New Roman"/>
        </w:rPr>
        <w:t>is especially important for its argument that classification systems function as infrastructure; this claim on its own help</w:t>
      </w:r>
      <w:r w:rsidR="00621926">
        <w:rPr>
          <w:rFonts w:ascii="Times New Roman" w:hAnsi="Times New Roman" w:cs="Times New Roman"/>
        </w:rPr>
        <w:t>ed</w:t>
      </w:r>
      <w:r w:rsidR="00895B02">
        <w:rPr>
          <w:rFonts w:ascii="Times New Roman" w:hAnsi="Times New Roman" w:cs="Times New Roman"/>
        </w:rPr>
        <w:t xml:space="preserve"> create what we know as Critical Data Studies</w:t>
      </w:r>
      <w:r w:rsidR="008B4C06">
        <w:rPr>
          <w:rFonts w:ascii="Times New Roman" w:hAnsi="Times New Roman" w:cs="Times New Roman"/>
        </w:rPr>
        <w:t>.</w:t>
      </w:r>
      <w:r w:rsidR="00CF191C">
        <w:rPr>
          <w:rFonts w:ascii="Times New Roman" w:hAnsi="Times New Roman" w:cs="Times New Roman"/>
        </w:rPr>
        <w:t xml:space="preserve"> </w:t>
      </w:r>
      <w:r w:rsidR="00895B02">
        <w:rPr>
          <w:rFonts w:ascii="Times New Roman" w:hAnsi="Times New Roman" w:cs="Times New Roman"/>
        </w:rPr>
        <w:t xml:space="preserve">Elaborating on this premise, </w:t>
      </w:r>
      <w:r w:rsidR="00131E63">
        <w:rPr>
          <w:rFonts w:ascii="Times New Roman" w:hAnsi="Times New Roman" w:cs="Times New Roman"/>
        </w:rPr>
        <w:t xml:space="preserve">Nick Seaver </w:t>
      </w:r>
      <w:r w:rsidR="00895B02">
        <w:rPr>
          <w:rFonts w:ascii="Times New Roman" w:hAnsi="Times New Roman" w:cs="Times New Roman"/>
        </w:rPr>
        <w:t xml:space="preserve">was among the first scholars to theorize algorithms as cultural forms, drawing attention to the social construction of algorithmic systems. </w:t>
      </w:r>
      <w:r w:rsidR="00C51E3E">
        <w:rPr>
          <w:rFonts w:ascii="Times New Roman" w:hAnsi="Times New Roman" w:cs="Times New Roman"/>
        </w:rPr>
        <w:t>However, most scholarship on data falls under the purview of data ethics.</w:t>
      </w:r>
      <w:r w:rsidR="003946F8">
        <w:rPr>
          <w:rFonts w:ascii="Times New Roman" w:hAnsi="Times New Roman" w:cs="Times New Roman"/>
        </w:rPr>
        <w:t xml:space="preserve"> </w:t>
      </w:r>
      <w:r w:rsidR="007465CA">
        <w:rPr>
          <w:rFonts w:ascii="Times New Roman" w:hAnsi="Times New Roman" w:cs="Times New Roman"/>
        </w:rPr>
        <w:t xml:space="preserve">Some, such as </w:t>
      </w:r>
      <w:r w:rsidR="00332274">
        <w:rPr>
          <w:rFonts w:ascii="Times New Roman" w:hAnsi="Times New Roman" w:cs="Times New Roman"/>
        </w:rPr>
        <w:t xml:space="preserve">Joy </w:t>
      </w:r>
      <w:proofErr w:type="spellStart"/>
      <w:r w:rsidR="00332274">
        <w:rPr>
          <w:rFonts w:ascii="Times New Roman" w:hAnsi="Times New Roman" w:cs="Times New Roman"/>
        </w:rPr>
        <w:t>Buolamwini</w:t>
      </w:r>
      <w:proofErr w:type="spellEnd"/>
      <w:r w:rsidR="00332274">
        <w:rPr>
          <w:rFonts w:ascii="Times New Roman" w:hAnsi="Times New Roman" w:cs="Times New Roman"/>
        </w:rPr>
        <w:t xml:space="preserve"> (2018, 2019); Timnit Gebru (2021); Melanie Mitchell (2021); and </w:t>
      </w:r>
      <w:r w:rsidR="007465CA">
        <w:rPr>
          <w:rFonts w:ascii="Times New Roman" w:hAnsi="Times New Roman" w:cs="Times New Roman"/>
        </w:rPr>
        <w:t xml:space="preserve">Inioluwa Deborah Raji (2020) </w:t>
      </w:r>
      <w:r w:rsidR="00C51E3E">
        <w:rPr>
          <w:rFonts w:ascii="Times New Roman" w:hAnsi="Times New Roman" w:cs="Times New Roman"/>
        </w:rPr>
        <w:t xml:space="preserve">are concerned with identifying and minimizing algorithmic bias. </w:t>
      </w:r>
      <w:r w:rsidR="004B19D1">
        <w:rPr>
          <w:rFonts w:ascii="Times New Roman" w:hAnsi="Times New Roman" w:cs="Times New Roman"/>
        </w:rPr>
        <w:t xml:space="preserve">Here again, the problem of opacity is a recurrent concern, as in the work of </w:t>
      </w:r>
      <w:r w:rsidR="00DA1D6B">
        <w:rPr>
          <w:rFonts w:ascii="Times New Roman" w:hAnsi="Times New Roman" w:cs="Times New Roman"/>
        </w:rPr>
        <w:t>Jenna Burrell (2016)</w:t>
      </w:r>
      <w:r w:rsidR="00B66E93">
        <w:rPr>
          <w:rFonts w:ascii="Times New Roman" w:hAnsi="Times New Roman" w:cs="Times New Roman"/>
        </w:rPr>
        <w:t xml:space="preserve"> and</w:t>
      </w:r>
      <w:r w:rsidR="00DA1D6B">
        <w:rPr>
          <w:rFonts w:ascii="Times New Roman" w:hAnsi="Times New Roman" w:cs="Times New Roman"/>
        </w:rPr>
        <w:t xml:space="preserve"> Morgan Ames (2018)</w:t>
      </w:r>
      <w:r w:rsidR="003A319A">
        <w:rPr>
          <w:rFonts w:ascii="Times New Roman" w:hAnsi="Times New Roman" w:cs="Times New Roman"/>
        </w:rPr>
        <w:t>.</w:t>
      </w:r>
      <w:r w:rsidR="0095267C">
        <w:rPr>
          <w:rFonts w:ascii="Times New Roman" w:hAnsi="Times New Roman" w:cs="Times New Roman"/>
        </w:rPr>
        <w:t xml:space="preserve"> Most</w:t>
      </w:r>
      <w:r w:rsidR="00DA1D6B">
        <w:rPr>
          <w:rFonts w:ascii="Times New Roman" w:hAnsi="Times New Roman" w:cs="Times New Roman"/>
        </w:rPr>
        <w:t xml:space="preserve"> recently, </w:t>
      </w:r>
      <w:r w:rsidR="00FA7B3E">
        <w:rPr>
          <w:rFonts w:ascii="Times New Roman" w:hAnsi="Times New Roman" w:cs="Times New Roman"/>
        </w:rPr>
        <w:t xml:space="preserve">Alexander Campolo and </w:t>
      </w:r>
      <w:r w:rsidR="00FA7B3E" w:rsidRPr="004A22CB">
        <w:rPr>
          <w:rFonts w:ascii="Times New Roman" w:hAnsi="Times New Roman" w:cs="Times New Roman"/>
        </w:rPr>
        <w:t xml:space="preserve">Katia </w:t>
      </w:r>
      <w:proofErr w:type="spellStart"/>
      <w:r w:rsidR="00FA7B3E" w:rsidRPr="004A22CB">
        <w:rPr>
          <w:rFonts w:ascii="Times New Roman" w:hAnsi="Times New Roman" w:cs="Times New Roman"/>
        </w:rPr>
        <w:t>Schwerzmann</w:t>
      </w:r>
      <w:proofErr w:type="spellEnd"/>
      <w:r w:rsidR="00FA7B3E">
        <w:rPr>
          <w:rFonts w:ascii="Times New Roman" w:hAnsi="Times New Roman" w:cs="Times New Roman"/>
        </w:rPr>
        <w:t xml:space="preserve"> </w:t>
      </w:r>
      <w:r w:rsidR="00DA1D6B">
        <w:rPr>
          <w:rFonts w:ascii="Times New Roman" w:hAnsi="Times New Roman" w:cs="Times New Roman"/>
        </w:rPr>
        <w:t xml:space="preserve">have </w:t>
      </w:r>
      <w:r w:rsidR="0095267C">
        <w:rPr>
          <w:rFonts w:ascii="Times New Roman" w:hAnsi="Times New Roman" w:cs="Times New Roman"/>
        </w:rPr>
        <w:t>warned</w:t>
      </w:r>
      <w:r w:rsidR="007B5D15">
        <w:rPr>
          <w:rFonts w:ascii="Times New Roman" w:hAnsi="Times New Roman" w:cs="Times New Roman"/>
        </w:rPr>
        <w:t xml:space="preserve"> that the kind of opacity created by deep learning is enacting a new kind of authority, one that is harder to contest than more visible, traditional power structures</w:t>
      </w:r>
      <w:r w:rsidR="00FA7B3E">
        <w:rPr>
          <w:rFonts w:ascii="Times New Roman" w:hAnsi="Times New Roman" w:cs="Times New Roman"/>
        </w:rPr>
        <w:t>.</w:t>
      </w:r>
      <w:r w:rsidR="00FA7B3E">
        <w:rPr>
          <w:rStyle w:val="FootnoteReference"/>
          <w:rFonts w:ascii="Times New Roman" w:hAnsi="Times New Roman" w:cs="Times New Roman"/>
        </w:rPr>
        <w:footnoteReference w:id="10"/>
      </w:r>
      <w:r w:rsidR="00D246FE">
        <w:rPr>
          <w:rFonts w:ascii="Times New Roman" w:hAnsi="Times New Roman" w:cs="Times New Roman"/>
        </w:rPr>
        <w:t xml:space="preserve"> </w:t>
      </w:r>
      <w:r w:rsidR="008710E0">
        <w:rPr>
          <w:rFonts w:ascii="Times New Roman" w:hAnsi="Times New Roman" w:cs="Times New Roman"/>
        </w:rPr>
        <w:t>Conversely</w:t>
      </w:r>
      <w:r w:rsidR="007B5D15">
        <w:rPr>
          <w:rFonts w:ascii="Times New Roman" w:hAnsi="Times New Roman" w:cs="Times New Roman"/>
        </w:rPr>
        <w:t xml:space="preserve">, Louise Amoore </w:t>
      </w:r>
      <w:r w:rsidR="003F0257">
        <w:rPr>
          <w:rFonts w:ascii="Times New Roman" w:hAnsi="Times New Roman" w:cs="Times New Roman"/>
        </w:rPr>
        <w:t xml:space="preserve">has been broadly critical of the </w:t>
      </w:r>
      <w:r w:rsidR="007710F0">
        <w:rPr>
          <w:rFonts w:ascii="Times New Roman" w:hAnsi="Times New Roman" w:cs="Times New Roman"/>
        </w:rPr>
        <w:t xml:space="preserve">dominant paradigm of algorithmic transparency, accountability, and explainability. </w:t>
      </w:r>
      <w:r w:rsidR="00670220">
        <w:rPr>
          <w:rFonts w:ascii="Times New Roman" w:hAnsi="Times New Roman" w:cs="Times New Roman"/>
        </w:rPr>
        <w:t xml:space="preserve">In </w:t>
      </w:r>
      <w:r w:rsidR="00670220" w:rsidRPr="00670220">
        <w:rPr>
          <w:rFonts w:ascii="Times New Roman" w:hAnsi="Times New Roman" w:cs="Times New Roman"/>
          <w:i/>
          <w:iCs/>
        </w:rPr>
        <w:t>Cloud Ethics</w:t>
      </w:r>
      <w:r w:rsidR="00670220">
        <w:rPr>
          <w:rFonts w:ascii="Times New Roman" w:hAnsi="Times New Roman" w:cs="Times New Roman"/>
        </w:rPr>
        <w:t xml:space="preserve">, </w:t>
      </w:r>
      <w:r w:rsidR="00E93116">
        <w:rPr>
          <w:rFonts w:ascii="Times New Roman" w:hAnsi="Times New Roman" w:cs="Times New Roman"/>
        </w:rPr>
        <w:t>she</w:t>
      </w:r>
      <w:r w:rsidR="00FA7B3E">
        <w:rPr>
          <w:rFonts w:ascii="Times New Roman" w:hAnsi="Times New Roman" w:cs="Times New Roman"/>
        </w:rPr>
        <w:t xml:space="preserve"> argues that algorithmic systems are dangerous because they foreclose alternative </w:t>
      </w:r>
      <w:r w:rsidR="003F0257">
        <w:rPr>
          <w:rFonts w:ascii="Times New Roman" w:hAnsi="Times New Roman" w:cs="Times New Roman"/>
        </w:rPr>
        <w:t>visions of</w:t>
      </w:r>
      <w:r w:rsidR="00FA7B3E">
        <w:rPr>
          <w:rFonts w:ascii="Times New Roman" w:hAnsi="Times New Roman" w:cs="Times New Roman"/>
        </w:rPr>
        <w:t xml:space="preserve"> the future by “</w:t>
      </w:r>
      <w:proofErr w:type="spellStart"/>
      <w:r w:rsidR="00FA7B3E">
        <w:rPr>
          <w:rFonts w:ascii="Times New Roman" w:hAnsi="Times New Roman" w:cs="Times New Roman"/>
        </w:rPr>
        <w:t>condens</w:t>
      </w:r>
      <w:proofErr w:type="spellEnd"/>
      <w:r w:rsidR="00FA7B3E">
        <w:rPr>
          <w:rFonts w:ascii="Times New Roman" w:hAnsi="Times New Roman" w:cs="Times New Roman"/>
        </w:rPr>
        <w:t>[</w:t>
      </w:r>
      <w:proofErr w:type="spellStart"/>
      <w:r w:rsidR="00FA7B3E">
        <w:rPr>
          <w:rFonts w:ascii="Times New Roman" w:hAnsi="Times New Roman" w:cs="Times New Roman"/>
        </w:rPr>
        <w:t>ing</w:t>
      </w:r>
      <w:proofErr w:type="spellEnd"/>
      <w:r w:rsidR="00FA7B3E">
        <w:rPr>
          <w:rFonts w:ascii="Times New Roman" w:hAnsi="Times New Roman" w:cs="Times New Roman"/>
        </w:rPr>
        <w:t>] multiple potential futures to a single output.”</w:t>
      </w:r>
      <w:r w:rsidR="00FA7B3E">
        <w:rPr>
          <w:rStyle w:val="FootnoteReference"/>
          <w:rFonts w:ascii="Times New Roman" w:hAnsi="Times New Roman" w:cs="Times New Roman"/>
        </w:rPr>
        <w:footnoteReference w:id="11"/>
      </w:r>
      <w:r w:rsidR="00FA7B3E">
        <w:rPr>
          <w:rFonts w:ascii="Times New Roman" w:hAnsi="Times New Roman" w:cs="Times New Roman"/>
        </w:rPr>
        <w:t xml:space="preserve"> </w:t>
      </w:r>
      <w:r w:rsidR="00B54DD4">
        <w:rPr>
          <w:rFonts w:ascii="Times New Roman" w:hAnsi="Times New Roman" w:cs="Times New Roman"/>
        </w:rPr>
        <w:t xml:space="preserve">For her, the critical moment </w:t>
      </w:r>
      <w:r w:rsidR="00094A20">
        <w:rPr>
          <w:rFonts w:ascii="Times New Roman" w:hAnsi="Times New Roman" w:cs="Times New Roman"/>
        </w:rPr>
        <w:t xml:space="preserve">for deep learning algorithms </w:t>
      </w:r>
      <w:r w:rsidR="00B54DD4">
        <w:rPr>
          <w:rFonts w:ascii="Times New Roman" w:hAnsi="Times New Roman" w:cs="Times New Roman"/>
        </w:rPr>
        <w:t>is the moment of “aperture,”</w:t>
      </w:r>
      <w:r w:rsidR="00094A20">
        <w:rPr>
          <w:rFonts w:ascii="Times New Roman" w:hAnsi="Times New Roman" w:cs="Times New Roman"/>
        </w:rPr>
        <w:t xml:space="preserve"> </w:t>
      </w:r>
      <w:r w:rsidR="006541E7">
        <w:rPr>
          <w:rFonts w:ascii="Times New Roman" w:hAnsi="Times New Roman" w:cs="Times New Roman"/>
        </w:rPr>
        <w:t>when</w:t>
      </w:r>
      <w:r w:rsidR="00094A20">
        <w:rPr>
          <w:rFonts w:ascii="Times New Roman" w:hAnsi="Times New Roman" w:cs="Times New Roman"/>
        </w:rPr>
        <w:t xml:space="preserve"> the system takes billions of combinatorial possibilities latent in the data and condenses them into a sing</w:t>
      </w:r>
      <w:r w:rsidR="001735CF">
        <w:rPr>
          <w:rFonts w:ascii="Times New Roman" w:hAnsi="Times New Roman" w:cs="Times New Roman"/>
        </w:rPr>
        <w:t>le</w:t>
      </w:r>
      <w:r w:rsidR="00094A20">
        <w:rPr>
          <w:rFonts w:ascii="Times New Roman" w:hAnsi="Times New Roman" w:cs="Times New Roman"/>
        </w:rPr>
        <w:t xml:space="preserve">, seemingly objective output. </w:t>
      </w:r>
      <w:r w:rsidR="001735CF">
        <w:rPr>
          <w:rFonts w:ascii="Times New Roman" w:hAnsi="Times New Roman" w:cs="Times New Roman"/>
        </w:rPr>
        <w:t xml:space="preserve">Algorithmic systems, she claims, create the </w:t>
      </w:r>
      <w:r w:rsidR="00FA7B3E">
        <w:rPr>
          <w:rFonts w:ascii="Times New Roman" w:hAnsi="Times New Roman" w:cs="Times New Roman"/>
        </w:rPr>
        <w:t xml:space="preserve">“bounded conditions” </w:t>
      </w:r>
      <w:r w:rsidR="001735CF">
        <w:rPr>
          <w:rFonts w:ascii="Times New Roman" w:hAnsi="Times New Roman" w:cs="Times New Roman"/>
        </w:rPr>
        <w:t>in</w:t>
      </w:r>
      <w:r w:rsidR="00FA7B3E">
        <w:rPr>
          <w:rFonts w:ascii="Times New Roman" w:hAnsi="Times New Roman" w:cs="Times New Roman"/>
        </w:rPr>
        <w:t xml:space="preserve"> which democracy functions. </w:t>
      </w:r>
      <w:r w:rsidR="00EC207E">
        <w:rPr>
          <w:rFonts w:ascii="Times New Roman" w:hAnsi="Times New Roman" w:cs="Times New Roman"/>
        </w:rPr>
        <w:t xml:space="preserve">In contrast to </w:t>
      </w:r>
      <w:proofErr w:type="spellStart"/>
      <w:r w:rsidR="00EC207E">
        <w:rPr>
          <w:rFonts w:ascii="Times New Roman" w:hAnsi="Times New Roman" w:cs="Times New Roman"/>
        </w:rPr>
        <w:t>Buolamwini</w:t>
      </w:r>
      <w:proofErr w:type="spellEnd"/>
      <w:r w:rsidR="00EC207E">
        <w:rPr>
          <w:rFonts w:ascii="Times New Roman" w:hAnsi="Times New Roman" w:cs="Times New Roman"/>
        </w:rPr>
        <w:t xml:space="preserve">, she </w:t>
      </w:r>
      <w:r w:rsidR="00FA7B3E">
        <w:rPr>
          <w:rFonts w:ascii="Times New Roman" w:hAnsi="Times New Roman" w:cs="Times New Roman"/>
        </w:rPr>
        <w:t xml:space="preserve">points out that bias is </w:t>
      </w:r>
      <w:r w:rsidR="001735CF">
        <w:rPr>
          <w:rFonts w:ascii="Times New Roman" w:hAnsi="Times New Roman" w:cs="Times New Roman"/>
        </w:rPr>
        <w:t>essential</w:t>
      </w:r>
      <w:r w:rsidR="00FA7B3E">
        <w:rPr>
          <w:rFonts w:ascii="Times New Roman" w:hAnsi="Times New Roman" w:cs="Times New Roman"/>
        </w:rPr>
        <w:t xml:space="preserve"> for these systems to work at all; and that even the most unreasonable algorithmic output is rational</w:t>
      </w:r>
      <w:r w:rsidR="00CB6D6C">
        <w:rPr>
          <w:rFonts w:ascii="Times New Roman" w:hAnsi="Times New Roman" w:cs="Times New Roman"/>
        </w:rPr>
        <w:t xml:space="preserve"> according to the system’s</w:t>
      </w:r>
      <w:r w:rsidR="00FA7B3E">
        <w:rPr>
          <w:rFonts w:ascii="Times New Roman" w:hAnsi="Times New Roman" w:cs="Times New Roman"/>
        </w:rPr>
        <w:t xml:space="preserve"> ground truths and </w:t>
      </w:r>
      <w:r w:rsidR="00CB6D6C">
        <w:rPr>
          <w:rFonts w:ascii="Times New Roman" w:hAnsi="Times New Roman" w:cs="Times New Roman"/>
        </w:rPr>
        <w:t xml:space="preserve">computational </w:t>
      </w:r>
      <w:r w:rsidR="00FA7B3E">
        <w:rPr>
          <w:rFonts w:ascii="Times New Roman" w:hAnsi="Times New Roman" w:cs="Times New Roman"/>
        </w:rPr>
        <w:t>logic.</w:t>
      </w:r>
      <w:r w:rsidR="00B83088">
        <w:rPr>
          <w:rFonts w:ascii="Times New Roman" w:hAnsi="Times New Roman" w:cs="Times New Roman"/>
        </w:rPr>
        <w:t xml:space="preserve"> Examining</w:t>
      </w:r>
      <w:r w:rsidR="004D64CF">
        <w:rPr>
          <w:rFonts w:ascii="Times New Roman" w:hAnsi="Times New Roman" w:cs="Times New Roman"/>
        </w:rPr>
        <w:t xml:space="preserve"> moments of “algorithmic madness” </w:t>
      </w:r>
      <w:r w:rsidR="00B66E93">
        <w:rPr>
          <w:rFonts w:ascii="Times New Roman" w:hAnsi="Times New Roman" w:cs="Times New Roman"/>
        </w:rPr>
        <w:t>are moments where algorithms “</w:t>
      </w:r>
      <w:r w:rsidR="00EF5865">
        <w:rPr>
          <w:rFonts w:ascii="Times New Roman" w:hAnsi="Times New Roman" w:cs="Times New Roman"/>
        </w:rPr>
        <w:t>give accounts of themselves</w:t>
      </w:r>
      <w:r w:rsidR="00B66E93">
        <w:rPr>
          <w:rFonts w:ascii="Times New Roman" w:hAnsi="Times New Roman" w:cs="Times New Roman"/>
        </w:rPr>
        <w:t xml:space="preserve">,” thus revealing </w:t>
      </w:r>
      <w:r w:rsidR="004D64CF">
        <w:rPr>
          <w:rFonts w:ascii="Times New Roman" w:hAnsi="Times New Roman" w:cs="Times New Roman"/>
        </w:rPr>
        <w:t>insight into a system’s logic.</w:t>
      </w:r>
      <w:r w:rsidR="00EF5865">
        <w:rPr>
          <w:rStyle w:val="FootnoteReference"/>
          <w:rFonts w:ascii="Times New Roman" w:hAnsi="Times New Roman" w:cs="Times New Roman"/>
        </w:rPr>
        <w:footnoteReference w:id="12"/>
      </w:r>
      <w:r w:rsidR="004D64CF">
        <w:rPr>
          <w:rFonts w:ascii="Times New Roman" w:hAnsi="Times New Roman" w:cs="Times New Roman"/>
        </w:rPr>
        <w:t xml:space="preserve"> </w:t>
      </w:r>
      <w:r w:rsidR="00FD12FB">
        <w:rPr>
          <w:rFonts w:ascii="Times New Roman" w:hAnsi="Times New Roman" w:cs="Times New Roman"/>
        </w:rPr>
        <w:t>Most compellingly, she points out that algorithms are complex, contingent texts operating under shifting network</w:t>
      </w:r>
      <w:r w:rsidR="0009001B">
        <w:rPr>
          <w:rFonts w:ascii="Times New Roman" w:hAnsi="Times New Roman" w:cs="Times New Roman"/>
        </w:rPr>
        <w:t>s</w:t>
      </w:r>
      <w:r w:rsidR="00FD12FB">
        <w:rPr>
          <w:rFonts w:ascii="Times New Roman" w:hAnsi="Times New Roman" w:cs="Times New Roman"/>
        </w:rPr>
        <w:t xml:space="preserve"> of authorship. </w:t>
      </w:r>
      <w:r w:rsidR="0009001B">
        <w:rPr>
          <w:rFonts w:ascii="Times New Roman" w:hAnsi="Times New Roman" w:cs="Times New Roman"/>
        </w:rPr>
        <w:t xml:space="preserve">She marks the late-eighteenth century as an analogous moment when ideas about authorship and literary practices were in flux. </w:t>
      </w:r>
      <w:r w:rsidR="00C170BE">
        <w:rPr>
          <w:rFonts w:ascii="Times New Roman" w:hAnsi="Times New Roman" w:cs="Times New Roman"/>
        </w:rPr>
        <w:t xml:space="preserve">She asserts that one way to interpret algorithmic systems is by using the interpretive tools developed by </w:t>
      </w:r>
      <w:r w:rsidR="008710E0">
        <w:rPr>
          <w:rFonts w:ascii="Times New Roman" w:hAnsi="Times New Roman" w:cs="Times New Roman"/>
        </w:rPr>
        <w:t>humanities</w:t>
      </w:r>
      <w:r w:rsidR="00C170BE">
        <w:rPr>
          <w:rFonts w:ascii="Times New Roman" w:hAnsi="Times New Roman" w:cs="Times New Roman"/>
        </w:rPr>
        <w:t xml:space="preserve"> scholars</w:t>
      </w:r>
      <w:r w:rsidR="008710E0">
        <w:rPr>
          <w:rFonts w:ascii="Times New Roman" w:hAnsi="Times New Roman" w:cs="Times New Roman"/>
        </w:rPr>
        <w:t xml:space="preserve">, which is an idea I find compelling. </w:t>
      </w:r>
    </w:p>
    <w:p w14:paraId="66250678" w14:textId="77777777" w:rsidR="00EF5865" w:rsidRDefault="00EF5865" w:rsidP="008A7AEA">
      <w:pPr>
        <w:rPr>
          <w:rFonts w:ascii="Times New Roman" w:hAnsi="Times New Roman" w:cs="Times New Roman"/>
          <w:b/>
          <w:bCs/>
        </w:rPr>
      </w:pPr>
    </w:p>
    <w:p w14:paraId="72D30985" w14:textId="680D7674" w:rsidR="008A7AEA" w:rsidRPr="00814EED" w:rsidRDefault="008A7AEA" w:rsidP="008A7AEA">
      <w:pPr>
        <w:rPr>
          <w:rFonts w:ascii="Times New Roman" w:hAnsi="Times New Roman" w:cs="Times New Roman"/>
        </w:rPr>
      </w:pPr>
      <w:r w:rsidRPr="00C63910">
        <w:rPr>
          <w:rFonts w:ascii="Times New Roman" w:hAnsi="Times New Roman" w:cs="Times New Roman"/>
          <w:b/>
          <w:bCs/>
        </w:rPr>
        <w:lastRenderedPageBreak/>
        <w:t xml:space="preserve">Methods and Sources </w:t>
      </w:r>
    </w:p>
    <w:p w14:paraId="72E26895" w14:textId="77777777" w:rsidR="008A7AEA" w:rsidRDefault="008A7AEA">
      <w:pPr>
        <w:rPr>
          <w:rFonts w:ascii="Times New Roman" w:hAnsi="Times New Roman" w:cs="Times New Roman"/>
        </w:rPr>
      </w:pPr>
    </w:p>
    <w:p w14:paraId="49A3BBC4" w14:textId="16CD144C" w:rsidR="007C3FF6" w:rsidRDefault="00163241">
      <w:pPr>
        <w:rPr>
          <w:rFonts w:ascii="Times New Roman" w:hAnsi="Times New Roman" w:cs="Times New Roman"/>
        </w:rPr>
      </w:pPr>
      <w:r>
        <w:rPr>
          <w:rFonts w:ascii="Times New Roman" w:hAnsi="Times New Roman" w:cs="Times New Roman"/>
        </w:rPr>
        <w:t>M</w:t>
      </w:r>
      <w:r w:rsidR="007A2E94">
        <w:rPr>
          <w:rFonts w:ascii="Times New Roman" w:hAnsi="Times New Roman" w:cs="Times New Roman"/>
        </w:rPr>
        <w:t>any</w:t>
      </w:r>
      <w:r>
        <w:rPr>
          <w:rFonts w:ascii="Times New Roman" w:hAnsi="Times New Roman" w:cs="Times New Roman"/>
        </w:rPr>
        <w:t xml:space="preserve"> humanistic research projects on digital systems take the form of </w:t>
      </w:r>
      <w:r w:rsidR="006F511E">
        <w:rPr>
          <w:rFonts w:ascii="Times New Roman" w:hAnsi="Times New Roman" w:cs="Times New Roman"/>
        </w:rPr>
        <w:t xml:space="preserve">institutional </w:t>
      </w:r>
      <w:r>
        <w:rPr>
          <w:rFonts w:ascii="Times New Roman" w:hAnsi="Times New Roman" w:cs="Times New Roman"/>
        </w:rPr>
        <w:t xml:space="preserve">ethnography </w:t>
      </w:r>
      <w:r w:rsidR="00C458D2">
        <w:rPr>
          <w:rFonts w:ascii="Times New Roman" w:hAnsi="Times New Roman" w:cs="Times New Roman"/>
        </w:rPr>
        <w:t>(</w:t>
      </w:r>
      <w:r w:rsidR="006F511E">
        <w:rPr>
          <w:rFonts w:ascii="Times New Roman" w:hAnsi="Times New Roman" w:cs="Times New Roman"/>
        </w:rPr>
        <w:t xml:space="preserve">e.g. </w:t>
      </w:r>
      <w:r>
        <w:rPr>
          <w:rFonts w:ascii="Times New Roman" w:hAnsi="Times New Roman" w:cs="Times New Roman"/>
        </w:rPr>
        <w:t xml:space="preserve">Florian Jaton (2021) and </w:t>
      </w:r>
      <w:r w:rsidR="00C458D2">
        <w:rPr>
          <w:rFonts w:ascii="Times New Roman" w:hAnsi="Times New Roman" w:cs="Times New Roman"/>
        </w:rPr>
        <w:t>Nick Seaver (2022)</w:t>
      </w:r>
      <w:r>
        <w:rPr>
          <w:rFonts w:ascii="Times New Roman" w:hAnsi="Times New Roman" w:cs="Times New Roman"/>
        </w:rPr>
        <w:t xml:space="preserve">). </w:t>
      </w:r>
      <w:r w:rsidR="000B2A2D">
        <w:rPr>
          <w:rFonts w:ascii="Times New Roman" w:hAnsi="Times New Roman" w:cs="Times New Roman"/>
        </w:rPr>
        <w:t>By</w:t>
      </w:r>
      <w:r w:rsidR="0045167D">
        <w:rPr>
          <w:rFonts w:ascii="Times New Roman" w:hAnsi="Times New Roman" w:cs="Times New Roman"/>
        </w:rPr>
        <w:t xml:space="preserve"> contrast, my </w:t>
      </w:r>
      <w:r w:rsidR="000B2A2D">
        <w:rPr>
          <w:rFonts w:ascii="Times New Roman" w:hAnsi="Times New Roman" w:cs="Times New Roman"/>
        </w:rPr>
        <w:t>project</w:t>
      </w:r>
      <w:r w:rsidR="0045167D">
        <w:rPr>
          <w:rFonts w:ascii="Times New Roman" w:hAnsi="Times New Roman" w:cs="Times New Roman"/>
        </w:rPr>
        <w:t xml:space="preserve"> is </w:t>
      </w:r>
      <w:r w:rsidR="00F903A1">
        <w:rPr>
          <w:rFonts w:ascii="Times New Roman" w:hAnsi="Times New Roman" w:cs="Times New Roman"/>
        </w:rPr>
        <w:t>primarily</w:t>
      </w:r>
      <w:r w:rsidR="0045167D">
        <w:rPr>
          <w:rFonts w:ascii="Times New Roman" w:hAnsi="Times New Roman" w:cs="Times New Roman"/>
        </w:rPr>
        <w:t xml:space="preserve"> historical </w:t>
      </w:r>
      <w:r w:rsidR="000B2A2D">
        <w:rPr>
          <w:rFonts w:ascii="Times New Roman" w:hAnsi="Times New Roman" w:cs="Times New Roman"/>
        </w:rPr>
        <w:t>and theoretical, focused on material infrastructures such as public benchmark datasets, patents</w:t>
      </w:r>
      <w:r w:rsidR="00516491">
        <w:rPr>
          <w:rFonts w:ascii="Times New Roman" w:hAnsi="Times New Roman" w:cs="Times New Roman"/>
        </w:rPr>
        <w:t>,</w:t>
      </w:r>
      <w:r w:rsidR="000B2A2D">
        <w:rPr>
          <w:rFonts w:ascii="Times New Roman" w:hAnsi="Times New Roman" w:cs="Times New Roman"/>
        </w:rPr>
        <w:t xml:space="preserve"> company records, conference proceedings, and personal blogs on music technology.</w:t>
      </w:r>
      <w:r w:rsidR="001C60C9">
        <w:rPr>
          <w:rFonts w:ascii="Times New Roman" w:hAnsi="Times New Roman" w:cs="Times New Roman"/>
        </w:rPr>
        <w:t xml:space="preserve"> Datasets I will discuss include GTZAN, the Million Song Dataset, </w:t>
      </w:r>
      <w:proofErr w:type="spellStart"/>
      <w:r w:rsidR="001C60C9">
        <w:rPr>
          <w:rFonts w:ascii="Times New Roman" w:hAnsi="Times New Roman" w:cs="Times New Roman"/>
        </w:rPr>
        <w:t>Magnatagatune</w:t>
      </w:r>
      <w:proofErr w:type="spellEnd"/>
      <w:r w:rsidR="001C60C9">
        <w:rPr>
          <w:rFonts w:ascii="Times New Roman" w:hAnsi="Times New Roman" w:cs="Times New Roman"/>
        </w:rPr>
        <w:t xml:space="preserve">, and the 2004 ISMIR Genre dataset; music recommendation companies from the 2000s I </w:t>
      </w:r>
      <w:r w:rsidR="007A76BA">
        <w:rPr>
          <w:rFonts w:ascii="Times New Roman" w:hAnsi="Times New Roman" w:cs="Times New Roman"/>
        </w:rPr>
        <w:t>in</w:t>
      </w:r>
      <w:r w:rsidR="001C60C9">
        <w:rPr>
          <w:rFonts w:ascii="Times New Roman" w:hAnsi="Times New Roman" w:cs="Times New Roman"/>
        </w:rPr>
        <w:t xml:space="preserve">tended to research include Pandora, Mood Logic, </w:t>
      </w:r>
      <w:proofErr w:type="spellStart"/>
      <w:r w:rsidR="001C60C9">
        <w:rPr>
          <w:rFonts w:ascii="Times New Roman" w:hAnsi="Times New Roman" w:cs="Times New Roman"/>
        </w:rPr>
        <w:t>MusicBudda</w:t>
      </w:r>
      <w:proofErr w:type="spellEnd"/>
      <w:r w:rsidR="001C60C9">
        <w:rPr>
          <w:rFonts w:ascii="Times New Roman" w:hAnsi="Times New Roman" w:cs="Times New Roman"/>
        </w:rPr>
        <w:t xml:space="preserve">, </w:t>
      </w:r>
      <w:proofErr w:type="spellStart"/>
      <w:r w:rsidR="001C60C9">
        <w:rPr>
          <w:rFonts w:ascii="Times New Roman" w:hAnsi="Times New Roman" w:cs="Times New Roman"/>
        </w:rPr>
        <w:t>Mubu</w:t>
      </w:r>
      <w:proofErr w:type="spellEnd"/>
      <w:r w:rsidR="001C60C9">
        <w:rPr>
          <w:rFonts w:ascii="Times New Roman" w:hAnsi="Times New Roman" w:cs="Times New Roman"/>
        </w:rPr>
        <w:t xml:space="preserve">, </w:t>
      </w:r>
      <w:proofErr w:type="spellStart"/>
      <w:r w:rsidR="001C60C9">
        <w:rPr>
          <w:rFonts w:ascii="Times New Roman" w:hAnsi="Times New Roman" w:cs="Times New Roman"/>
        </w:rPr>
        <w:t>Cantametrix</w:t>
      </w:r>
      <w:proofErr w:type="spellEnd"/>
      <w:r w:rsidR="001C60C9">
        <w:rPr>
          <w:rFonts w:ascii="Times New Roman" w:hAnsi="Times New Roman" w:cs="Times New Roman"/>
        </w:rPr>
        <w:t xml:space="preserve">, </w:t>
      </w:r>
      <w:proofErr w:type="spellStart"/>
      <w:r w:rsidR="001C60C9">
        <w:rPr>
          <w:rFonts w:ascii="Times New Roman" w:hAnsi="Times New Roman" w:cs="Times New Roman"/>
        </w:rPr>
        <w:t>MusicGenome</w:t>
      </w:r>
      <w:proofErr w:type="spellEnd"/>
      <w:r w:rsidR="001C60C9">
        <w:rPr>
          <w:rFonts w:ascii="Times New Roman" w:hAnsi="Times New Roman" w:cs="Times New Roman"/>
        </w:rPr>
        <w:t xml:space="preserve">, </w:t>
      </w:r>
      <w:proofErr w:type="spellStart"/>
      <w:r w:rsidR="001C60C9">
        <w:rPr>
          <w:rFonts w:ascii="Times New Roman" w:hAnsi="Times New Roman" w:cs="Times New Roman"/>
        </w:rPr>
        <w:t>MongoMusic</w:t>
      </w:r>
      <w:proofErr w:type="spellEnd"/>
      <w:r w:rsidR="001C60C9">
        <w:rPr>
          <w:rFonts w:ascii="Times New Roman" w:hAnsi="Times New Roman" w:cs="Times New Roman"/>
        </w:rPr>
        <w:t xml:space="preserve">, and </w:t>
      </w:r>
      <w:proofErr w:type="spellStart"/>
      <w:r w:rsidR="001C60C9">
        <w:rPr>
          <w:rFonts w:ascii="Times New Roman" w:hAnsi="Times New Roman" w:cs="Times New Roman"/>
        </w:rPr>
        <w:t>EchoNest</w:t>
      </w:r>
      <w:proofErr w:type="spellEnd"/>
      <w:r w:rsidR="001C60C9">
        <w:rPr>
          <w:rFonts w:ascii="Times New Roman" w:hAnsi="Times New Roman" w:cs="Times New Roman"/>
        </w:rPr>
        <w:t>.</w:t>
      </w:r>
      <w:r w:rsidR="00621926">
        <w:rPr>
          <w:rFonts w:ascii="Times New Roman" w:hAnsi="Times New Roman" w:cs="Times New Roman"/>
        </w:rPr>
        <w:t xml:space="preserve"> T</w:t>
      </w:r>
      <w:r w:rsidR="007168FA">
        <w:rPr>
          <w:rFonts w:ascii="Times New Roman" w:hAnsi="Times New Roman" w:cs="Times New Roman"/>
        </w:rPr>
        <w:t xml:space="preserve">he Bancroft Library holds relevant archival material in </w:t>
      </w:r>
      <w:r w:rsidR="00A266D8">
        <w:rPr>
          <w:rFonts w:ascii="Times New Roman" w:hAnsi="Times New Roman" w:cs="Times New Roman"/>
        </w:rPr>
        <w:t>its</w:t>
      </w:r>
      <w:r w:rsidR="007168FA">
        <w:rPr>
          <w:rFonts w:ascii="Times New Roman" w:hAnsi="Times New Roman" w:cs="Times New Roman"/>
        </w:rPr>
        <w:t xml:space="preserve"> History of Science and Technology collection, while Standard and MIT (</w:t>
      </w:r>
      <w:proofErr w:type="gramStart"/>
      <w:r w:rsidR="007168FA">
        <w:rPr>
          <w:rFonts w:ascii="Times New Roman" w:hAnsi="Times New Roman" w:cs="Times New Roman"/>
        </w:rPr>
        <w:t>in particular the</w:t>
      </w:r>
      <w:proofErr w:type="gramEnd"/>
      <w:r w:rsidR="007168FA">
        <w:rPr>
          <w:rFonts w:ascii="Times New Roman" w:hAnsi="Times New Roman" w:cs="Times New Roman"/>
        </w:rPr>
        <w:t xml:space="preserve"> MIT Media Lab) keep paper archival records. </w:t>
      </w:r>
      <w:r w:rsidR="00D339D2">
        <w:rPr>
          <w:rFonts w:ascii="Times New Roman" w:hAnsi="Times New Roman" w:cs="Times New Roman"/>
        </w:rPr>
        <w:t xml:space="preserve">While I intend to interview </w:t>
      </w:r>
      <w:r w:rsidR="00F903A1">
        <w:rPr>
          <w:rFonts w:ascii="Times New Roman" w:hAnsi="Times New Roman" w:cs="Times New Roman"/>
        </w:rPr>
        <w:t>early pioneers in MIR</w:t>
      </w:r>
      <w:r w:rsidR="00D339D2">
        <w:rPr>
          <w:rFonts w:ascii="Times New Roman" w:hAnsi="Times New Roman" w:cs="Times New Roman"/>
        </w:rPr>
        <w:t xml:space="preserve"> — including </w:t>
      </w:r>
      <w:r w:rsidR="00F903A1">
        <w:rPr>
          <w:rFonts w:ascii="Times New Roman" w:hAnsi="Times New Roman" w:cs="Times New Roman"/>
        </w:rPr>
        <w:t xml:space="preserve">Bob Sturm, Patti Maes, George </w:t>
      </w:r>
      <w:proofErr w:type="spellStart"/>
      <w:r w:rsidR="00F903A1">
        <w:rPr>
          <w:rFonts w:ascii="Times New Roman" w:hAnsi="Times New Roman" w:cs="Times New Roman"/>
        </w:rPr>
        <w:t>Tzanetakis</w:t>
      </w:r>
      <w:proofErr w:type="spellEnd"/>
      <w:r w:rsidR="00F903A1">
        <w:rPr>
          <w:rFonts w:ascii="Times New Roman" w:hAnsi="Times New Roman" w:cs="Times New Roman"/>
        </w:rPr>
        <w:t xml:space="preserve">, Robert Gjerdingen, Jean-Julien </w:t>
      </w:r>
      <w:proofErr w:type="spellStart"/>
      <w:r w:rsidR="00F903A1">
        <w:rPr>
          <w:rFonts w:ascii="Times New Roman" w:hAnsi="Times New Roman" w:cs="Times New Roman"/>
        </w:rPr>
        <w:t>Aucouturier</w:t>
      </w:r>
      <w:proofErr w:type="spellEnd"/>
      <w:r w:rsidR="00F903A1">
        <w:rPr>
          <w:rFonts w:ascii="Times New Roman" w:hAnsi="Times New Roman" w:cs="Times New Roman"/>
        </w:rPr>
        <w:t xml:space="preserve">, and Francois </w:t>
      </w:r>
      <w:proofErr w:type="spellStart"/>
      <w:r w:rsidR="00F903A1">
        <w:rPr>
          <w:rFonts w:ascii="Times New Roman" w:hAnsi="Times New Roman" w:cs="Times New Roman"/>
        </w:rPr>
        <w:t>Pachet</w:t>
      </w:r>
      <w:proofErr w:type="spellEnd"/>
      <w:r w:rsidR="00D339D2">
        <w:rPr>
          <w:rFonts w:ascii="Times New Roman" w:hAnsi="Times New Roman" w:cs="Times New Roman"/>
        </w:rPr>
        <w:t xml:space="preserve"> — I consider it important that this project is not primarily ethnographic</w:t>
      </w:r>
      <w:r w:rsidR="001A6F6C">
        <w:rPr>
          <w:rFonts w:ascii="Times New Roman" w:hAnsi="Times New Roman" w:cs="Times New Roman"/>
        </w:rPr>
        <w:t xml:space="preserve">. </w:t>
      </w:r>
      <w:r w:rsidR="008C7C6A">
        <w:rPr>
          <w:rFonts w:ascii="Times New Roman" w:hAnsi="Times New Roman" w:cs="Times New Roman"/>
        </w:rPr>
        <w:t xml:space="preserve">This stance is partly motivated by a frank skepticism of the limits of ethnographic research, </w:t>
      </w:r>
      <w:r w:rsidR="00844511">
        <w:rPr>
          <w:rFonts w:ascii="Times New Roman" w:hAnsi="Times New Roman" w:cs="Times New Roman"/>
        </w:rPr>
        <w:t>limits</w:t>
      </w:r>
      <w:r w:rsidR="008C7C6A">
        <w:rPr>
          <w:rFonts w:ascii="Times New Roman" w:hAnsi="Times New Roman" w:cs="Times New Roman"/>
        </w:rPr>
        <w:t xml:space="preserve"> </w:t>
      </w:r>
      <w:r w:rsidR="008C6A1C">
        <w:rPr>
          <w:rFonts w:ascii="Times New Roman" w:hAnsi="Times New Roman" w:cs="Times New Roman"/>
        </w:rPr>
        <w:t xml:space="preserve">partially </w:t>
      </w:r>
      <w:r w:rsidR="008C7C6A">
        <w:rPr>
          <w:rFonts w:ascii="Times New Roman" w:hAnsi="Times New Roman" w:cs="Times New Roman"/>
        </w:rPr>
        <w:t>outlined by Barbara and Karen Fields</w:t>
      </w:r>
      <w:r w:rsidR="00844511">
        <w:rPr>
          <w:rFonts w:ascii="Times New Roman" w:hAnsi="Times New Roman" w:cs="Times New Roman"/>
        </w:rPr>
        <w:t xml:space="preserve">’ (2012) </w:t>
      </w:r>
      <w:r w:rsidR="008C7C6A">
        <w:rPr>
          <w:rFonts w:ascii="Times New Roman" w:hAnsi="Times New Roman" w:cs="Times New Roman"/>
        </w:rPr>
        <w:t xml:space="preserve">work on oral testimony and memory. </w:t>
      </w:r>
      <w:r w:rsidR="00680227">
        <w:rPr>
          <w:rFonts w:ascii="Times New Roman" w:hAnsi="Times New Roman" w:cs="Times New Roman"/>
        </w:rPr>
        <w:t>I</w:t>
      </w:r>
      <w:r w:rsidR="008C6A1C">
        <w:rPr>
          <w:rFonts w:ascii="Times New Roman" w:hAnsi="Times New Roman" w:cs="Times New Roman"/>
        </w:rPr>
        <w:t xml:space="preserve">t is undeniably important to </w:t>
      </w:r>
      <w:r w:rsidR="00B661F4">
        <w:rPr>
          <w:rFonts w:ascii="Times New Roman" w:hAnsi="Times New Roman" w:cs="Times New Roman"/>
        </w:rPr>
        <w:t>gather</w:t>
      </w:r>
      <w:r w:rsidR="008C6A1C">
        <w:rPr>
          <w:rFonts w:ascii="Times New Roman" w:hAnsi="Times New Roman" w:cs="Times New Roman"/>
        </w:rPr>
        <w:t xml:space="preserve"> these actors’ accounts</w:t>
      </w:r>
      <w:r w:rsidR="00A51517">
        <w:rPr>
          <w:rFonts w:ascii="Times New Roman" w:hAnsi="Times New Roman" w:cs="Times New Roman"/>
        </w:rPr>
        <w:t xml:space="preserve"> of their work on</w:t>
      </w:r>
      <w:r w:rsidR="008C6A1C">
        <w:rPr>
          <w:rFonts w:ascii="Times New Roman" w:hAnsi="Times New Roman" w:cs="Times New Roman"/>
        </w:rPr>
        <w:t xml:space="preserve"> early digital systems</w:t>
      </w:r>
      <w:r w:rsidR="00680227">
        <w:rPr>
          <w:rFonts w:ascii="Times New Roman" w:hAnsi="Times New Roman" w:cs="Times New Roman"/>
        </w:rPr>
        <w:t xml:space="preserve">. </w:t>
      </w:r>
      <w:r w:rsidR="00AF5CE5">
        <w:rPr>
          <w:rFonts w:ascii="Times New Roman" w:hAnsi="Times New Roman" w:cs="Times New Roman"/>
        </w:rPr>
        <w:t xml:space="preserve">Yet their </w:t>
      </w:r>
      <w:r w:rsidR="00B661F4">
        <w:rPr>
          <w:rFonts w:ascii="Times New Roman" w:hAnsi="Times New Roman" w:cs="Times New Roman"/>
        </w:rPr>
        <w:t>reports</w:t>
      </w:r>
      <w:r w:rsidR="00AF5CE5">
        <w:rPr>
          <w:rFonts w:ascii="Times New Roman" w:hAnsi="Times New Roman" w:cs="Times New Roman"/>
        </w:rPr>
        <w:t xml:space="preserve"> are neither definitive nor exhaustive</w:t>
      </w:r>
      <w:r w:rsidR="00F31E5B">
        <w:rPr>
          <w:rFonts w:ascii="Times New Roman" w:hAnsi="Times New Roman" w:cs="Times New Roman"/>
        </w:rPr>
        <w:t>; ultimately,</w:t>
      </w:r>
      <w:r w:rsidR="004E3CEA">
        <w:rPr>
          <w:rFonts w:ascii="Times New Roman" w:hAnsi="Times New Roman" w:cs="Times New Roman"/>
        </w:rPr>
        <w:t xml:space="preserve"> I am more interested in telling a story that accounts </w:t>
      </w:r>
      <w:r w:rsidR="00274485">
        <w:rPr>
          <w:rFonts w:ascii="Times New Roman" w:hAnsi="Times New Roman" w:cs="Times New Roman"/>
        </w:rPr>
        <w:t>for a deeper</w:t>
      </w:r>
      <w:r w:rsidR="00F51AB7">
        <w:rPr>
          <w:rFonts w:ascii="Times New Roman" w:hAnsi="Times New Roman" w:cs="Times New Roman"/>
        </w:rPr>
        <w:t xml:space="preserve">, </w:t>
      </w:r>
      <w:r w:rsidR="007A76BA">
        <w:rPr>
          <w:rFonts w:ascii="Times New Roman" w:hAnsi="Times New Roman" w:cs="Times New Roman"/>
        </w:rPr>
        <w:t>broader</w:t>
      </w:r>
      <w:r w:rsidR="00274485">
        <w:rPr>
          <w:rFonts w:ascii="Times New Roman" w:hAnsi="Times New Roman" w:cs="Times New Roman"/>
        </w:rPr>
        <w:t xml:space="preserve"> history of digital music. </w:t>
      </w:r>
    </w:p>
    <w:p w14:paraId="59D0C919" w14:textId="77777777" w:rsidR="006955F1" w:rsidRDefault="006955F1">
      <w:pPr>
        <w:rPr>
          <w:rFonts w:ascii="Times New Roman" w:hAnsi="Times New Roman" w:cs="Times New Roman"/>
        </w:rPr>
      </w:pPr>
    </w:p>
    <w:p w14:paraId="4BE601C5" w14:textId="52D4D907" w:rsidR="00321E47" w:rsidRPr="00FA1779" w:rsidRDefault="00D71453">
      <w:pPr>
        <w:rPr>
          <w:rFonts w:ascii="Times New Roman" w:hAnsi="Times New Roman" w:cs="Times New Roman"/>
        </w:rPr>
      </w:pPr>
      <w:r w:rsidRPr="00D71453">
        <w:rPr>
          <w:rFonts w:ascii="Times New Roman" w:hAnsi="Times New Roman" w:cs="Times New Roman"/>
          <w:b/>
          <w:bCs/>
        </w:rPr>
        <w:t>Chapter Outlines</w:t>
      </w:r>
    </w:p>
    <w:p w14:paraId="63BA7871" w14:textId="77777777" w:rsidR="00D71453" w:rsidRDefault="00D71453">
      <w:pPr>
        <w:rPr>
          <w:rFonts w:ascii="Times New Roman" w:hAnsi="Times New Roman" w:cs="Times New Roman"/>
        </w:rPr>
      </w:pPr>
    </w:p>
    <w:p w14:paraId="5A011913" w14:textId="412D91A0" w:rsidR="006C7FCF" w:rsidRDefault="00321E47">
      <w:pPr>
        <w:rPr>
          <w:rFonts w:ascii="Times New Roman" w:hAnsi="Times New Roman" w:cs="Times New Roman"/>
        </w:rPr>
      </w:pPr>
      <w:r>
        <w:rPr>
          <w:rFonts w:ascii="Times New Roman" w:hAnsi="Times New Roman" w:cs="Times New Roman"/>
        </w:rPr>
        <w:t>The introduction of my dissertation will consider the historical context of the late 1990s and early 2000s,</w:t>
      </w:r>
      <w:r w:rsidR="008F4FAD">
        <w:rPr>
          <w:rFonts w:ascii="Times New Roman" w:hAnsi="Times New Roman" w:cs="Times New Roman"/>
        </w:rPr>
        <w:t xml:space="preserve"> framed in terms of </w:t>
      </w:r>
      <w:r>
        <w:rPr>
          <w:rFonts w:ascii="Times New Roman" w:hAnsi="Times New Roman" w:cs="Times New Roman"/>
        </w:rPr>
        <w:t xml:space="preserve">tech utopianism, </w:t>
      </w:r>
      <w:r w:rsidR="00281D59">
        <w:rPr>
          <w:rFonts w:ascii="Times New Roman" w:hAnsi="Times New Roman" w:cs="Times New Roman"/>
        </w:rPr>
        <w:t xml:space="preserve">the </w:t>
      </w:r>
      <w:r>
        <w:rPr>
          <w:rFonts w:ascii="Times New Roman" w:hAnsi="Times New Roman" w:cs="Times New Roman"/>
        </w:rPr>
        <w:t>myth</w:t>
      </w:r>
      <w:r w:rsidR="00281D59">
        <w:rPr>
          <w:rFonts w:ascii="Times New Roman" w:hAnsi="Times New Roman" w:cs="Times New Roman"/>
        </w:rPr>
        <w:t>s that</w:t>
      </w:r>
      <w:r w:rsidR="002652EF">
        <w:rPr>
          <w:rFonts w:ascii="Times New Roman" w:hAnsi="Times New Roman" w:cs="Times New Roman"/>
        </w:rPr>
        <w:t xml:space="preserve"> drive technological development, and </w:t>
      </w:r>
      <w:r w:rsidR="006C7FCF">
        <w:rPr>
          <w:rFonts w:ascii="Times New Roman" w:hAnsi="Times New Roman" w:cs="Times New Roman"/>
        </w:rPr>
        <w:t>the central</w:t>
      </w:r>
      <w:r w:rsidR="00FA1779">
        <w:rPr>
          <w:rFonts w:ascii="Times New Roman" w:hAnsi="Times New Roman" w:cs="Times New Roman"/>
        </w:rPr>
        <w:t xml:space="preserve"> </w:t>
      </w:r>
      <w:r w:rsidR="00281D59">
        <w:rPr>
          <w:rFonts w:ascii="Times New Roman" w:hAnsi="Times New Roman" w:cs="Times New Roman"/>
        </w:rPr>
        <w:t xml:space="preserve">place </w:t>
      </w:r>
      <w:r w:rsidR="006C7FCF">
        <w:rPr>
          <w:rFonts w:ascii="Times New Roman" w:hAnsi="Times New Roman" w:cs="Times New Roman"/>
        </w:rPr>
        <w:t xml:space="preserve">music </w:t>
      </w:r>
      <w:r w:rsidR="002605BB">
        <w:rPr>
          <w:rFonts w:ascii="Times New Roman" w:hAnsi="Times New Roman" w:cs="Times New Roman"/>
        </w:rPr>
        <w:t>occupies</w:t>
      </w:r>
      <w:r w:rsidR="00FA1779">
        <w:rPr>
          <w:rFonts w:ascii="Times New Roman" w:hAnsi="Times New Roman" w:cs="Times New Roman"/>
        </w:rPr>
        <w:t xml:space="preserve"> in </w:t>
      </w:r>
      <w:r w:rsidR="00281D59">
        <w:rPr>
          <w:rFonts w:ascii="Times New Roman" w:hAnsi="Times New Roman" w:cs="Times New Roman"/>
        </w:rPr>
        <w:t>both</w:t>
      </w:r>
      <w:r w:rsidR="00FA1779">
        <w:rPr>
          <w:rFonts w:ascii="Times New Roman" w:hAnsi="Times New Roman" w:cs="Times New Roman"/>
        </w:rPr>
        <w:t xml:space="preserve">. </w:t>
      </w:r>
    </w:p>
    <w:p w14:paraId="76909AE0" w14:textId="77777777" w:rsidR="00BE52DF" w:rsidRDefault="00BE52DF">
      <w:pPr>
        <w:rPr>
          <w:rFonts w:ascii="Times New Roman" w:hAnsi="Times New Roman" w:cs="Times New Roman"/>
        </w:rPr>
      </w:pPr>
    </w:p>
    <w:p w14:paraId="5B016C06" w14:textId="61A3B052" w:rsidR="00A52A63" w:rsidRPr="00F47D27" w:rsidRDefault="00A52A63">
      <w:pPr>
        <w:rPr>
          <w:rFonts w:ascii="Times New Roman" w:hAnsi="Times New Roman" w:cs="Times New Roman"/>
        </w:rPr>
      </w:pPr>
      <w:r w:rsidRPr="00C11316">
        <w:rPr>
          <w:rFonts w:ascii="Times New Roman" w:hAnsi="Times New Roman" w:cs="Times New Roman"/>
          <w:b/>
          <w:bCs/>
        </w:rPr>
        <w:t xml:space="preserve">Chapter One: </w:t>
      </w:r>
      <w:r w:rsidR="00C11316" w:rsidRPr="00C11316">
        <w:rPr>
          <w:rFonts w:ascii="Times New Roman" w:hAnsi="Times New Roman" w:cs="Times New Roman"/>
          <w:b/>
          <w:bCs/>
        </w:rPr>
        <w:t>Music</w:t>
      </w:r>
      <w:r w:rsidR="00BD2AF2">
        <w:rPr>
          <w:rFonts w:ascii="Times New Roman" w:hAnsi="Times New Roman" w:cs="Times New Roman"/>
          <w:b/>
          <w:bCs/>
        </w:rPr>
        <w:t xml:space="preserve">, </w:t>
      </w:r>
      <w:r w:rsidR="00C11316">
        <w:rPr>
          <w:rFonts w:ascii="Times New Roman" w:hAnsi="Times New Roman" w:cs="Times New Roman"/>
          <w:b/>
          <w:bCs/>
        </w:rPr>
        <w:t>Information</w:t>
      </w:r>
      <w:r w:rsidR="00BD2AF2">
        <w:rPr>
          <w:rFonts w:ascii="Times New Roman" w:hAnsi="Times New Roman" w:cs="Times New Roman"/>
          <w:b/>
          <w:bCs/>
        </w:rPr>
        <w:t xml:space="preserve">, and Computation </w:t>
      </w:r>
    </w:p>
    <w:p w14:paraId="0F6673EF" w14:textId="77777777" w:rsidR="006B55FD" w:rsidRDefault="006B55FD" w:rsidP="0059138A">
      <w:pPr>
        <w:rPr>
          <w:rFonts w:ascii="Times New Roman" w:hAnsi="Times New Roman" w:cs="Times New Roman"/>
        </w:rPr>
      </w:pPr>
    </w:p>
    <w:p w14:paraId="46463D42" w14:textId="0906321F" w:rsidR="001E1EF0" w:rsidRDefault="00B47998" w:rsidP="0059138A">
      <w:pPr>
        <w:rPr>
          <w:rFonts w:ascii="Times New Roman" w:hAnsi="Times New Roman" w:cs="Times New Roman"/>
        </w:rPr>
      </w:pPr>
      <w:r>
        <w:rPr>
          <w:rFonts w:ascii="Times New Roman" w:hAnsi="Times New Roman" w:cs="Times New Roman"/>
        </w:rPr>
        <w:t xml:space="preserve">Chapter One </w:t>
      </w:r>
      <w:r w:rsidR="00A17848">
        <w:rPr>
          <w:rFonts w:ascii="Times New Roman" w:hAnsi="Times New Roman" w:cs="Times New Roman"/>
        </w:rPr>
        <w:t xml:space="preserve">tells the story of how music </w:t>
      </w:r>
      <w:r w:rsidR="00C0107D">
        <w:rPr>
          <w:rFonts w:ascii="Times New Roman" w:hAnsi="Times New Roman" w:cs="Times New Roman"/>
        </w:rPr>
        <w:t xml:space="preserve">became thinkable in </w:t>
      </w:r>
      <w:r w:rsidR="008C2008">
        <w:rPr>
          <w:rFonts w:ascii="Times New Roman" w:hAnsi="Times New Roman" w:cs="Times New Roman"/>
        </w:rPr>
        <w:t xml:space="preserve">computational </w:t>
      </w:r>
      <w:r w:rsidR="00C0107D">
        <w:rPr>
          <w:rFonts w:ascii="Times New Roman" w:hAnsi="Times New Roman" w:cs="Times New Roman"/>
        </w:rPr>
        <w:t>terms</w:t>
      </w:r>
      <w:r w:rsidR="00FF35B7">
        <w:rPr>
          <w:rFonts w:ascii="Times New Roman" w:hAnsi="Times New Roman" w:cs="Times New Roman"/>
        </w:rPr>
        <w:t xml:space="preserve">. Key to this </w:t>
      </w:r>
      <w:r w:rsidR="000A1866">
        <w:rPr>
          <w:rFonts w:ascii="Times New Roman" w:hAnsi="Times New Roman" w:cs="Times New Roman"/>
        </w:rPr>
        <w:t>history</w:t>
      </w:r>
      <w:r w:rsidR="00FF35B7">
        <w:rPr>
          <w:rFonts w:ascii="Times New Roman" w:hAnsi="Times New Roman" w:cs="Times New Roman"/>
        </w:rPr>
        <w:t xml:space="preserve"> are contemporary music theorists of </w:t>
      </w:r>
      <w:r w:rsidR="000040B6">
        <w:rPr>
          <w:rFonts w:ascii="Times New Roman" w:hAnsi="Times New Roman" w:cs="Times New Roman"/>
        </w:rPr>
        <w:t>eighteenth</w:t>
      </w:r>
      <w:r w:rsidR="000A1866">
        <w:rPr>
          <w:rFonts w:ascii="Times New Roman" w:hAnsi="Times New Roman" w:cs="Times New Roman"/>
        </w:rPr>
        <w:t>-</w:t>
      </w:r>
      <w:r w:rsidR="00FF35B7">
        <w:rPr>
          <w:rFonts w:ascii="Times New Roman" w:hAnsi="Times New Roman" w:cs="Times New Roman"/>
        </w:rPr>
        <w:t>century</w:t>
      </w:r>
      <w:r w:rsidR="000A1866">
        <w:rPr>
          <w:rFonts w:ascii="Times New Roman" w:hAnsi="Times New Roman" w:cs="Times New Roman"/>
        </w:rPr>
        <w:t xml:space="preserve"> music</w:t>
      </w:r>
      <w:r w:rsidR="00FF35B7">
        <w:rPr>
          <w:rFonts w:ascii="Times New Roman" w:hAnsi="Times New Roman" w:cs="Times New Roman"/>
        </w:rPr>
        <w:t>, especially Leonard Meyer, Robert Gjerdingen, and Leonard Ratner</w:t>
      </w:r>
      <w:r w:rsidR="002465A6">
        <w:rPr>
          <w:rFonts w:ascii="Times New Roman" w:hAnsi="Times New Roman" w:cs="Times New Roman"/>
        </w:rPr>
        <w:t>, and later</w:t>
      </w:r>
      <w:r w:rsidR="006B3A32">
        <w:rPr>
          <w:rFonts w:ascii="Times New Roman" w:hAnsi="Times New Roman" w:cs="Times New Roman"/>
        </w:rPr>
        <w:t xml:space="preserve"> </w:t>
      </w:r>
      <w:r w:rsidR="002465A6">
        <w:rPr>
          <w:rFonts w:ascii="Times New Roman" w:hAnsi="Times New Roman" w:cs="Times New Roman"/>
        </w:rPr>
        <w:t>musicolog</w:t>
      </w:r>
      <w:r w:rsidR="006B3A32">
        <w:rPr>
          <w:rFonts w:ascii="Times New Roman" w:hAnsi="Times New Roman" w:cs="Times New Roman"/>
        </w:rPr>
        <w:t>ists who were influenced by them, such as</w:t>
      </w:r>
      <w:r w:rsidR="002465A6">
        <w:rPr>
          <w:rFonts w:ascii="Times New Roman" w:hAnsi="Times New Roman" w:cs="Times New Roman"/>
        </w:rPr>
        <w:t xml:space="preserve"> Roger Mosel</w:t>
      </w:r>
      <w:r w:rsidR="00A36702">
        <w:rPr>
          <w:rFonts w:ascii="Times New Roman" w:hAnsi="Times New Roman" w:cs="Times New Roman"/>
        </w:rPr>
        <w:t>ey</w:t>
      </w:r>
      <w:r w:rsidR="00FF35B7">
        <w:rPr>
          <w:rFonts w:ascii="Times New Roman" w:hAnsi="Times New Roman" w:cs="Times New Roman"/>
        </w:rPr>
        <w:t>.</w:t>
      </w:r>
      <w:r w:rsidR="00750F6B">
        <w:rPr>
          <w:rFonts w:ascii="Times New Roman" w:hAnsi="Times New Roman" w:cs="Times New Roman"/>
        </w:rPr>
        <w:t xml:space="preserve"> </w:t>
      </w:r>
      <w:r w:rsidR="00A7043B">
        <w:rPr>
          <w:rFonts w:ascii="Times New Roman" w:hAnsi="Times New Roman" w:cs="Times New Roman"/>
        </w:rPr>
        <w:t>These scholars</w:t>
      </w:r>
      <w:r w:rsidR="0059138A">
        <w:rPr>
          <w:rFonts w:ascii="Times New Roman" w:hAnsi="Times New Roman" w:cs="Times New Roman"/>
        </w:rPr>
        <w:t xml:space="preserve"> </w:t>
      </w:r>
      <w:r w:rsidR="00A17680">
        <w:rPr>
          <w:rFonts w:ascii="Times New Roman" w:hAnsi="Times New Roman" w:cs="Times New Roman"/>
        </w:rPr>
        <w:t>share</w:t>
      </w:r>
      <w:r w:rsidR="0059138A">
        <w:rPr>
          <w:rFonts w:ascii="Times New Roman" w:hAnsi="Times New Roman" w:cs="Times New Roman"/>
        </w:rPr>
        <w:t xml:space="preserve"> a modular</w:t>
      </w:r>
      <w:r w:rsidR="000311E0">
        <w:rPr>
          <w:rFonts w:ascii="Times New Roman" w:hAnsi="Times New Roman" w:cs="Times New Roman"/>
        </w:rPr>
        <w:t>, d</w:t>
      </w:r>
      <w:r w:rsidR="00EC33D3">
        <w:rPr>
          <w:rFonts w:ascii="Times New Roman" w:hAnsi="Times New Roman" w:cs="Times New Roman"/>
        </w:rPr>
        <w:t>igital</w:t>
      </w:r>
      <w:r w:rsidR="0059138A">
        <w:rPr>
          <w:rFonts w:ascii="Times New Roman" w:hAnsi="Times New Roman" w:cs="Times New Roman"/>
        </w:rPr>
        <w:t xml:space="preserve"> </w:t>
      </w:r>
      <w:r w:rsidR="00A7043B">
        <w:rPr>
          <w:rFonts w:ascii="Times New Roman" w:hAnsi="Times New Roman" w:cs="Times New Roman"/>
        </w:rPr>
        <w:t>conception</w:t>
      </w:r>
      <w:r w:rsidR="0059138A">
        <w:rPr>
          <w:rFonts w:ascii="Times New Roman" w:hAnsi="Times New Roman" w:cs="Times New Roman"/>
        </w:rPr>
        <w:t xml:space="preserve"> of music that </w:t>
      </w:r>
      <w:r w:rsidR="00A7043B">
        <w:rPr>
          <w:rFonts w:ascii="Times New Roman" w:hAnsi="Times New Roman" w:cs="Times New Roman"/>
        </w:rPr>
        <w:t xml:space="preserve">makes music </w:t>
      </w:r>
      <w:r w:rsidR="0059138A">
        <w:rPr>
          <w:rFonts w:ascii="Times New Roman" w:hAnsi="Times New Roman" w:cs="Times New Roman"/>
        </w:rPr>
        <w:t>amenable to computational procedures.</w:t>
      </w:r>
      <w:r w:rsidR="00BE78AD">
        <w:rPr>
          <w:rFonts w:ascii="Times New Roman" w:hAnsi="Times New Roman" w:cs="Times New Roman"/>
        </w:rPr>
        <w:t xml:space="preserve"> </w:t>
      </w:r>
      <w:r w:rsidR="00A7043B">
        <w:rPr>
          <w:rFonts w:ascii="Times New Roman" w:hAnsi="Times New Roman" w:cs="Times New Roman"/>
        </w:rPr>
        <w:t>Meyer thought</w:t>
      </w:r>
      <w:r w:rsidR="00D632FE">
        <w:rPr>
          <w:rFonts w:ascii="Times New Roman" w:hAnsi="Times New Roman" w:cs="Times New Roman"/>
        </w:rPr>
        <w:t xml:space="preserve"> of music</w:t>
      </w:r>
      <w:r w:rsidR="00A7043B">
        <w:rPr>
          <w:rFonts w:ascii="Times New Roman" w:hAnsi="Times New Roman" w:cs="Times New Roman"/>
        </w:rPr>
        <w:t>al composition</w:t>
      </w:r>
      <w:r w:rsidR="00D632FE">
        <w:rPr>
          <w:rFonts w:ascii="Times New Roman" w:hAnsi="Times New Roman" w:cs="Times New Roman"/>
        </w:rPr>
        <w:t xml:space="preserve"> as</w:t>
      </w:r>
      <w:r w:rsidR="00EF5518">
        <w:rPr>
          <w:rFonts w:ascii="Times New Roman" w:hAnsi="Times New Roman" w:cs="Times New Roman"/>
        </w:rPr>
        <w:t xml:space="preserve"> an essentially</w:t>
      </w:r>
      <w:r w:rsidR="00D632FE">
        <w:rPr>
          <w:rFonts w:ascii="Times New Roman" w:hAnsi="Times New Roman" w:cs="Times New Roman"/>
        </w:rPr>
        <w:t xml:space="preserve"> probabilistic process, </w:t>
      </w:r>
      <w:r w:rsidR="00A7043B">
        <w:rPr>
          <w:rFonts w:ascii="Times New Roman" w:hAnsi="Times New Roman" w:cs="Times New Roman"/>
        </w:rPr>
        <w:t>describable</w:t>
      </w:r>
      <w:r w:rsidR="00D632FE">
        <w:rPr>
          <w:rFonts w:ascii="Times New Roman" w:hAnsi="Times New Roman" w:cs="Times New Roman"/>
        </w:rPr>
        <w:t xml:space="preserve"> in </w:t>
      </w:r>
      <w:r w:rsidR="00A7043B">
        <w:rPr>
          <w:rFonts w:ascii="Times New Roman" w:hAnsi="Times New Roman" w:cs="Times New Roman"/>
        </w:rPr>
        <w:t xml:space="preserve">the </w:t>
      </w:r>
      <w:r w:rsidR="00D632FE">
        <w:rPr>
          <w:rFonts w:ascii="Times New Roman" w:hAnsi="Times New Roman" w:cs="Times New Roman"/>
        </w:rPr>
        <w:t>terms of information theory</w:t>
      </w:r>
      <w:r w:rsidR="00A7043B">
        <w:rPr>
          <w:rFonts w:ascii="Times New Roman" w:hAnsi="Times New Roman" w:cs="Times New Roman"/>
        </w:rPr>
        <w:t xml:space="preserve">. I show that his vision of music became something like a </w:t>
      </w:r>
      <w:r w:rsidR="0020556A">
        <w:rPr>
          <w:rFonts w:ascii="Times New Roman" w:hAnsi="Times New Roman" w:cs="Times New Roman"/>
        </w:rPr>
        <w:t xml:space="preserve">foundational </w:t>
      </w:r>
      <w:r w:rsidR="00A7043B">
        <w:rPr>
          <w:rFonts w:ascii="Times New Roman" w:hAnsi="Times New Roman" w:cs="Times New Roman"/>
        </w:rPr>
        <w:t>“</w:t>
      </w:r>
      <w:r w:rsidR="0020556A">
        <w:rPr>
          <w:rFonts w:ascii="Times New Roman" w:hAnsi="Times New Roman" w:cs="Times New Roman"/>
        </w:rPr>
        <w:t>ground truth</w:t>
      </w:r>
      <w:r w:rsidR="00A7043B">
        <w:rPr>
          <w:rFonts w:ascii="Times New Roman" w:hAnsi="Times New Roman" w:cs="Times New Roman"/>
        </w:rPr>
        <w:t>”</w:t>
      </w:r>
      <w:r w:rsidR="0020556A">
        <w:rPr>
          <w:rFonts w:ascii="Times New Roman" w:hAnsi="Times New Roman" w:cs="Times New Roman"/>
        </w:rPr>
        <w:t xml:space="preserve"> for </w:t>
      </w:r>
      <w:r w:rsidR="00A7043B">
        <w:rPr>
          <w:rFonts w:ascii="Times New Roman" w:hAnsi="Times New Roman" w:cs="Times New Roman"/>
        </w:rPr>
        <w:t>later forms of musical computation and c</w:t>
      </w:r>
      <w:r w:rsidR="0020556A">
        <w:rPr>
          <w:rFonts w:ascii="Times New Roman" w:hAnsi="Times New Roman" w:cs="Times New Roman"/>
        </w:rPr>
        <w:t xml:space="preserve">omputational </w:t>
      </w:r>
      <w:proofErr w:type="spellStart"/>
      <w:r w:rsidR="0020556A">
        <w:rPr>
          <w:rFonts w:ascii="Times New Roman" w:hAnsi="Times New Roman" w:cs="Times New Roman"/>
        </w:rPr>
        <w:t>musicolog</w:t>
      </w:r>
      <w:r w:rsidR="00A7043B">
        <w:rPr>
          <w:rFonts w:ascii="Times New Roman" w:hAnsi="Times New Roman" w:cs="Times New Roman"/>
        </w:rPr>
        <w:t>ies</w:t>
      </w:r>
      <w:proofErr w:type="spellEnd"/>
      <w:r w:rsidR="0020556A">
        <w:rPr>
          <w:rFonts w:ascii="Times New Roman" w:hAnsi="Times New Roman" w:cs="Times New Roman"/>
        </w:rPr>
        <w:t xml:space="preserve">. </w:t>
      </w:r>
      <w:r w:rsidR="00A7043B">
        <w:rPr>
          <w:rFonts w:ascii="Times New Roman" w:hAnsi="Times New Roman" w:cs="Times New Roman"/>
        </w:rPr>
        <w:t>“</w:t>
      </w:r>
      <w:r w:rsidR="00C16574">
        <w:rPr>
          <w:rFonts w:ascii="Times New Roman" w:hAnsi="Times New Roman" w:cs="Times New Roman"/>
        </w:rPr>
        <w:t>Ground truths</w:t>
      </w:r>
      <w:r w:rsidR="00A7043B">
        <w:rPr>
          <w:rFonts w:ascii="Times New Roman" w:hAnsi="Times New Roman" w:cs="Times New Roman"/>
        </w:rPr>
        <w:t>”</w:t>
      </w:r>
      <w:r w:rsidR="00C16574">
        <w:rPr>
          <w:rFonts w:ascii="Times New Roman" w:hAnsi="Times New Roman" w:cs="Times New Roman"/>
        </w:rPr>
        <w:t xml:space="preserve"> are what computational models learn </w:t>
      </w:r>
      <w:r w:rsidR="00A7043B">
        <w:rPr>
          <w:rFonts w:ascii="Times New Roman" w:hAnsi="Times New Roman" w:cs="Times New Roman"/>
        </w:rPr>
        <w:t xml:space="preserve">or take </w:t>
      </w:r>
      <w:r w:rsidR="00C16574">
        <w:rPr>
          <w:rFonts w:ascii="Times New Roman" w:hAnsi="Times New Roman" w:cs="Times New Roman"/>
        </w:rPr>
        <w:t xml:space="preserve">to be true about the world. </w:t>
      </w:r>
      <w:r w:rsidR="00A7043B">
        <w:rPr>
          <w:rFonts w:ascii="Times New Roman" w:hAnsi="Times New Roman" w:cs="Times New Roman"/>
        </w:rPr>
        <w:t>The ground truth</w:t>
      </w:r>
      <w:r w:rsidR="00C16574">
        <w:rPr>
          <w:rFonts w:ascii="Times New Roman" w:hAnsi="Times New Roman" w:cs="Times New Roman"/>
        </w:rPr>
        <w:t xml:space="preserve"> concept is</w:t>
      </w:r>
      <w:r w:rsidR="00A7043B">
        <w:rPr>
          <w:rFonts w:ascii="Times New Roman" w:hAnsi="Times New Roman" w:cs="Times New Roman"/>
        </w:rPr>
        <w:t xml:space="preserve"> typically </w:t>
      </w:r>
      <w:r w:rsidR="003F4D94">
        <w:rPr>
          <w:rFonts w:ascii="Times New Roman" w:hAnsi="Times New Roman" w:cs="Times New Roman"/>
        </w:rPr>
        <w:t>associated with</w:t>
      </w:r>
      <w:r w:rsidR="00C16574">
        <w:rPr>
          <w:rFonts w:ascii="Times New Roman" w:hAnsi="Times New Roman" w:cs="Times New Roman"/>
        </w:rPr>
        <w:t xml:space="preserve"> </w:t>
      </w:r>
      <w:r w:rsidR="00A7043B">
        <w:rPr>
          <w:rFonts w:ascii="Times New Roman" w:hAnsi="Times New Roman" w:cs="Times New Roman"/>
        </w:rPr>
        <w:t xml:space="preserve">the </w:t>
      </w:r>
      <w:r w:rsidR="006D0757">
        <w:rPr>
          <w:rFonts w:ascii="Times New Roman" w:hAnsi="Times New Roman" w:cs="Times New Roman"/>
        </w:rPr>
        <w:t xml:space="preserve">labeled </w:t>
      </w:r>
      <w:r w:rsidR="00C16574">
        <w:rPr>
          <w:rFonts w:ascii="Times New Roman" w:hAnsi="Times New Roman" w:cs="Times New Roman"/>
        </w:rPr>
        <w:t>training datasets</w:t>
      </w:r>
      <w:r w:rsidR="00A7043B">
        <w:rPr>
          <w:rFonts w:ascii="Times New Roman" w:hAnsi="Times New Roman" w:cs="Times New Roman"/>
        </w:rPr>
        <w:t xml:space="preserve"> used to design and test supervised ML models. However,</w:t>
      </w:r>
      <w:r w:rsidR="00347E9F">
        <w:rPr>
          <w:rFonts w:ascii="Times New Roman" w:hAnsi="Times New Roman" w:cs="Times New Roman"/>
        </w:rPr>
        <w:t xml:space="preserve"> </w:t>
      </w:r>
      <w:r w:rsidR="00D53806">
        <w:rPr>
          <w:rFonts w:ascii="Times New Roman" w:hAnsi="Times New Roman" w:cs="Times New Roman"/>
        </w:rPr>
        <w:t xml:space="preserve">scholars </w:t>
      </w:r>
      <w:r w:rsidR="00127B7E">
        <w:rPr>
          <w:rFonts w:ascii="Times New Roman" w:hAnsi="Times New Roman" w:cs="Times New Roman"/>
        </w:rPr>
        <w:t xml:space="preserve">have recently invoked </w:t>
      </w:r>
      <w:r w:rsidR="00A7043B">
        <w:rPr>
          <w:rFonts w:ascii="Times New Roman" w:hAnsi="Times New Roman" w:cs="Times New Roman"/>
        </w:rPr>
        <w:t xml:space="preserve">the concept to address the consequences of a simple fact: any </w:t>
      </w:r>
      <w:r w:rsidR="00925281">
        <w:rPr>
          <w:rFonts w:ascii="Times New Roman" w:hAnsi="Times New Roman" w:cs="Times New Roman"/>
        </w:rPr>
        <w:t xml:space="preserve">computational </w:t>
      </w:r>
      <w:r w:rsidR="00A7043B">
        <w:rPr>
          <w:rFonts w:ascii="Times New Roman" w:hAnsi="Times New Roman" w:cs="Times New Roman"/>
        </w:rPr>
        <w:t xml:space="preserve">research question must </w:t>
      </w:r>
      <w:r w:rsidR="00925281">
        <w:rPr>
          <w:rFonts w:ascii="Times New Roman" w:hAnsi="Times New Roman" w:cs="Times New Roman"/>
        </w:rPr>
        <w:t xml:space="preserve">first </w:t>
      </w:r>
      <w:r w:rsidR="00A7043B">
        <w:rPr>
          <w:rFonts w:ascii="Times New Roman" w:hAnsi="Times New Roman" w:cs="Times New Roman"/>
        </w:rPr>
        <w:t>be articulated in terms that a computer can apprehend and manage</w:t>
      </w:r>
      <w:r w:rsidR="00F75C08">
        <w:rPr>
          <w:rFonts w:ascii="Times New Roman" w:hAnsi="Times New Roman" w:cs="Times New Roman"/>
        </w:rPr>
        <w:t>.</w:t>
      </w:r>
      <w:r w:rsidR="009D5AE6">
        <w:rPr>
          <w:rStyle w:val="FootnoteReference"/>
          <w:rFonts w:ascii="Times New Roman" w:hAnsi="Times New Roman" w:cs="Times New Roman"/>
        </w:rPr>
        <w:footnoteReference w:id="13"/>
      </w:r>
      <w:r w:rsidR="00F75C08">
        <w:rPr>
          <w:rFonts w:ascii="Times New Roman" w:hAnsi="Times New Roman" w:cs="Times New Roman"/>
        </w:rPr>
        <w:t xml:space="preserve"> </w:t>
      </w:r>
      <w:r w:rsidR="00DA7C3D">
        <w:rPr>
          <w:rFonts w:ascii="Times New Roman" w:hAnsi="Times New Roman" w:cs="Times New Roman"/>
        </w:rPr>
        <w:t>I</w:t>
      </w:r>
      <w:r w:rsidR="0011518E">
        <w:rPr>
          <w:rFonts w:ascii="Times New Roman" w:hAnsi="Times New Roman" w:cs="Times New Roman"/>
        </w:rPr>
        <w:t>n the case of something like</w:t>
      </w:r>
      <w:r w:rsidR="00127B7E">
        <w:rPr>
          <w:rFonts w:ascii="Times New Roman" w:hAnsi="Times New Roman" w:cs="Times New Roman"/>
        </w:rPr>
        <w:t xml:space="preserve"> </w:t>
      </w:r>
      <w:r w:rsidR="00762B54">
        <w:rPr>
          <w:rFonts w:ascii="Times New Roman" w:hAnsi="Times New Roman" w:cs="Times New Roman"/>
        </w:rPr>
        <w:t>MIR,</w:t>
      </w:r>
      <w:r w:rsidR="0011518E">
        <w:rPr>
          <w:rFonts w:ascii="Times New Roman" w:hAnsi="Times New Roman" w:cs="Times New Roman"/>
        </w:rPr>
        <w:t xml:space="preserve"> </w:t>
      </w:r>
      <w:r w:rsidR="00AE6AEB">
        <w:rPr>
          <w:rFonts w:ascii="Times New Roman" w:hAnsi="Times New Roman" w:cs="Times New Roman"/>
        </w:rPr>
        <w:t xml:space="preserve">nothing can be </w:t>
      </w:r>
      <w:r w:rsidR="00DA7C3D">
        <w:rPr>
          <w:rFonts w:ascii="Times New Roman" w:hAnsi="Times New Roman" w:cs="Times New Roman"/>
        </w:rPr>
        <w:t>queried</w:t>
      </w:r>
      <w:r w:rsidR="00127B7E">
        <w:rPr>
          <w:rFonts w:ascii="Times New Roman" w:hAnsi="Times New Roman" w:cs="Times New Roman"/>
        </w:rPr>
        <w:t xml:space="preserve"> at all</w:t>
      </w:r>
      <w:r w:rsidR="00DA7C3D">
        <w:rPr>
          <w:rFonts w:ascii="Times New Roman" w:hAnsi="Times New Roman" w:cs="Times New Roman"/>
        </w:rPr>
        <w:t xml:space="preserve"> unless music</w:t>
      </w:r>
      <w:r w:rsidR="00127B7E">
        <w:rPr>
          <w:rFonts w:ascii="Times New Roman" w:hAnsi="Times New Roman" w:cs="Times New Roman"/>
        </w:rPr>
        <w:t xml:space="preserve">al works are (re)conceived </w:t>
      </w:r>
      <w:r w:rsidR="00DA7C3D">
        <w:rPr>
          <w:rFonts w:ascii="Times New Roman" w:hAnsi="Times New Roman" w:cs="Times New Roman"/>
        </w:rPr>
        <w:t>in computational terms.</w:t>
      </w:r>
      <w:r w:rsidR="0040014E">
        <w:rPr>
          <w:rFonts w:ascii="Times New Roman" w:hAnsi="Times New Roman" w:cs="Times New Roman"/>
        </w:rPr>
        <w:t xml:space="preserve"> </w:t>
      </w:r>
      <w:proofErr w:type="gramStart"/>
      <w:r w:rsidR="001E1EF0">
        <w:rPr>
          <w:rFonts w:ascii="Times New Roman" w:hAnsi="Times New Roman" w:cs="Times New Roman"/>
        </w:rPr>
        <w:t>So</w:t>
      </w:r>
      <w:proofErr w:type="gramEnd"/>
      <w:r w:rsidR="001E1EF0">
        <w:rPr>
          <w:rFonts w:ascii="Times New Roman" w:hAnsi="Times New Roman" w:cs="Times New Roman"/>
        </w:rPr>
        <w:t xml:space="preserve"> it is not surprising that, when computational music research was in its nascent stage, MIR researchers borrowed, or independently developed, </w:t>
      </w:r>
      <w:r w:rsidR="001E1EF0">
        <w:rPr>
          <w:rFonts w:ascii="Times New Roman" w:hAnsi="Times New Roman" w:cs="Times New Roman"/>
        </w:rPr>
        <w:lastRenderedPageBreak/>
        <w:t>Meyer’s understanding of the musical object: a probabilistic vision of music that could be computed using techniques such as Markov chains.</w:t>
      </w:r>
    </w:p>
    <w:p w14:paraId="40682341" w14:textId="77777777" w:rsidR="00B92D64" w:rsidRDefault="00B92D64" w:rsidP="0059138A">
      <w:pPr>
        <w:rPr>
          <w:rFonts w:ascii="Times New Roman" w:hAnsi="Times New Roman" w:cs="Times New Roman"/>
        </w:rPr>
      </w:pPr>
    </w:p>
    <w:p w14:paraId="6D5260D6" w14:textId="7E1F98D0" w:rsidR="00544E79" w:rsidRDefault="0059138A" w:rsidP="0059138A">
      <w:pPr>
        <w:rPr>
          <w:rFonts w:ascii="Times New Roman" w:hAnsi="Times New Roman" w:cs="Times New Roman"/>
        </w:rPr>
      </w:pPr>
      <w:r>
        <w:rPr>
          <w:rFonts w:ascii="Times New Roman" w:hAnsi="Times New Roman" w:cs="Times New Roman"/>
        </w:rPr>
        <w:t>One</w:t>
      </w:r>
      <w:r w:rsidR="00B92D64">
        <w:rPr>
          <w:rFonts w:ascii="Times New Roman" w:hAnsi="Times New Roman" w:cs="Times New Roman"/>
        </w:rPr>
        <w:t xml:space="preserve"> unremarked</w:t>
      </w:r>
      <w:r>
        <w:rPr>
          <w:rFonts w:ascii="Times New Roman" w:hAnsi="Times New Roman" w:cs="Times New Roman"/>
        </w:rPr>
        <w:t xml:space="preserve"> curiosity of early digital music databases and early attempts at AI music composition is the prominence of </w:t>
      </w:r>
      <w:r w:rsidR="009C5813">
        <w:rPr>
          <w:rFonts w:ascii="Times New Roman" w:hAnsi="Times New Roman" w:cs="Times New Roman"/>
        </w:rPr>
        <w:t>eighteenth</w:t>
      </w:r>
      <w:r w:rsidR="00B92D64">
        <w:rPr>
          <w:rFonts w:ascii="Times New Roman" w:hAnsi="Times New Roman" w:cs="Times New Roman"/>
        </w:rPr>
        <w:t>-</w:t>
      </w:r>
      <w:r>
        <w:rPr>
          <w:rFonts w:ascii="Times New Roman" w:hAnsi="Times New Roman" w:cs="Times New Roman"/>
        </w:rPr>
        <w:t>century music, particularly Mozart, in these databases</w:t>
      </w:r>
      <w:r w:rsidR="009C5813">
        <w:rPr>
          <w:rFonts w:ascii="Times New Roman" w:hAnsi="Times New Roman" w:cs="Times New Roman"/>
        </w:rPr>
        <w:t xml:space="preserve"> and compositional models</w:t>
      </w:r>
      <w:r>
        <w:rPr>
          <w:rFonts w:ascii="Times New Roman" w:hAnsi="Times New Roman" w:cs="Times New Roman"/>
        </w:rPr>
        <w:t xml:space="preserve">. </w:t>
      </w:r>
      <w:r w:rsidR="00913418">
        <w:rPr>
          <w:rFonts w:ascii="Times New Roman" w:hAnsi="Times New Roman" w:cs="Times New Roman"/>
        </w:rPr>
        <w:t xml:space="preserve">In part, this </w:t>
      </w:r>
      <w:r w:rsidR="00B92D64">
        <w:rPr>
          <w:rFonts w:ascii="Times New Roman" w:hAnsi="Times New Roman" w:cs="Times New Roman"/>
        </w:rPr>
        <w:t>peculiarity</w:t>
      </w:r>
      <w:r w:rsidR="00913418">
        <w:rPr>
          <w:rFonts w:ascii="Times New Roman" w:hAnsi="Times New Roman" w:cs="Times New Roman"/>
        </w:rPr>
        <w:t xml:space="preserve"> result</w:t>
      </w:r>
      <w:r w:rsidR="00B92D64">
        <w:rPr>
          <w:rFonts w:ascii="Times New Roman" w:hAnsi="Times New Roman" w:cs="Times New Roman"/>
        </w:rPr>
        <w:t>ed</w:t>
      </w:r>
      <w:r w:rsidR="00913418">
        <w:rPr>
          <w:rFonts w:ascii="Times New Roman" w:hAnsi="Times New Roman" w:cs="Times New Roman"/>
        </w:rPr>
        <w:t xml:space="preserve"> </w:t>
      </w:r>
      <w:r w:rsidR="006334C1">
        <w:rPr>
          <w:rFonts w:ascii="Times New Roman" w:hAnsi="Times New Roman" w:cs="Times New Roman"/>
        </w:rPr>
        <w:t xml:space="preserve">from </w:t>
      </w:r>
      <w:r w:rsidR="00B92D64">
        <w:rPr>
          <w:rFonts w:ascii="Times New Roman" w:hAnsi="Times New Roman" w:cs="Times New Roman"/>
        </w:rPr>
        <w:t>a distinctive</w:t>
      </w:r>
      <w:r w:rsidR="00A112AC">
        <w:rPr>
          <w:rFonts w:ascii="Times New Roman" w:hAnsi="Times New Roman" w:cs="Times New Roman"/>
        </w:rPr>
        <w:t xml:space="preserve"> strand of</w:t>
      </w:r>
      <w:r w:rsidR="00B92D64">
        <w:rPr>
          <w:rFonts w:ascii="Times New Roman" w:hAnsi="Times New Roman" w:cs="Times New Roman"/>
        </w:rPr>
        <w:t xml:space="preserve"> twentieth-century</w:t>
      </w:r>
      <w:r w:rsidR="00A112AC">
        <w:rPr>
          <w:rFonts w:ascii="Times New Roman" w:hAnsi="Times New Roman" w:cs="Times New Roman"/>
        </w:rPr>
        <w:t xml:space="preserve"> </w:t>
      </w:r>
      <w:r w:rsidR="00913418">
        <w:rPr>
          <w:rFonts w:ascii="Times New Roman" w:hAnsi="Times New Roman" w:cs="Times New Roman"/>
        </w:rPr>
        <w:t>intellectual history</w:t>
      </w:r>
      <w:r w:rsidR="00B92D64">
        <w:rPr>
          <w:rFonts w:ascii="Times New Roman" w:hAnsi="Times New Roman" w:cs="Times New Roman"/>
        </w:rPr>
        <w:t xml:space="preserve">. </w:t>
      </w:r>
      <w:r w:rsidR="00E15E73">
        <w:rPr>
          <w:rFonts w:ascii="Times New Roman" w:hAnsi="Times New Roman" w:cs="Times New Roman"/>
        </w:rPr>
        <w:t>The view of Mozart popularized by German emigres in the postwar North American academy was markedly Romantic: writers such as Alfred Einstein portrayed Mozart’s oeuvre as a succession of elegant, organic musical wholes. In the 1950s and 1960s, however, two groups of music theorists began to contradict this view.</w:t>
      </w:r>
      <w:r w:rsidR="00544E79">
        <w:rPr>
          <w:rFonts w:ascii="Times New Roman" w:hAnsi="Times New Roman" w:cs="Times New Roman"/>
        </w:rPr>
        <w:t xml:space="preserve"> </w:t>
      </w:r>
      <w:r w:rsidR="00FC13BF">
        <w:rPr>
          <w:rFonts w:ascii="Times New Roman" w:hAnsi="Times New Roman" w:cs="Times New Roman"/>
        </w:rPr>
        <w:t xml:space="preserve">On the one hand, </w:t>
      </w:r>
      <w:r w:rsidR="00E15E73">
        <w:rPr>
          <w:rFonts w:ascii="Times New Roman" w:hAnsi="Times New Roman" w:cs="Times New Roman"/>
        </w:rPr>
        <w:t xml:space="preserve">as we have seen, </w:t>
      </w:r>
      <w:r w:rsidR="00FC13BF">
        <w:rPr>
          <w:rFonts w:ascii="Times New Roman" w:hAnsi="Times New Roman" w:cs="Times New Roman"/>
        </w:rPr>
        <w:t xml:space="preserve">theorists like Leonard Meyer </w:t>
      </w:r>
      <w:r w:rsidR="00E15E73">
        <w:rPr>
          <w:rFonts w:ascii="Times New Roman" w:hAnsi="Times New Roman" w:cs="Times New Roman"/>
        </w:rPr>
        <w:t xml:space="preserve">at UChicago </w:t>
      </w:r>
      <w:r w:rsidR="00FC13BF">
        <w:rPr>
          <w:rFonts w:ascii="Times New Roman" w:hAnsi="Times New Roman" w:cs="Times New Roman"/>
        </w:rPr>
        <w:t xml:space="preserve">and his student Robert Gjerdingen </w:t>
      </w:r>
      <w:r w:rsidR="00E15E73">
        <w:rPr>
          <w:rFonts w:ascii="Times New Roman" w:hAnsi="Times New Roman" w:cs="Times New Roman"/>
        </w:rPr>
        <w:t>conceived of</w:t>
      </w:r>
      <w:r w:rsidR="00BA2D07">
        <w:rPr>
          <w:rFonts w:ascii="Times New Roman" w:hAnsi="Times New Roman" w:cs="Times New Roman"/>
        </w:rPr>
        <w:t xml:space="preserve"> </w:t>
      </w:r>
      <w:r w:rsidR="009B4689">
        <w:rPr>
          <w:rFonts w:ascii="Times New Roman" w:hAnsi="Times New Roman" w:cs="Times New Roman"/>
        </w:rPr>
        <w:t>eighteenth</w:t>
      </w:r>
      <w:r w:rsidR="00E15E73">
        <w:rPr>
          <w:rFonts w:ascii="Times New Roman" w:hAnsi="Times New Roman" w:cs="Times New Roman"/>
        </w:rPr>
        <w:t>-</w:t>
      </w:r>
      <w:r w:rsidR="009B4689">
        <w:rPr>
          <w:rFonts w:ascii="Times New Roman" w:hAnsi="Times New Roman" w:cs="Times New Roman"/>
        </w:rPr>
        <w:t xml:space="preserve">century </w:t>
      </w:r>
      <w:r w:rsidR="00BA2D07">
        <w:rPr>
          <w:rFonts w:ascii="Times New Roman" w:hAnsi="Times New Roman" w:cs="Times New Roman"/>
        </w:rPr>
        <w:t>music in statistical</w:t>
      </w:r>
      <w:r w:rsidR="00CF7AEF">
        <w:rPr>
          <w:rFonts w:ascii="Times New Roman" w:hAnsi="Times New Roman" w:cs="Times New Roman"/>
        </w:rPr>
        <w:t>, probabilistic</w:t>
      </w:r>
      <w:r w:rsidR="00BA2D07">
        <w:rPr>
          <w:rFonts w:ascii="Times New Roman" w:hAnsi="Times New Roman" w:cs="Times New Roman"/>
        </w:rPr>
        <w:t xml:space="preserve"> terms</w:t>
      </w:r>
      <w:r w:rsidR="00592B8D">
        <w:rPr>
          <w:rFonts w:ascii="Times New Roman" w:hAnsi="Times New Roman" w:cs="Times New Roman"/>
        </w:rPr>
        <w:t xml:space="preserve">. </w:t>
      </w:r>
      <w:r w:rsidR="00544E79">
        <w:rPr>
          <w:rFonts w:ascii="Times New Roman" w:hAnsi="Times New Roman" w:cs="Times New Roman"/>
        </w:rPr>
        <w:t xml:space="preserve">Shot through with the early language of </w:t>
      </w:r>
      <w:r w:rsidR="0085476A">
        <w:rPr>
          <w:rFonts w:ascii="Times New Roman" w:hAnsi="Times New Roman" w:cs="Times New Roman"/>
        </w:rPr>
        <w:t xml:space="preserve">Norbert </w:t>
      </w:r>
      <w:r w:rsidR="00544E79">
        <w:rPr>
          <w:rFonts w:ascii="Times New Roman" w:hAnsi="Times New Roman" w:cs="Times New Roman"/>
        </w:rPr>
        <w:t>Weiner’s cybernetics, this work applied a mathematical-universalist view to music.</w:t>
      </w:r>
      <w:r w:rsidR="00781BA5">
        <w:rPr>
          <w:rFonts w:ascii="Times New Roman" w:hAnsi="Times New Roman" w:cs="Times New Roman"/>
        </w:rPr>
        <w:t xml:space="preserve"> </w:t>
      </w:r>
      <w:r w:rsidR="00544E79">
        <w:rPr>
          <w:rFonts w:ascii="Times New Roman" w:hAnsi="Times New Roman" w:cs="Times New Roman"/>
        </w:rPr>
        <w:t xml:space="preserve">On the other hand, the group of musicologists around Leonard Ratner in Stanford emphasized the importance of the </w:t>
      </w:r>
      <w:proofErr w:type="spellStart"/>
      <w:r w:rsidR="00544E79" w:rsidRPr="00637B33">
        <w:rPr>
          <w:rFonts w:ascii="Times New Roman" w:hAnsi="Times New Roman" w:cs="Times New Roman"/>
          <w:i/>
          <w:iCs/>
        </w:rPr>
        <w:t>ars</w:t>
      </w:r>
      <w:proofErr w:type="spellEnd"/>
      <w:r w:rsidR="00544E79" w:rsidRPr="00637B33">
        <w:rPr>
          <w:rFonts w:ascii="Times New Roman" w:hAnsi="Times New Roman" w:cs="Times New Roman"/>
          <w:i/>
          <w:iCs/>
        </w:rPr>
        <w:t xml:space="preserve"> </w:t>
      </w:r>
      <w:proofErr w:type="spellStart"/>
      <w:r w:rsidR="00544E79" w:rsidRPr="00637B33">
        <w:rPr>
          <w:rFonts w:ascii="Times New Roman" w:hAnsi="Times New Roman" w:cs="Times New Roman"/>
          <w:i/>
          <w:iCs/>
        </w:rPr>
        <w:t>combinatoria</w:t>
      </w:r>
      <w:proofErr w:type="spellEnd"/>
      <w:r w:rsidR="00544E79">
        <w:rPr>
          <w:rFonts w:ascii="Times New Roman" w:hAnsi="Times New Roman" w:cs="Times New Roman"/>
        </w:rPr>
        <w:t xml:space="preserve"> </w:t>
      </w:r>
      <w:r w:rsidR="00F95CC9">
        <w:rPr>
          <w:rFonts w:ascii="Times New Roman" w:hAnsi="Times New Roman" w:cs="Times New Roman"/>
        </w:rPr>
        <w:t>—</w:t>
      </w:r>
      <w:r w:rsidR="00544E79">
        <w:rPr>
          <w:rFonts w:ascii="Times New Roman" w:hAnsi="Times New Roman" w:cs="Times New Roman"/>
        </w:rPr>
        <w:t xml:space="preserve"> the quasi-mathematical art of combining and recombining already existing elements </w:t>
      </w:r>
      <w:r w:rsidR="00F95CC9">
        <w:rPr>
          <w:rFonts w:ascii="Times New Roman" w:hAnsi="Times New Roman" w:cs="Times New Roman"/>
        </w:rPr>
        <w:t>—</w:t>
      </w:r>
      <w:r w:rsidR="00544E79">
        <w:rPr>
          <w:rFonts w:ascii="Times New Roman" w:hAnsi="Times New Roman" w:cs="Times New Roman"/>
        </w:rPr>
        <w:t xml:space="preserve"> across eighteenth-century musical practices. Ratner went on to champion what came to be known as topic theory: a way of listening to and analyzing music based on audible and </w:t>
      </w:r>
      <w:r w:rsidR="002E06E8">
        <w:rPr>
          <w:rFonts w:ascii="Times New Roman" w:hAnsi="Times New Roman" w:cs="Times New Roman"/>
        </w:rPr>
        <w:t>interchangeable</w:t>
      </w:r>
      <w:r w:rsidR="00335D22">
        <w:rPr>
          <w:rFonts w:ascii="Times New Roman" w:hAnsi="Times New Roman" w:cs="Times New Roman"/>
        </w:rPr>
        <w:t xml:space="preserve"> </w:t>
      </w:r>
      <w:r w:rsidR="00544E79">
        <w:rPr>
          <w:rFonts w:ascii="Times New Roman" w:hAnsi="Times New Roman" w:cs="Times New Roman"/>
        </w:rPr>
        <w:t>units of meaning.</w:t>
      </w:r>
    </w:p>
    <w:p w14:paraId="480B847E" w14:textId="77777777" w:rsidR="00544E79" w:rsidRDefault="00544E79" w:rsidP="0059138A">
      <w:pPr>
        <w:rPr>
          <w:rFonts w:ascii="Times New Roman" w:hAnsi="Times New Roman" w:cs="Times New Roman"/>
        </w:rPr>
      </w:pPr>
    </w:p>
    <w:p w14:paraId="52F35019" w14:textId="0F8037E0" w:rsidR="00191A48" w:rsidRDefault="003B1EF5" w:rsidP="003B1EF5">
      <w:pPr>
        <w:tabs>
          <w:tab w:val="left" w:pos="2244"/>
        </w:tabs>
        <w:rPr>
          <w:rFonts w:ascii="Times New Roman" w:hAnsi="Times New Roman" w:cs="Times New Roman"/>
        </w:rPr>
      </w:pPr>
      <w:r>
        <w:rPr>
          <w:rFonts w:ascii="Times New Roman" w:hAnsi="Times New Roman" w:cs="Times New Roman"/>
        </w:rPr>
        <w:t xml:space="preserve">The ideas of Meyer and Ratner rapidly took hold across the academy – especially in music-adjacent fields that could instrumentalize their computational models of music. In the 1990s, </w:t>
      </w:r>
      <w:r w:rsidR="0033214F">
        <w:rPr>
          <w:rFonts w:ascii="Times New Roman" w:hAnsi="Times New Roman" w:cs="Times New Roman"/>
        </w:rPr>
        <w:t xml:space="preserve">David Cope, a music researcher at UC Santa Cruz, built one of the earliest examples of AI composition software: </w:t>
      </w:r>
      <w:r w:rsidR="00ED561D">
        <w:rPr>
          <w:rFonts w:ascii="Times New Roman" w:hAnsi="Times New Roman" w:cs="Times New Roman"/>
        </w:rPr>
        <w:t xml:space="preserve">EMI (Experiments in Music Intelligence). </w:t>
      </w:r>
      <w:r w:rsidR="00095FC9">
        <w:rPr>
          <w:rFonts w:ascii="Times New Roman" w:hAnsi="Times New Roman" w:cs="Times New Roman"/>
        </w:rPr>
        <w:t xml:space="preserve">Cope first taught EMI how to create music in the style of Mozart, based </w:t>
      </w:r>
      <w:r w:rsidR="00666729">
        <w:rPr>
          <w:rFonts w:ascii="Times New Roman" w:hAnsi="Times New Roman" w:cs="Times New Roman"/>
        </w:rPr>
        <w:t>on</w:t>
      </w:r>
      <w:r w:rsidR="00DE5340">
        <w:rPr>
          <w:rFonts w:ascii="Times New Roman" w:hAnsi="Times New Roman" w:cs="Times New Roman"/>
        </w:rPr>
        <w:t xml:space="preserve"> Ratner’s </w:t>
      </w:r>
      <w:r w:rsidR="00ED561D">
        <w:rPr>
          <w:rFonts w:ascii="Times New Roman" w:hAnsi="Times New Roman" w:cs="Times New Roman"/>
        </w:rPr>
        <w:t xml:space="preserve">explication of </w:t>
      </w:r>
      <w:r>
        <w:rPr>
          <w:rFonts w:ascii="Times New Roman" w:hAnsi="Times New Roman" w:cs="Times New Roman"/>
        </w:rPr>
        <w:t xml:space="preserve">the </w:t>
      </w:r>
      <w:proofErr w:type="spellStart"/>
      <w:r w:rsidR="00DE5340">
        <w:rPr>
          <w:rFonts w:ascii="Times New Roman" w:hAnsi="Times New Roman" w:cs="Times New Roman"/>
        </w:rPr>
        <w:t>ars</w:t>
      </w:r>
      <w:proofErr w:type="spellEnd"/>
      <w:r w:rsidR="00DE5340">
        <w:rPr>
          <w:rFonts w:ascii="Times New Roman" w:hAnsi="Times New Roman" w:cs="Times New Roman"/>
        </w:rPr>
        <w:t xml:space="preserve"> </w:t>
      </w:r>
      <w:proofErr w:type="spellStart"/>
      <w:r w:rsidR="00DE5340">
        <w:rPr>
          <w:rFonts w:ascii="Times New Roman" w:hAnsi="Times New Roman" w:cs="Times New Roman"/>
        </w:rPr>
        <w:t>combinatoria</w:t>
      </w:r>
      <w:proofErr w:type="spellEnd"/>
      <w:r w:rsidR="00ED561D">
        <w:rPr>
          <w:rFonts w:ascii="Times New Roman" w:hAnsi="Times New Roman" w:cs="Times New Roman"/>
        </w:rPr>
        <w:t xml:space="preserve"> in </w:t>
      </w:r>
      <w:r>
        <w:rPr>
          <w:rFonts w:ascii="Times New Roman" w:hAnsi="Times New Roman" w:cs="Times New Roman"/>
        </w:rPr>
        <w:t>eighteenth-century</w:t>
      </w:r>
      <w:r w:rsidR="00ED561D">
        <w:rPr>
          <w:rFonts w:ascii="Times New Roman" w:hAnsi="Times New Roman" w:cs="Times New Roman"/>
        </w:rPr>
        <w:t xml:space="preserve"> </w:t>
      </w:r>
      <w:r w:rsidR="00DE0E7E">
        <w:rPr>
          <w:rFonts w:ascii="Times New Roman" w:hAnsi="Times New Roman" w:cs="Times New Roman"/>
        </w:rPr>
        <w:t>compositional practice.</w:t>
      </w:r>
      <w:r w:rsidR="00D16E55">
        <w:rPr>
          <w:rFonts w:ascii="Times New Roman" w:hAnsi="Times New Roman" w:cs="Times New Roman"/>
        </w:rPr>
        <w:t xml:space="preserve"> </w:t>
      </w:r>
      <w:r w:rsidR="00305585">
        <w:rPr>
          <w:rFonts w:ascii="Times New Roman" w:hAnsi="Times New Roman" w:cs="Times New Roman"/>
        </w:rPr>
        <w:t>But</w:t>
      </w:r>
      <w:r w:rsidR="00191A48">
        <w:rPr>
          <w:rFonts w:ascii="Times New Roman" w:hAnsi="Times New Roman" w:cs="Times New Roman"/>
        </w:rPr>
        <w:t xml:space="preserve"> </w:t>
      </w:r>
      <w:r w:rsidR="00305585">
        <w:rPr>
          <w:rFonts w:ascii="Times New Roman" w:hAnsi="Times New Roman" w:cs="Times New Roman"/>
        </w:rPr>
        <w:t xml:space="preserve">the late 1990s also </w:t>
      </w:r>
      <w:r w:rsidR="00191A48">
        <w:rPr>
          <w:rFonts w:ascii="Times New Roman" w:hAnsi="Times New Roman" w:cs="Times New Roman"/>
        </w:rPr>
        <w:t>witnessed</w:t>
      </w:r>
      <w:r w:rsidR="00305585">
        <w:rPr>
          <w:rFonts w:ascii="Times New Roman" w:hAnsi="Times New Roman" w:cs="Times New Roman"/>
        </w:rPr>
        <w:t xml:space="preserve"> the beginning of the dotcom boom</w:t>
      </w:r>
      <w:r w:rsidR="00191A48">
        <w:rPr>
          <w:rFonts w:ascii="Times New Roman" w:hAnsi="Times New Roman" w:cs="Times New Roman"/>
        </w:rPr>
        <w:t>; at this time,</w:t>
      </w:r>
      <w:r w:rsidR="00305585">
        <w:rPr>
          <w:rFonts w:ascii="Times New Roman" w:hAnsi="Times New Roman" w:cs="Times New Roman"/>
        </w:rPr>
        <w:t xml:space="preserve"> early music recommendation companies began poaching music scholars to help build their systems. </w:t>
      </w:r>
      <w:r w:rsidR="00AD5B78">
        <w:rPr>
          <w:rFonts w:ascii="Times New Roman" w:hAnsi="Times New Roman" w:cs="Times New Roman"/>
        </w:rPr>
        <w:t xml:space="preserve">Two notable examples are </w:t>
      </w:r>
      <w:r w:rsidR="005B786B">
        <w:rPr>
          <w:rFonts w:ascii="Times New Roman" w:hAnsi="Times New Roman" w:cs="Times New Roman"/>
        </w:rPr>
        <w:t>Nolan Gasser</w:t>
      </w:r>
      <w:r w:rsidR="00AD5B78">
        <w:rPr>
          <w:rFonts w:ascii="Times New Roman" w:hAnsi="Times New Roman" w:cs="Times New Roman"/>
        </w:rPr>
        <w:t>,</w:t>
      </w:r>
      <w:r w:rsidR="005B786B">
        <w:rPr>
          <w:rFonts w:ascii="Times New Roman" w:hAnsi="Times New Roman" w:cs="Times New Roman"/>
        </w:rPr>
        <w:t xml:space="preserve"> </w:t>
      </w:r>
      <w:r w:rsidR="00AD5B78">
        <w:rPr>
          <w:rFonts w:ascii="Times New Roman" w:hAnsi="Times New Roman" w:cs="Times New Roman"/>
        </w:rPr>
        <w:t xml:space="preserve">who </w:t>
      </w:r>
      <w:r w:rsidR="00191A48">
        <w:rPr>
          <w:rFonts w:ascii="Times New Roman" w:hAnsi="Times New Roman" w:cs="Times New Roman"/>
        </w:rPr>
        <w:t>abandoned</w:t>
      </w:r>
      <w:r w:rsidR="005B786B">
        <w:rPr>
          <w:rFonts w:ascii="Times New Roman" w:hAnsi="Times New Roman" w:cs="Times New Roman"/>
        </w:rPr>
        <w:t xml:space="preserve"> his PhD at Stanford </w:t>
      </w:r>
      <w:r w:rsidR="00AD5B78">
        <w:rPr>
          <w:rFonts w:ascii="Times New Roman" w:hAnsi="Times New Roman" w:cs="Times New Roman"/>
        </w:rPr>
        <w:t xml:space="preserve">to head </w:t>
      </w:r>
      <w:r w:rsidR="005B786B">
        <w:rPr>
          <w:rFonts w:ascii="Times New Roman" w:hAnsi="Times New Roman" w:cs="Times New Roman"/>
        </w:rPr>
        <w:t>Pandora’s Music Genome Project</w:t>
      </w:r>
      <w:r w:rsidR="00AD5B78">
        <w:rPr>
          <w:rFonts w:ascii="Times New Roman" w:hAnsi="Times New Roman" w:cs="Times New Roman"/>
        </w:rPr>
        <w:t xml:space="preserve">; </w:t>
      </w:r>
      <w:r w:rsidR="005B786B">
        <w:rPr>
          <w:rFonts w:ascii="Times New Roman" w:hAnsi="Times New Roman" w:cs="Times New Roman"/>
        </w:rPr>
        <w:t xml:space="preserve">and </w:t>
      </w:r>
      <w:r w:rsidR="00191A48">
        <w:rPr>
          <w:rFonts w:ascii="Times New Roman" w:hAnsi="Times New Roman" w:cs="Times New Roman"/>
        </w:rPr>
        <w:t xml:space="preserve">Meyer’s student </w:t>
      </w:r>
      <w:r w:rsidR="005B786B">
        <w:rPr>
          <w:rFonts w:ascii="Times New Roman" w:hAnsi="Times New Roman" w:cs="Times New Roman"/>
        </w:rPr>
        <w:t>Robert Gjerdingen</w:t>
      </w:r>
      <w:r w:rsidR="00AD5B78">
        <w:rPr>
          <w:rFonts w:ascii="Times New Roman" w:hAnsi="Times New Roman" w:cs="Times New Roman"/>
        </w:rPr>
        <w:t>,</w:t>
      </w:r>
      <w:r w:rsidR="00BC1C6B">
        <w:rPr>
          <w:rFonts w:ascii="Times New Roman" w:hAnsi="Times New Roman" w:cs="Times New Roman"/>
        </w:rPr>
        <w:t xml:space="preserve"> who </w:t>
      </w:r>
      <w:r w:rsidR="00191A48">
        <w:rPr>
          <w:rFonts w:ascii="Times New Roman" w:hAnsi="Times New Roman" w:cs="Times New Roman"/>
        </w:rPr>
        <w:t xml:space="preserve">briefly </w:t>
      </w:r>
      <w:r w:rsidR="00533F66">
        <w:rPr>
          <w:rFonts w:ascii="Times New Roman" w:hAnsi="Times New Roman" w:cs="Times New Roman"/>
        </w:rPr>
        <w:t>left</w:t>
      </w:r>
      <w:r w:rsidR="00BC1C6B">
        <w:rPr>
          <w:rFonts w:ascii="Times New Roman" w:hAnsi="Times New Roman" w:cs="Times New Roman"/>
        </w:rPr>
        <w:t xml:space="preserve"> </w:t>
      </w:r>
      <w:r w:rsidR="00191A48">
        <w:rPr>
          <w:rFonts w:ascii="Times New Roman" w:hAnsi="Times New Roman" w:cs="Times New Roman"/>
        </w:rPr>
        <w:t xml:space="preserve">his position at </w:t>
      </w:r>
      <w:r w:rsidR="00BC1C6B">
        <w:rPr>
          <w:rFonts w:ascii="Times New Roman" w:hAnsi="Times New Roman" w:cs="Times New Roman"/>
        </w:rPr>
        <w:t>Northwestern</w:t>
      </w:r>
      <w:r w:rsidR="00E35B1B">
        <w:rPr>
          <w:rFonts w:ascii="Times New Roman" w:hAnsi="Times New Roman" w:cs="Times New Roman"/>
        </w:rPr>
        <w:t xml:space="preserve"> </w:t>
      </w:r>
      <w:r w:rsidR="00533F66">
        <w:rPr>
          <w:rFonts w:ascii="Times New Roman" w:hAnsi="Times New Roman" w:cs="Times New Roman"/>
        </w:rPr>
        <w:t>to join</w:t>
      </w:r>
      <w:r w:rsidR="005B786B">
        <w:rPr>
          <w:rFonts w:ascii="Times New Roman" w:hAnsi="Times New Roman" w:cs="Times New Roman"/>
        </w:rPr>
        <w:t xml:space="preserve"> </w:t>
      </w:r>
      <w:proofErr w:type="spellStart"/>
      <w:r w:rsidR="005B786B">
        <w:rPr>
          <w:rFonts w:ascii="Times New Roman" w:hAnsi="Times New Roman" w:cs="Times New Roman"/>
        </w:rPr>
        <w:t>MoodLogic</w:t>
      </w:r>
      <w:proofErr w:type="spellEnd"/>
      <w:r w:rsidR="005B786B">
        <w:rPr>
          <w:rFonts w:ascii="Times New Roman" w:hAnsi="Times New Roman" w:cs="Times New Roman"/>
        </w:rPr>
        <w:t xml:space="preserve"> as their Vice President.</w:t>
      </w:r>
    </w:p>
    <w:p w14:paraId="5890B888" w14:textId="77777777" w:rsidR="00191A48" w:rsidRDefault="00191A48" w:rsidP="003B1EF5">
      <w:pPr>
        <w:tabs>
          <w:tab w:val="left" w:pos="2244"/>
        </w:tabs>
        <w:rPr>
          <w:rFonts w:ascii="Times New Roman" w:hAnsi="Times New Roman" w:cs="Times New Roman"/>
        </w:rPr>
      </w:pPr>
    </w:p>
    <w:p w14:paraId="38489FC8" w14:textId="121D4FFF" w:rsidR="00DB7CDD" w:rsidRDefault="003D2CF6" w:rsidP="00DB7CDD">
      <w:pPr>
        <w:tabs>
          <w:tab w:val="left" w:pos="2244"/>
        </w:tabs>
        <w:rPr>
          <w:rFonts w:ascii="Times New Roman" w:hAnsi="Times New Roman" w:cs="Times New Roman"/>
        </w:rPr>
      </w:pPr>
      <w:r>
        <w:rPr>
          <w:rFonts w:ascii="Times New Roman" w:hAnsi="Times New Roman" w:cs="Times New Roman"/>
        </w:rPr>
        <w:t xml:space="preserve">These Chicago-Stanford views of music played a disproportionate role in the development of these digital systems. Ultimately, musicologists working on music recommendation found the newly formulaic conception of </w:t>
      </w:r>
      <w:r w:rsidR="00D84E92">
        <w:rPr>
          <w:rFonts w:ascii="Times New Roman" w:hAnsi="Times New Roman" w:cs="Times New Roman"/>
        </w:rPr>
        <w:t>eighteenth-century</w:t>
      </w:r>
      <w:r>
        <w:rPr>
          <w:rFonts w:ascii="Times New Roman" w:hAnsi="Times New Roman" w:cs="Times New Roman"/>
        </w:rPr>
        <w:t xml:space="preserve"> music – and the audibility of these formulas – conveniently compatible with emerging computational systems.</w:t>
      </w:r>
      <w:r w:rsidR="00B001CC">
        <w:rPr>
          <w:rFonts w:ascii="Times New Roman" w:hAnsi="Times New Roman" w:cs="Times New Roman"/>
        </w:rPr>
        <w:t xml:space="preserve"> </w:t>
      </w:r>
      <w:r w:rsidR="002A2A2F">
        <w:rPr>
          <w:rFonts w:ascii="Times New Roman" w:hAnsi="Times New Roman" w:cs="Times New Roman"/>
        </w:rPr>
        <w:t xml:space="preserve">Moreover, </w:t>
      </w:r>
      <w:r w:rsidR="008E285E">
        <w:rPr>
          <w:rFonts w:ascii="Times New Roman" w:hAnsi="Times New Roman" w:cs="Times New Roman"/>
        </w:rPr>
        <w:t>they</w:t>
      </w:r>
      <w:r w:rsidR="002A2A2F">
        <w:rPr>
          <w:rFonts w:ascii="Times New Roman" w:hAnsi="Times New Roman" w:cs="Times New Roman"/>
        </w:rPr>
        <w:t xml:space="preserve"> found that </w:t>
      </w:r>
      <w:r w:rsidR="00DB7CDD">
        <w:rPr>
          <w:rFonts w:ascii="Times New Roman" w:hAnsi="Times New Roman" w:cs="Times New Roman"/>
        </w:rPr>
        <w:t>analogous</w:t>
      </w:r>
      <w:r w:rsidR="002A2A2F">
        <w:rPr>
          <w:rFonts w:ascii="Times New Roman" w:hAnsi="Times New Roman" w:cs="Times New Roman"/>
        </w:rPr>
        <w:t xml:space="preserve"> strategies could be deployed for querying a more lucrative</w:t>
      </w:r>
      <w:r w:rsidR="00DA642F">
        <w:rPr>
          <w:rFonts w:ascii="Times New Roman" w:hAnsi="Times New Roman" w:cs="Times New Roman"/>
        </w:rPr>
        <w:t xml:space="preserve">, but </w:t>
      </w:r>
      <w:r w:rsidR="00DB7CDD">
        <w:rPr>
          <w:rFonts w:ascii="Times New Roman" w:hAnsi="Times New Roman" w:cs="Times New Roman"/>
        </w:rPr>
        <w:t>comparably</w:t>
      </w:r>
      <w:r w:rsidR="00DA642F">
        <w:rPr>
          <w:rFonts w:ascii="Times New Roman" w:hAnsi="Times New Roman" w:cs="Times New Roman"/>
        </w:rPr>
        <w:t xml:space="preserve"> formulaic </w:t>
      </w:r>
      <w:r w:rsidR="002A2A2F">
        <w:rPr>
          <w:rFonts w:ascii="Times New Roman" w:hAnsi="Times New Roman" w:cs="Times New Roman"/>
        </w:rPr>
        <w:t xml:space="preserve">musical object: the American popular song. </w:t>
      </w:r>
      <w:r w:rsidR="00DB7CDD">
        <w:rPr>
          <w:rFonts w:ascii="Times New Roman" w:hAnsi="Times New Roman" w:cs="Times New Roman"/>
        </w:rPr>
        <w:t>E</w:t>
      </w:r>
      <w:r w:rsidR="004147ED">
        <w:rPr>
          <w:rFonts w:ascii="Times New Roman" w:hAnsi="Times New Roman" w:cs="Times New Roman"/>
        </w:rPr>
        <w:t xml:space="preserve">ven as these companies grew and </w:t>
      </w:r>
      <w:r w:rsidR="0018382E">
        <w:rPr>
          <w:rFonts w:ascii="Times New Roman" w:hAnsi="Times New Roman" w:cs="Times New Roman"/>
        </w:rPr>
        <w:t>trained</w:t>
      </w:r>
      <w:r w:rsidR="004147ED">
        <w:rPr>
          <w:rFonts w:ascii="Times New Roman" w:hAnsi="Times New Roman" w:cs="Times New Roman"/>
        </w:rPr>
        <w:t xml:space="preserve"> </w:t>
      </w:r>
      <w:r w:rsidR="0018382E">
        <w:rPr>
          <w:rFonts w:ascii="Times New Roman" w:hAnsi="Times New Roman" w:cs="Times New Roman"/>
        </w:rPr>
        <w:t xml:space="preserve">their </w:t>
      </w:r>
      <w:r w:rsidR="004147ED">
        <w:rPr>
          <w:rFonts w:ascii="Times New Roman" w:hAnsi="Times New Roman" w:cs="Times New Roman"/>
        </w:rPr>
        <w:t>models</w:t>
      </w:r>
      <w:r w:rsidR="0018382E">
        <w:rPr>
          <w:rFonts w:ascii="Times New Roman" w:hAnsi="Times New Roman" w:cs="Times New Roman"/>
        </w:rPr>
        <w:t xml:space="preserve"> to query a</w:t>
      </w:r>
      <w:r w:rsidR="0020051F">
        <w:rPr>
          <w:rFonts w:ascii="Times New Roman" w:hAnsi="Times New Roman" w:cs="Times New Roman"/>
        </w:rPr>
        <w:t xml:space="preserve"> wider variety </w:t>
      </w:r>
      <w:r w:rsidR="0018382E">
        <w:rPr>
          <w:rFonts w:ascii="Times New Roman" w:hAnsi="Times New Roman" w:cs="Times New Roman"/>
        </w:rPr>
        <w:t xml:space="preserve">of music, </w:t>
      </w:r>
      <w:r w:rsidR="00DB7CDD">
        <w:rPr>
          <w:rFonts w:ascii="Times New Roman" w:hAnsi="Times New Roman" w:cs="Times New Roman"/>
        </w:rPr>
        <w:t>our digital system</w:t>
      </w:r>
      <w:r w:rsidR="00D84E92">
        <w:rPr>
          <w:rFonts w:ascii="Times New Roman" w:hAnsi="Times New Roman" w:cs="Times New Roman"/>
        </w:rPr>
        <w:t>s</w:t>
      </w:r>
      <w:r w:rsidR="00DB7CDD">
        <w:rPr>
          <w:rFonts w:ascii="Times New Roman" w:hAnsi="Times New Roman" w:cs="Times New Roman"/>
        </w:rPr>
        <w:t xml:space="preserve"> retain powerful traces of eighteenth-century music, as reconceived by mid-twentieth-century academic music theorists.</w:t>
      </w:r>
    </w:p>
    <w:p w14:paraId="0F7704AA" w14:textId="1A705122" w:rsidR="00DC1E12" w:rsidRDefault="00DC1E12" w:rsidP="0059138A">
      <w:pPr>
        <w:rPr>
          <w:rFonts w:ascii="Times New Roman" w:hAnsi="Times New Roman" w:cs="Times New Roman"/>
        </w:rPr>
      </w:pPr>
    </w:p>
    <w:p w14:paraId="0A2D98D4" w14:textId="3A38627F" w:rsidR="000B20A2" w:rsidRPr="000B20A2" w:rsidRDefault="000B20A2" w:rsidP="0059138A">
      <w:pPr>
        <w:rPr>
          <w:rFonts w:ascii="Times New Roman" w:hAnsi="Times New Roman" w:cs="Times New Roman"/>
          <w:b/>
          <w:bCs/>
        </w:rPr>
      </w:pPr>
      <w:r w:rsidRPr="000B20A2">
        <w:rPr>
          <w:rFonts w:ascii="Times New Roman" w:hAnsi="Times New Roman" w:cs="Times New Roman"/>
          <w:b/>
          <w:bCs/>
        </w:rPr>
        <w:t xml:space="preserve">Chapter Two: </w:t>
      </w:r>
      <w:r w:rsidR="00AE54CA">
        <w:rPr>
          <w:rFonts w:ascii="Times New Roman" w:hAnsi="Times New Roman" w:cs="Times New Roman"/>
          <w:b/>
          <w:bCs/>
        </w:rPr>
        <w:t>The Database</w:t>
      </w:r>
    </w:p>
    <w:p w14:paraId="3F60D62C" w14:textId="77777777" w:rsidR="00BE52DF" w:rsidRDefault="00BE52DF">
      <w:pPr>
        <w:rPr>
          <w:rFonts w:ascii="Times New Roman" w:hAnsi="Times New Roman" w:cs="Times New Roman"/>
        </w:rPr>
      </w:pPr>
    </w:p>
    <w:p w14:paraId="1B42D30F" w14:textId="5AA3C5E6" w:rsidR="00086293" w:rsidRDefault="00436315" w:rsidP="00B93F5D">
      <w:pPr>
        <w:rPr>
          <w:rFonts w:ascii="Times New Roman" w:hAnsi="Times New Roman" w:cs="Times New Roman"/>
        </w:rPr>
      </w:pPr>
      <w:r>
        <w:rPr>
          <w:rFonts w:ascii="Times New Roman" w:hAnsi="Times New Roman" w:cs="Times New Roman"/>
        </w:rPr>
        <w:t xml:space="preserve">The </w:t>
      </w:r>
      <w:r w:rsidR="009A190C">
        <w:rPr>
          <w:rFonts w:ascii="Times New Roman" w:hAnsi="Times New Roman" w:cs="Times New Roman"/>
        </w:rPr>
        <w:t xml:space="preserve">second chapter explores how, once music was </w:t>
      </w:r>
      <w:r>
        <w:rPr>
          <w:rFonts w:ascii="Times New Roman" w:hAnsi="Times New Roman" w:cs="Times New Roman"/>
        </w:rPr>
        <w:t>re</w:t>
      </w:r>
      <w:r w:rsidR="009A190C">
        <w:rPr>
          <w:rFonts w:ascii="Times New Roman" w:hAnsi="Times New Roman" w:cs="Times New Roman"/>
        </w:rPr>
        <w:t xml:space="preserve">cast in these probabilistic terms, MIR researchers compiled </w:t>
      </w:r>
      <w:r>
        <w:rPr>
          <w:rFonts w:ascii="Times New Roman" w:hAnsi="Times New Roman" w:cs="Times New Roman"/>
        </w:rPr>
        <w:t>pieces of music</w:t>
      </w:r>
      <w:r w:rsidR="009A190C">
        <w:rPr>
          <w:rFonts w:ascii="Times New Roman" w:hAnsi="Times New Roman" w:cs="Times New Roman"/>
        </w:rPr>
        <w:t xml:space="preserve"> into databases.</w:t>
      </w:r>
      <w:r w:rsidR="002F2CB1">
        <w:rPr>
          <w:rFonts w:ascii="Times New Roman" w:hAnsi="Times New Roman" w:cs="Times New Roman"/>
        </w:rPr>
        <w:t xml:space="preserve"> </w:t>
      </w:r>
      <w:r w:rsidR="005B2C36">
        <w:rPr>
          <w:rFonts w:ascii="Times New Roman" w:hAnsi="Times New Roman" w:cs="Times New Roman"/>
        </w:rPr>
        <w:t xml:space="preserve">This chapter will outline the history of several early prominent, </w:t>
      </w:r>
      <w:r>
        <w:rPr>
          <w:rFonts w:ascii="Times New Roman" w:hAnsi="Times New Roman" w:cs="Times New Roman"/>
        </w:rPr>
        <w:t>“</w:t>
      </w:r>
      <w:r w:rsidR="005B2C36">
        <w:rPr>
          <w:rFonts w:ascii="Times New Roman" w:hAnsi="Times New Roman" w:cs="Times New Roman"/>
        </w:rPr>
        <w:t>benchmark</w:t>
      </w:r>
      <w:r>
        <w:rPr>
          <w:rFonts w:ascii="Times New Roman" w:hAnsi="Times New Roman" w:cs="Times New Roman"/>
        </w:rPr>
        <w:t>”</w:t>
      </w:r>
      <w:r w:rsidR="005B2C36">
        <w:rPr>
          <w:rFonts w:ascii="Times New Roman" w:hAnsi="Times New Roman" w:cs="Times New Roman"/>
        </w:rPr>
        <w:t xml:space="preserve"> datasets</w:t>
      </w:r>
      <w:r w:rsidR="00086293">
        <w:rPr>
          <w:rFonts w:ascii="Times New Roman" w:hAnsi="Times New Roman" w:cs="Times New Roman"/>
        </w:rPr>
        <w:t xml:space="preserve"> and trace their lasting influence on MIR’s understanding of musical genre. Benchmark datasets are datasets intended to </w:t>
      </w:r>
      <w:r w:rsidR="00905596">
        <w:rPr>
          <w:rFonts w:ascii="Times New Roman" w:hAnsi="Times New Roman" w:cs="Times New Roman"/>
        </w:rPr>
        <w:t>enable</w:t>
      </w:r>
      <w:r w:rsidR="00A266D8">
        <w:rPr>
          <w:rFonts w:ascii="Times New Roman" w:hAnsi="Times New Roman" w:cs="Times New Roman"/>
        </w:rPr>
        <w:t xml:space="preserve"> </w:t>
      </w:r>
      <w:r w:rsidR="00905596">
        <w:rPr>
          <w:rFonts w:ascii="Times New Roman" w:hAnsi="Times New Roman" w:cs="Times New Roman"/>
        </w:rPr>
        <w:t>evaluation</w:t>
      </w:r>
      <w:r w:rsidR="00A266D8">
        <w:rPr>
          <w:rFonts w:ascii="Times New Roman" w:hAnsi="Times New Roman" w:cs="Times New Roman"/>
        </w:rPr>
        <w:t xml:space="preserve"> </w:t>
      </w:r>
      <w:r w:rsidR="00A266D8">
        <w:rPr>
          <w:rFonts w:ascii="Times New Roman" w:hAnsi="Times New Roman" w:cs="Times New Roman"/>
        </w:rPr>
        <w:lastRenderedPageBreak/>
        <w:t>between</w:t>
      </w:r>
      <w:r w:rsidR="00086293">
        <w:rPr>
          <w:rFonts w:ascii="Times New Roman" w:hAnsi="Times New Roman" w:cs="Times New Roman"/>
        </w:rPr>
        <w:t xml:space="preserve"> different ML models. </w:t>
      </w:r>
      <w:r w:rsidR="00B86DEF">
        <w:rPr>
          <w:rFonts w:ascii="Times New Roman" w:hAnsi="Times New Roman" w:cs="Times New Roman"/>
        </w:rPr>
        <w:t>The basic premise</w:t>
      </w:r>
      <w:r w:rsidR="003D3343">
        <w:rPr>
          <w:rFonts w:ascii="Times New Roman" w:hAnsi="Times New Roman" w:cs="Times New Roman"/>
        </w:rPr>
        <w:t xml:space="preserve"> is that</w:t>
      </w:r>
      <w:r w:rsidR="00B86DEF">
        <w:rPr>
          <w:rFonts w:ascii="Times New Roman" w:hAnsi="Times New Roman" w:cs="Times New Roman"/>
        </w:rPr>
        <w:t xml:space="preserve"> if researchers test their various models </w:t>
      </w:r>
      <w:r w:rsidR="005B2232">
        <w:rPr>
          <w:rFonts w:ascii="Times New Roman" w:hAnsi="Times New Roman" w:cs="Times New Roman"/>
        </w:rPr>
        <w:t>using the same data</w:t>
      </w:r>
      <w:r w:rsidR="00B86DEF">
        <w:rPr>
          <w:rFonts w:ascii="Times New Roman" w:hAnsi="Times New Roman" w:cs="Times New Roman"/>
        </w:rPr>
        <w:t>, then ML models can be meaningfully compared.</w:t>
      </w:r>
      <w:r w:rsidR="00130314">
        <w:rPr>
          <w:rStyle w:val="FootnoteReference"/>
          <w:rFonts w:ascii="Times New Roman" w:hAnsi="Times New Roman" w:cs="Times New Roman"/>
        </w:rPr>
        <w:footnoteReference w:id="14"/>
      </w:r>
      <w:r w:rsidR="00B86DEF">
        <w:rPr>
          <w:rFonts w:ascii="Times New Roman" w:hAnsi="Times New Roman" w:cs="Times New Roman"/>
        </w:rPr>
        <w:t xml:space="preserve"> </w:t>
      </w:r>
      <w:r w:rsidR="003569F7">
        <w:rPr>
          <w:rFonts w:ascii="Times New Roman" w:hAnsi="Times New Roman" w:cs="Times New Roman"/>
        </w:rPr>
        <w:t xml:space="preserve">Today, some datasets are created explicitly as benchmark sets; historically, however, </w:t>
      </w:r>
      <w:r w:rsidR="007335BB">
        <w:rPr>
          <w:rFonts w:ascii="Times New Roman" w:hAnsi="Times New Roman" w:cs="Times New Roman"/>
        </w:rPr>
        <w:t xml:space="preserve">a </w:t>
      </w:r>
      <w:r w:rsidR="003569F7">
        <w:rPr>
          <w:rFonts w:ascii="Times New Roman" w:hAnsi="Times New Roman" w:cs="Times New Roman"/>
        </w:rPr>
        <w:t>dataset</w:t>
      </w:r>
      <w:r w:rsidR="007335BB">
        <w:rPr>
          <w:rFonts w:ascii="Times New Roman" w:hAnsi="Times New Roman" w:cs="Times New Roman"/>
        </w:rPr>
        <w:t>’s</w:t>
      </w:r>
      <w:r w:rsidR="003569F7">
        <w:rPr>
          <w:rFonts w:ascii="Times New Roman" w:hAnsi="Times New Roman" w:cs="Times New Roman"/>
        </w:rPr>
        <w:t xml:space="preserve"> benchmark status tended to be conferred </w:t>
      </w:r>
      <w:r w:rsidR="007335BB">
        <w:rPr>
          <w:rFonts w:ascii="Times New Roman" w:hAnsi="Times New Roman" w:cs="Times New Roman"/>
        </w:rPr>
        <w:t>simply</w:t>
      </w:r>
      <w:r w:rsidR="00D23609">
        <w:rPr>
          <w:rFonts w:ascii="Times New Roman" w:hAnsi="Times New Roman" w:cs="Times New Roman"/>
        </w:rPr>
        <w:t xml:space="preserve"> on account of</w:t>
      </w:r>
      <w:r w:rsidR="00B21F85">
        <w:rPr>
          <w:rFonts w:ascii="Times New Roman" w:hAnsi="Times New Roman" w:cs="Times New Roman"/>
        </w:rPr>
        <w:t xml:space="preserve"> its</w:t>
      </w:r>
      <w:r w:rsidR="007335BB">
        <w:rPr>
          <w:rFonts w:ascii="Times New Roman" w:hAnsi="Times New Roman" w:cs="Times New Roman"/>
        </w:rPr>
        <w:t xml:space="preserve"> </w:t>
      </w:r>
      <w:r w:rsidR="00903987">
        <w:rPr>
          <w:rFonts w:ascii="Times New Roman" w:hAnsi="Times New Roman" w:cs="Times New Roman"/>
        </w:rPr>
        <w:t xml:space="preserve">widespread </w:t>
      </w:r>
      <w:r w:rsidR="007335BB">
        <w:rPr>
          <w:rFonts w:ascii="Times New Roman" w:hAnsi="Times New Roman" w:cs="Times New Roman"/>
        </w:rPr>
        <w:t>us</w:t>
      </w:r>
      <w:r w:rsidR="00B21F85">
        <w:rPr>
          <w:rFonts w:ascii="Times New Roman" w:hAnsi="Times New Roman" w:cs="Times New Roman"/>
        </w:rPr>
        <w:t>e</w:t>
      </w:r>
      <w:r w:rsidR="007335BB">
        <w:rPr>
          <w:rFonts w:ascii="Times New Roman" w:hAnsi="Times New Roman" w:cs="Times New Roman"/>
        </w:rPr>
        <w:t>.</w:t>
      </w:r>
    </w:p>
    <w:p w14:paraId="12F0FDA6" w14:textId="2F901043" w:rsidR="00B001CC" w:rsidRDefault="00B001CC" w:rsidP="009A190C">
      <w:pPr>
        <w:rPr>
          <w:rFonts w:ascii="Times New Roman" w:hAnsi="Times New Roman" w:cs="Times New Roman"/>
        </w:rPr>
      </w:pPr>
      <w:r>
        <w:rPr>
          <w:rFonts w:ascii="Times New Roman" w:hAnsi="Times New Roman" w:cs="Times New Roman"/>
        </w:rPr>
        <w:t xml:space="preserve"> </w:t>
      </w:r>
    </w:p>
    <w:p w14:paraId="76835343" w14:textId="346A11AB" w:rsidR="00DE3734" w:rsidRDefault="00046F1D" w:rsidP="009A190C">
      <w:pPr>
        <w:rPr>
          <w:rFonts w:ascii="Times New Roman" w:hAnsi="Times New Roman" w:cs="Times New Roman"/>
        </w:rPr>
      </w:pPr>
      <w:r>
        <w:rPr>
          <w:rFonts w:ascii="Times New Roman" w:hAnsi="Times New Roman" w:cs="Times New Roman"/>
        </w:rPr>
        <w:t xml:space="preserve">In the mid-1990s, creating musical databases was a difficult and time-consuming task. </w:t>
      </w:r>
      <w:r w:rsidR="00EA1E6D">
        <w:rPr>
          <w:rFonts w:ascii="Times New Roman" w:hAnsi="Times New Roman" w:cs="Times New Roman"/>
        </w:rPr>
        <w:t>In general, these early databases tended to be small</w:t>
      </w:r>
      <w:r w:rsidR="008B6483">
        <w:rPr>
          <w:rFonts w:ascii="Times New Roman" w:hAnsi="Times New Roman" w:cs="Times New Roman"/>
        </w:rPr>
        <w:t xml:space="preserve">; </w:t>
      </w:r>
      <w:r w:rsidR="00C75ABB">
        <w:rPr>
          <w:rFonts w:ascii="Times New Roman" w:hAnsi="Times New Roman" w:cs="Times New Roman"/>
        </w:rPr>
        <w:t xml:space="preserve">they were labor-intensive to </w:t>
      </w:r>
      <w:proofErr w:type="gramStart"/>
      <w:r w:rsidR="00C75ABB">
        <w:rPr>
          <w:rFonts w:ascii="Times New Roman" w:hAnsi="Times New Roman" w:cs="Times New Roman"/>
        </w:rPr>
        <w:t>create</w:t>
      </w:r>
      <w:proofErr w:type="gramEnd"/>
      <w:r w:rsidR="00C75ABB">
        <w:rPr>
          <w:rFonts w:ascii="Times New Roman" w:hAnsi="Times New Roman" w:cs="Times New Roman"/>
        </w:rPr>
        <w:t xml:space="preserve"> and </w:t>
      </w:r>
      <w:r w:rsidR="00EA1E6D">
        <w:rPr>
          <w:rFonts w:ascii="Times New Roman" w:hAnsi="Times New Roman" w:cs="Times New Roman"/>
        </w:rPr>
        <w:t>researche</w:t>
      </w:r>
      <w:r w:rsidR="00107C2C">
        <w:rPr>
          <w:rFonts w:ascii="Times New Roman" w:hAnsi="Times New Roman" w:cs="Times New Roman"/>
        </w:rPr>
        <w:t>r</w:t>
      </w:r>
      <w:r w:rsidR="00EA1E6D">
        <w:rPr>
          <w:rFonts w:ascii="Times New Roman" w:hAnsi="Times New Roman" w:cs="Times New Roman"/>
        </w:rPr>
        <w:t>s encountered real storage and bandwidth constraint</w:t>
      </w:r>
      <w:r w:rsidR="00EA5DB4">
        <w:rPr>
          <w:rFonts w:ascii="Times New Roman" w:hAnsi="Times New Roman" w:cs="Times New Roman"/>
        </w:rPr>
        <w:t xml:space="preserve">s. </w:t>
      </w:r>
      <w:r w:rsidR="001A22F4">
        <w:rPr>
          <w:rFonts w:ascii="Times New Roman" w:hAnsi="Times New Roman" w:cs="Times New Roman"/>
        </w:rPr>
        <w:t>By and large</w:t>
      </w:r>
      <w:r w:rsidR="00F2362F">
        <w:rPr>
          <w:rFonts w:ascii="Times New Roman" w:hAnsi="Times New Roman" w:cs="Times New Roman"/>
        </w:rPr>
        <w:t>, MIR researchers found genre the most intuitive</w:t>
      </w:r>
      <w:r w:rsidR="001A22F4">
        <w:rPr>
          <w:rFonts w:ascii="Times New Roman" w:hAnsi="Times New Roman" w:cs="Times New Roman"/>
        </w:rPr>
        <w:t xml:space="preserve"> basis on which to</w:t>
      </w:r>
      <w:r w:rsidR="00F2362F">
        <w:rPr>
          <w:rFonts w:ascii="Times New Roman" w:hAnsi="Times New Roman" w:cs="Times New Roman"/>
        </w:rPr>
        <w:t xml:space="preserve"> organize these databases. </w:t>
      </w:r>
      <w:r w:rsidR="009F7464">
        <w:rPr>
          <w:rFonts w:ascii="Times New Roman" w:hAnsi="Times New Roman" w:cs="Times New Roman"/>
        </w:rPr>
        <w:t xml:space="preserve">But manually labeling tracks according to genre </w:t>
      </w:r>
      <w:r w:rsidR="001A22F4">
        <w:rPr>
          <w:rFonts w:ascii="Times New Roman" w:hAnsi="Times New Roman" w:cs="Times New Roman"/>
        </w:rPr>
        <w:t xml:space="preserve">was challenging </w:t>
      </w:r>
      <w:r w:rsidR="009F7464">
        <w:rPr>
          <w:rFonts w:ascii="Times New Roman" w:hAnsi="Times New Roman" w:cs="Times New Roman"/>
        </w:rPr>
        <w:t xml:space="preserve">and time-consuming. </w:t>
      </w:r>
      <w:r w:rsidR="001E2509">
        <w:rPr>
          <w:rFonts w:ascii="Times New Roman" w:hAnsi="Times New Roman" w:cs="Times New Roman"/>
        </w:rPr>
        <w:t>O</w:t>
      </w:r>
      <w:r w:rsidR="00EA5DB4">
        <w:rPr>
          <w:rFonts w:ascii="Times New Roman" w:hAnsi="Times New Roman" w:cs="Times New Roman"/>
        </w:rPr>
        <w:t xml:space="preserve">ne of the </w:t>
      </w:r>
      <w:r w:rsidR="009F7464">
        <w:rPr>
          <w:rFonts w:ascii="Times New Roman" w:hAnsi="Times New Roman" w:cs="Times New Roman"/>
        </w:rPr>
        <w:t>first</w:t>
      </w:r>
      <w:r w:rsidR="00A973C3">
        <w:rPr>
          <w:rFonts w:ascii="Times New Roman" w:hAnsi="Times New Roman" w:cs="Times New Roman"/>
        </w:rPr>
        <w:t xml:space="preserve"> </w:t>
      </w:r>
      <w:r w:rsidR="00026F34">
        <w:rPr>
          <w:rFonts w:ascii="Times New Roman" w:hAnsi="Times New Roman" w:cs="Times New Roman"/>
        </w:rPr>
        <w:t>tasks</w:t>
      </w:r>
      <w:r w:rsidR="00A973C3">
        <w:rPr>
          <w:rFonts w:ascii="Times New Roman" w:hAnsi="Times New Roman" w:cs="Times New Roman"/>
        </w:rPr>
        <w:t xml:space="preserve"> MIR tried to automate, then, was music genre recognition</w:t>
      </w:r>
      <w:r w:rsidR="001D4F1C">
        <w:rPr>
          <w:rFonts w:ascii="Times New Roman" w:hAnsi="Times New Roman" w:cs="Times New Roman"/>
        </w:rPr>
        <w:t>.</w:t>
      </w:r>
      <w:r w:rsidR="009A02C0">
        <w:rPr>
          <w:rFonts w:ascii="Times New Roman" w:hAnsi="Times New Roman" w:cs="Times New Roman"/>
        </w:rPr>
        <w:t xml:space="preserve"> </w:t>
      </w:r>
      <w:r w:rsidR="001D4F1C">
        <w:rPr>
          <w:rFonts w:ascii="Times New Roman" w:hAnsi="Times New Roman" w:cs="Times New Roman"/>
        </w:rPr>
        <w:t>Researchers</w:t>
      </w:r>
      <w:r w:rsidR="005E2F09">
        <w:rPr>
          <w:rFonts w:ascii="Times New Roman" w:hAnsi="Times New Roman" w:cs="Times New Roman"/>
        </w:rPr>
        <w:t xml:space="preserve"> tried to </w:t>
      </w:r>
      <w:r w:rsidR="001E2509">
        <w:rPr>
          <w:rFonts w:ascii="Times New Roman" w:hAnsi="Times New Roman" w:cs="Times New Roman"/>
        </w:rPr>
        <w:t>creat</w:t>
      </w:r>
      <w:r w:rsidR="005E2F09">
        <w:rPr>
          <w:rFonts w:ascii="Times New Roman" w:hAnsi="Times New Roman" w:cs="Times New Roman"/>
        </w:rPr>
        <w:t>e</w:t>
      </w:r>
      <w:r w:rsidR="001E2509">
        <w:rPr>
          <w:rFonts w:ascii="Times New Roman" w:hAnsi="Times New Roman" w:cs="Times New Roman"/>
        </w:rPr>
        <w:t xml:space="preserve"> models that could </w:t>
      </w:r>
      <w:r w:rsidR="0064259F">
        <w:rPr>
          <w:rFonts w:ascii="Times New Roman" w:hAnsi="Times New Roman" w:cs="Times New Roman"/>
        </w:rPr>
        <w:t>“</w:t>
      </w:r>
      <w:r w:rsidR="001E2509">
        <w:rPr>
          <w:rFonts w:ascii="Times New Roman" w:hAnsi="Times New Roman" w:cs="Times New Roman"/>
        </w:rPr>
        <w:t>listen to</w:t>
      </w:r>
      <w:r w:rsidR="0064259F">
        <w:rPr>
          <w:rFonts w:ascii="Times New Roman" w:hAnsi="Times New Roman" w:cs="Times New Roman"/>
        </w:rPr>
        <w:t>”</w:t>
      </w:r>
      <w:r w:rsidR="001E2509">
        <w:rPr>
          <w:rFonts w:ascii="Times New Roman" w:hAnsi="Times New Roman" w:cs="Times New Roman"/>
        </w:rPr>
        <w:t xml:space="preserve"> and automatically classify music according to its genre. </w:t>
      </w:r>
      <w:r w:rsidR="001D4F1C">
        <w:rPr>
          <w:rFonts w:ascii="Times New Roman" w:hAnsi="Times New Roman" w:cs="Times New Roman"/>
        </w:rPr>
        <w:t>But i</w:t>
      </w:r>
      <w:r w:rsidR="00210AD7">
        <w:rPr>
          <w:rFonts w:ascii="Times New Roman" w:hAnsi="Times New Roman" w:cs="Times New Roman"/>
        </w:rPr>
        <w:t xml:space="preserve">n contrast to </w:t>
      </w:r>
      <w:r w:rsidR="001D4F1C">
        <w:rPr>
          <w:rFonts w:ascii="Times New Roman" w:hAnsi="Times New Roman" w:cs="Times New Roman"/>
        </w:rPr>
        <w:t>mainstream</w:t>
      </w:r>
      <w:r w:rsidR="00210AD7">
        <w:rPr>
          <w:rFonts w:ascii="Times New Roman" w:hAnsi="Times New Roman" w:cs="Times New Roman"/>
        </w:rPr>
        <w:t xml:space="preserve"> musicological understanding</w:t>
      </w:r>
      <w:r w:rsidR="001D4F1C">
        <w:rPr>
          <w:rFonts w:ascii="Times New Roman" w:hAnsi="Times New Roman" w:cs="Times New Roman"/>
        </w:rPr>
        <w:t>s</w:t>
      </w:r>
      <w:r w:rsidR="00210AD7">
        <w:rPr>
          <w:rFonts w:ascii="Times New Roman" w:hAnsi="Times New Roman" w:cs="Times New Roman"/>
        </w:rPr>
        <w:t xml:space="preserve"> of genre — one</w:t>
      </w:r>
      <w:r w:rsidR="001D4F1C">
        <w:rPr>
          <w:rFonts w:ascii="Times New Roman" w:hAnsi="Times New Roman" w:cs="Times New Roman"/>
        </w:rPr>
        <w:t>s</w:t>
      </w:r>
      <w:r w:rsidR="00210AD7">
        <w:rPr>
          <w:rFonts w:ascii="Times New Roman" w:hAnsi="Times New Roman" w:cs="Times New Roman"/>
        </w:rPr>
        <w:t xml:space="preserve"> that </w:t>
      </w:r>
      <w:r w:rsidR="001D4F1C">
        <w:rPr>
          <w:rFonts w:ascii="Times New Roman" w:hAnsi="Times New Roman" w:cs="Times New Roman"/>
        </w:rPr>
        <w:t>usually take</w:t>
      </w:r>
      <w:r w:rsidR="00210AD7">
        <w:rPr>
          <w:rFonts w:ascii="Times New Roman" w:hAnsi="Times New Roman" w:cs="Times New Roman"/>
        </w:rPr>
        <w:t xml:space="preserve"> generic categories to be a kind of social contract</w:t>
      </w:r>
      <w:r w:rsidR="001D4F1C">
        <w:rPr>
          <w:rFonts w:ascii="Times New Roman" w:hAnsi="Times New Roman" w:cs="Times New Roman"/>
        </w:rPr>
        <w:t>, historically situated and contingent</w:t>
      </w:r>
      <w:r w:rsidR="00210AD7">
        <w:rPr>
          <w:rFonts w:ascii="Times New Roman" w:hAnsi="Times New Roman" w:cs="Times New Roman"/>
        </w:rPr>
        <w:t xml:space="preserve"> — </w:t>
      </w:r>
      <w:r w:rsidR="0035711D">
        <w:rPr>
          <w:rFonts w:ascii="Times New Roman" w:hAnsi="Times New Roman" w:cs="Times New Roman"/>
        </w:rPr>
        <w:t xml:space="preserve">MIR researchers </w:t>
      </w:r>
      <w:r w:rsidR="00DA59A8">
        <w:rPr>
          <w:rFonts w:ascii="Times New Roman" w:hAnsi="Times New Roman" w:cs="Times New Roman"/>
        </w:rPr>
        <w:t>proceeded as if genre could be assigned via measurable, quantitative features</w:t>
      </w:r>
      <w:r w:rsidR="0035711D">
        <w:rPr>
          <w:rFonts w:ascii="Times New Roman" w:hAnsi="Times New Roman" w:cs="Times New Roman"/>
        </w:rPr>
        <w:t xml:space="preserve">. </w:t>
      </w:r>
      <w:r w:rsidR="00AE72A9">
        <w:rPr>
          <w:rFonts w:ascii="Times New Roman" w:hAnsi="Times New Roman" w:cs="Times New Roman"/>
        </w:rPr>
        <w:t>Bound by the constraints of first-order logic necessary for rules-based classification systems</w:t>
      </w:r>
      <w:r w:rsidR="00C24662">
        <w:rPr>
          <w:rFonts w:ascii="Times New Roman" w:hAnsi="Times New Roman" w:cs="Times New Roman"/>
        </w:rPr>
        <w:t xml:space="preserve"> (i.e. </w:t>
      </w:r>
      <w:r w:rsidR="00C24662" w:rsidRPr="001718BB">
        <w:rPr>
          <w:rFonts w:ascii="Times New Roman" w:hAnsi="Times New Roman" w:cs="Times New Roman"/>
          <w:i/>
          <w:iCs/>
        </w:rPr>
        <w:t>if P, then Q</w:t>
      </w:r>
      <w:r w:rsidR="00C24662">
        <w:rPr>
          <w:rFonts w:ascii="Times New Roman" w:hAnsi="Times New Roman" w:cs="Times New Roman"/>
        </w:rPr>
        <w:t>)</w:t>
      </w:r>
      <w:r w:rsidR="00AE72A9">
        <w:rPr>
          <w:rFonts w:ascii="Times New Roman" w:hAnsi="Times New Roman" w:cs="Times New Roman"/>
        </w:rPr>
        <w:t xml:space="preserve">, MIR researchers </w:t>
      </w:r>
      <w:r w:rsidR="000C38C1">
        <w:rPr>
          <w:rFonts w:ascii="Times New Roman" w:hAnsi="Times New Roman" w:cs="Times New Roman"/>
        </w:rPr>
        <w:t xml:space="preserve">applied </w:t>
      </w:r>
      <w:r w:rsidR="001718BB">
        <w:rPr>
          <w:rFonts w:ascii="Times New Roman" w:hAnsi="Times New Roman" w:cs="Times New Roman"/>
        </w:rPr>
        <w:t xml:space="preserve">what Lorraine Daston has called </w:t>
      </w:r>
      <w:r w:rsidR="000C38C1">
        <w:rPr>
          <w:rFonts w:ascii="Times New Roman" w:hAnsi="Times New Roman" w:cs="Times New Roman"/>
        </w:rPr>
        <w:t xml:space="preserve">“thin rules” to these systems. </w:t>
      </w:r>
      <w:r w:rsidR="00233EA2">
        <w:rPr>
          <w:rFonts w:ascii="Times New Roman" w:hAnsi="Times New Roman" w:cs="Times New Roman"/>
        </w:rPr>
        <w:t>Thin rules require a predicable, stable world that affords their rigid application.</w:t>
      </w:r>
      <w:r w:rsidR="009C2454">
        <w:rPr>
          <w:rStyle w:val="FootnoteReference"/>
          <w:rFonts w:ascii="Times New Roman" w:hAnsi="Times New Roman" w:cs="Times New Roman"/>
        </w:rPr>
        <w:footnoteReference w:id="15"/>
      </w:r>
      <w:r w:rsidR="00233EA2">
        <w:rPr>
          <w:rFonts w:ascii="Times New Roman" w:hAnsi="Times New Roman" w:cs="Times New Roman"/>
        </w:rPr>
        <w:t xml:space="preserve"> </w:t>
      </w:r>
      <w:r w:rsidR="009A36F3">
        <w:rPr>
          <w:rFonts w:ascii="Times New Roman" w:hAnsi="Times New Roman" w:cs="Times New Roman"/>
        </w:rPr>
        <w:t xml:space="preserve">In MIR, the consequence of understanding genre </w:t>
      </w:r>
      <w:r w:rsidR="00233EA2">
        <w:rPr>
          <w:rFonts w:ascii="Times New Roman" w:hAnsi="Times New Roman" w:cs="Times New Roman"/>
        </w:rPr>
        <w:t>via</w:t>
      </w:r>
      <w:r w:rsidR="009A36F3">
        <w:rPr>
          <w:rFonts w:ascii="Times New Roman" w:hAnsi="Times New Roman" w:cs="Times New Roman"/>
        </w:rPr>
        <w:t xml:space="preserve"> thin rules meant that genre </w:t>
      </w:r>
      <w:r w:rsidR="00BC12C5">
        <w:rPr>
          <w:rFonts w:ascii="Times New Roman" w:hAnsi="Times New Roman" w:cs="Times New Roman"/>
        </w:rPr>
        <w:t>narrowed</w:t>
      </w:r>
      <w:r w:rsidR="009A36F3">
        <w:rPr>
          <w:rFonts w:ascii="Times New Roman" w:hAnsi="Times New Roman" w:cs="Times New Roman"/>
        </w:rPr>
        <w:t xml:space="preserve"> into a small set of </w:t>
      </w:r>
      <w:r w:rsidR="00210AD7">
        <w:rPr>
          <w:rFonts w:ascii="Times New Roman" w:hAnsi="Times New Roman" w:cs="Times New Roman"/>
        </w:rPr>
        <w:t>categories widely used by the American music industry in the mid-1990s.</w:t>
      </w:r>
      <w:r w:rsidR="00210AD7">
        <w:rPr>
          <w:rStyle w:val="FootnoteReference"/>
          <w:rFonts w:ascii="Times New Roman" w:hAnsi="Times New Roman" w:cs="Times New Roman"/>
        </w:rPr>
        <w:footnoteReference w:id="16"/>
      </w:r>
      <w:r w:rsidR="00BC12C5">
        <w:rPr>
          <w:rFonts w:ascii="Times New Roman" w:hAnsi="Times New Roman" w:cs="Times New Roman"/>
        </w:rPr>
        <w:t xml:space="preserve"> Moreover</w:t>
      </w:r>
      <w:r w:rsidR="009A02C0">
        <w:rPr>
          <w:rFonts w:ascii="Times New Roman" w:hAnsi="Times New Roman" w:cs="Times New Roman"/>
        </w:rPr>
        <w:t xml:space="preserve">, these systems </w:t>
      </w:r>
      <w:r w:rsidR="00BC12C5">
        <w:rPr>
          <w:rFonts w:ascii="Times New Roman" w:hAnsi="Times New Roman" w:cs="Times New Roman"/>
        </w:rPr>
        <w:t>proceeded as if</w:t>
      </w:r>
      <w:r w:rsidR="009A02C0">
        <w:rPr>
          <w:rFonts w:ascii="Times New Roman" w:hAnsi="Times New Roman" w:cs="Times New Roman"/>
        </w:rPr>
        <w:t xml:space="preserve"> genre </w:t>
      </w:r>
      <w:r w:rsidR="00BC12C5">
        <w:rPr>
          <w:rFonts w:ascii="Times New Roman" w:hAnsi="Times New Roman" w:cs="Times New Roman"/>
        </w:rPr>
        <w:t>could be identified</w:t>
      </w:r>
      <w:r w:rsidR="009A02C0">
        <w:rPr>
          <w:rFonts w:ascii="Times New Roman" w:hAnsi="Times New Roman" w:cs="Times New Roman"/>
        </w:rPr>
        <w:t xml:space="preserve"> from the </w:t>
      </w:r>
      <w:r w:rsidR="00BC12C5">
        <w:rPr>
          <w:rFonts w:ascii="Times New Roman" w:hAnsi="Times New Roman" w:cs="Times New Roman"/>
        </w:rPr>
        <w:t>sonic</w:t>
      </w:r>
      <w:r w:rsidR="009A02C0">
        <w:rPr>
          <w:rFonts w:ascii="Times New Roman" w:hAnsi="Times New Roman" w:cs="Times New Roman"/>
        </w:rPr>
        <w:t xml:space="preserve"> surface, computable via a small set of extracted statistical features.</w:t>
      </w:r>
      <w:r w:rsidR="00DE3734">
        <w:rPr>
          <w:rFonts w:ascii="Times New Roman" w:hAnsi="Times New Roman" w:cs="Times New Roman"/>
        </w:rPr>
        <w:t xml:space="preserve"> This approach to computation meant that certain ground truths about both the musical object and genre came to be embedded in the infrastructures of these systems. One enduring legacy of these early datasets and their ground truths is that these systems replicated and magnified a rigid, somewhat idiosyncratic understanding of genre and musical similarity.  </w:t>
      </w:r>
    </w:p>
    <w:p w14:paraId="01628DF1" w14:textId="77777777" w:rsidR="0082575C" w:rsidRDefault="0082575C" w:rsidP="009A190C">
      <w:pPr>
        <w:rPr>
          <w:rFonts w:ascii="Times New Roman" w:hAnsi="Times New Roman" w:cs="Times New Roman"/>
        </w:rPr>
      </w:pPr>
    </w:p>
    <w:p w14:paraId="78D3695D" w14:textId="5537D30C" w:rsidR="004F381F" w:rsidRDefault="0082575C" w:rsidP="004F381F">
      <w:pPr>
        <w:rPr>
          <w:rFonts w:ascii="Times New Roman" w:hAnsi="Times New Roman" w:cs="Times New Roman"/>
        </w:rPr>
      </w:pPr>
      <w:r>
        <w:rPr>
          <w:rFonts w:ascii="Times New Roman" w:hAnsi="Times New Roman" w:cs="Times New Roman"/>
        </w:rPr>
        <w:t>The first widely circulating, benchmark dataset was the GTZAN Dataset. Created in 2002 by George Tzanetakis, many MIR researchers found its size and scope just right: big enough to be robust, small enough to be manageable. Moreover, Tzanetakis was willing to share his dataset with anyone who asked for it, and it began circulating widely.</w:t>
      </w:r>
      <w:r>
        <w:rPr>
          <w:rStyle w:val="FootnoteReference"/>
          <w:rFonts w:ascii="Times New Roman" w:hAnsi="Times New Roman" w:cs="Times New Roman"/>
        </w:rPr>
        <w:footnoteReference w:id="17"/>
      </w:r>
      <w:r>
        <w:rPr>
          <w:rFonts w:ascii="Times New Roman" w:hAnsi="Times New Roman" w:cs="Times New Roman"/>
        </w:rPr>
        <w:t xml:space="preserve"> Bob Sturm first identified the extent to which GTZAN and the 2004 ISMIR Genre Competition datasets</w:t>
      </w:r>
      <w:r w:rsidR="00471416">
        <w:rPr>
          <w:rFonts w:ascii="Times New Roman" w:hAnsi="Times New Roman" w:cs="Times New Roman"/>
        </w:rPr>
        <w:t xml:space="preserve"> </w:t>
      </w:r>
      <w:proofErr w:type="gramStart"/>
      <w:r>
        <w:rPr>
          <w:rFonts w:ascii="Times New Roman" w:hAnsi="Times New Roman" w:cs="Times New Roman"/>
        </w:rPr>
        <w:t xml:space="preserve">in </w:t>
      </w:r>
      <w:r w:rsidR="00471416">
        <w:rPr>
          <w:rFonts w:ascii="Times New Roman" w:hAnsi="Times New Roman" w:cs="Times New Roman"/>
        </w:rPr>
        <w:t>particular</w:t>
      </w:r>
      <w:r>
        <w:rPr>
          <w:rFonts w:ascii="Times New Roman" w:hAnsi="Times New Roman" w:cs="Times New Roman"/>
        </w:rPr>
        <w:t xml:space="preserve"> had</w:t>
      </w:r>
      <w:proofErr w:type="gramEnd"/>
      <w:r>
        <w:rPr>
          <w:rFonts w:ascii="Times New Roman" w:hAnsi="Times New Roman" w:cs="Times New Roman"/>
        </w:rPr>
        <w:t xml:space="preserve"> </w:t>
      </w:r>
      <w:r w:rsidR="00471416">
        <w:rPr>
          <w:rFonts w:ascii="Times New Roman" w:hAnsi="Times New Roman" w:cs="Times New Roman"/>
        </w:rPr>
        <w:t>spread</w:t>
      </w:r>
      <w:r>
        <w:rPr>
          <w:rFonts w:ascii="Times New Roman" w:hAnsi="Times New Roman" w:cs="Times New Roman"/>
        </w:rPr>
        <w:t>. He later examined the GTZAN dataset more closely and found a start</w:t>
      </w:r>
      <w:r w:rsidR="004F381F">
        <w:rPr>
          <w:rFonts w:ascii="Times New Roman" w:hAnsi="Times New Roman" w:cs="Times New Roman"/>
        </w:rPr>
        <w:t>l</w:t>
      </w:r>
      <w:r>
        <w:rPr>
          <w:rFonts w:ascii="Times New Roman" w:hAnsi="Times New Roman" w:cs="Times New Roman"/>
        </w:rPr>
        <w:t>ing number of problems with it.</w:t>
      </w:r>
      <w:r w:rsidR="005044EF">
        <w:rPr>
          <w:rFonts w:ascii="Times New Roman" w:hAnsi="Times New Roman" w:cs="Times New Roman"/>
        </w:rPr>
        <w:t xml:space="preserve"> Sturm’s work inspired MIR researchers to create better standard datasets. </w:t>
      </w:r>
      <w:r w:rsidR="00C04775">
        <w:rPr>
          <w:rFonts w:ascii="Times New Roman" w:hAnsi="Times New Roman" w:cs="Times New Roman"/>
        </w:rPr>
        <w:t>Yet the GTZAN and 2004 ISMIR datasets</w:t>
      </w:r>
      <w:r w:rsidR="00057971">
        <w:rPr>
          <w:rFonts w:ascii="Times New Roman" w:hAnsi="Times New Roman" w:cs="Times New Roman"/>
        </w:rPr>
        <w:t xml:space="preserve"> </w:t>
      </w:r>
      <w:r w:rsidR="00C04775">
        <w:rPr>
          <w:rFonts w:ascii="Times New Roman" w:hAnsi="Times New Roman" w:cs="Times New Roman"/>
        </w:rPr>
        <w:t xml:space="preserve">continue to exert </w:t>
      </w:r>
      <w:r w:rsidR="004F381F">
        <w:rPr>
          <w:rFonts w:ascii="Times New Roman" w:hAnsi="Times New Roman" w:cs="Times New Roman"/>
        </w:rPr>
        <w:t>an</w:t>
      </w:r>
      <w:r w:rsidR="005044EF">
        <w:rPr>
          <w:rFonts w:ascii="Times New Roman" w:hAnsi="Times New Roman" w:cs="Times New Roman"/>
        </w:rPr>
        <w:t xml:space="preserve"> </w:t>
      </w:r>
      <w:r w:rsidR="00C04775">
        <w:rPr>
          <w:rFonts w:ascii="Times New Roman" w:hAnsi="Times New Roman" w:cs="Times New Roman"/>
        </w:rPr>
        <w:t xml:space="preserve">influence, despite falling out of widespread use. </w:t>
      </w:r>
      <w:r w:rsidR="004F381F">
        <w:rPr>
          <w:rFonts w:ascii="Times New Roman" w:hAnsi="Times New Roman" w:cs="Times New Roman"/>
        </w:rPr>
        <w:t>Many subsequent datasets remain organized by genre, and many use either ten genre categories, like GTZAN, or six genre categories, like the 2004 ISMIR dataset.</w:t>
      </w:r>
      <w:r w:rsidR="005878FA">
        <w:rPr>
          <w:rStyle w:val="FootnoteReference"/>
          <w:rFonts w:ascii="Times New Roman" w:hAnsi="Times New Roman" w:cs="Times New Roman"/>
        </w:rPr>
        <w:footnoteReference w:id="18"/>
      </w:r>
      <w:r w:rsidR="004F381F">
        <w:rPr>
          <w:rFonts w:ascii="Times New Roman" w:hAnsi="Times New Roman" w:cs="Times New Roman"/>
        </w:rPr>
        <w:t xml:space="preserve"> </w:t>
      </w:r>
      <w:r w:rsidR="005878FA">
        <w:rPr>
          <w:rFonts w:ascii="Times New Roman" w:hAnsi="Times New Roman" w:cs="Times New Roman"/>
        </w:rPr>
        <w:t xml:space="preserve">I will </w:t>
      </w:r>
      <w:r w:rsidR="005878FA">
        <w:rPr>
          <w:rFonts w:ascii="Times New Roman" w:hAnsi="Times New Roman" w:cs="Times New Roman"/>
        </w:rPr>
        <w:lastRenderedPageBreak/>
        <w:t>show</w:t>
      </w:r>
      <w:r w:rsidR="00262A9F">
        <w:rPr>
          <w:rFonts w:ascii="Times New Roman" w:hAnsi="Times New Roman" w:cs="Times New Roman"/>
        </w:rPr>
        <w:t xml:space="preserve"> that</w:t>
      </w:r>
      <w:r w:rsidR="00FD41F3">
        <w:rPr>
          <w:rFonts w:ascii="Times New Roman" w:hAnsi="Times New Roman" w:cs="Times New Roman"/>
        </w:rPr>
        <w:t xml:space="preserve"> these datasets afforded deep-seated ideological assumptions</w:t>
      </w:r>
      <w:r w:rsidR="00B06589">
        <w:rPr>
          <w:rFonts w:ascii="Times New Roman" w:hAnsi="Times New Roman" w:cs="Times New Roman"/>
        </w:rPr>
        <w:t xml:space="preserve"> beyond musical genre</w:t>
      </w:r>
      <w:r w:rsidR="00FD41F3">
        <w:rPr>
          <w:rFonts w:ascii="Times New Roman" w:hAnsi="Times New Roman" w:cs="Times New Roman"/>
        </w:rPr>
        <w:t xml:space="preserve"> to spread</w:t>
      </w:r>
      <w:r w:rsidR="00B06589">
        <w:rPr>
          <w:rFonts w:ascii="Times New Roman" w:hAnsi="Times New Roman" w:cs="Times New Roman"/>
        </w:rPr>
        <w:t xml:space="preserve">, as well as show how this history </w:t>
      </w:r>
      <w:r w:rsidR="002F049A">
        <w:rPr>
          <w:rFonts w:ascii="Times New Roman" w:hAnsi="Times New Roman" w:cs="Times New Roman"/>
        </w:rPr>
        <w:t xml:space="preserve">contextualizes </w:t>
      </w:r>
      <w:r w:rsidR="00BE17A4">
        <w:rPr>
          <w:rFonts w:ascii="Times New Roman" w:hAnsi="Times New Roman" w:cs="Times New Roman"/>
        </w:rPr>
        <w:t>MIR’s</w:t>
      </w:r>
      <w:r w:rsidR="002F049A">
        <w:rPr>
          <w:rFonts w:ascii="Times New Roman" w:hAnsi="Times New Roman" w:cs="Times New Roman"/>
        </w:rPr>
        <w:t xml:space="preserve"> shift to context-based </w:t>
      </w:r>
      <w:r w:rsidR="00BE17A4">
        <w:rPr>
          <w:rFonts w:ascii="Times New Roman" w:hAnsi="Times New Roman" w:cs="Times New Roman"/>
        </w:rPr>
        <w:t>recommendation</w:t>
      </w:r>
      <w:r w:rsidR="002F049A">
        <w:rPr>
          <w:rFonts w:ascii="Times New Roman" w:hAnsi="Times New Roman" w:cs="Times New Roman"/>
        </w:rPr>
        <w:t xml:space="preserve">. </w:t>
      </w:r>
    </w:p>
    <w:p w14:paraId="7F9D1DFB" w14:textId="77777777" w:rsidR="004F381F" w:rsidRDefault="004F381F" w:rsidP="009A190C">
      <w:pPr>
        <w:rPr>
          <w:rFonts w:ascii="Times New Roman" w:hAnsi="Times New Roman" w:cs="Times New Roman"/>
        </w:rPr>
      </w:pPr>
    </w:p>
    <w:p w14:paraId="00D3F278" w14:textId="70483E4C" w:rsidR="00C57224" w:rsidRPr="00B869B5" w:rsidRDefault="00C57224" w:rsidP="00BE52DF">
      <w:pPr>
        <w:rPr>
          <w:rFonts w:ascii="Times New Roman" w:hAnsi="Times New Roman" w:cs="Times New Roman"/>
        </w:rPr>
      </w:pPr>
      <w:r w:rsidRPr="00C57224">
        <w:rPr>
          <w:rFonts w:ascii="Times New Roman" w:hAnsi="Times New Roman" w:cs="Times New Roman"/>
          <w:b/>
          <w:bCs/>
        </w:rPr>
        <w:t xml:space="preserve">Chapter 3: The Digital Musical Object </w:t>
      </w:r>
    </w:p>
    <w:p w14:paraId="1D200923" w14:textId="77777777" w:rsidR="00547618" w:rsidRDefault="00547618" w:rsidP="00BE52DF">
      <w:pPr>
        <w:rPr>
          <w:rFonts w:ascii="Times New Roman" w:hAnsi="Times New Roman" w:cs="Times New Roman"/>
          <w:b/>
          <w:bCs/>
        </w:rPr>
      </w:pPr>
    </w:p>
    <w:p w14:paraId="36DF9789" w14:textId="0D253A72" w:rsidR="00547618" w:rsidRDefault="00547618" w:rsidP="00547618">
      <w:pPr>
        <w:rPr>
          <w:rFonts w:ascii="Times New Roman" w:hAnsi="Times New Roman" w:cs="Times New Roman"/>
        </w:rPr>
      </w:pPr>
      <w:r>
        <w:rPr>
          <w:rFonts w:ascii="Times New Roman" w:hAnsi="Times New Roman" w:cs="Times New Roman"/>
        </w:rPr>
        <w:t xml:space="preserve">The third chapter considers the “digital musical object.” One widespread but overlooked question in research about music recommendation is what the digital musical object </w:t>
      </w:r>
      <w:r w:rsidRPr="00637B33">
        <w:rPr>
          <w:rFonts w:ascii="Times New Roman" w:hAnsi="Times New Roman" w:cs="Times New Roman"/>
          <w:i/>
          <w:iCs/>
        </w:rPr>
        <w:t>is</w:t>
      </w:r>
      <w:r>
        <w:rPr>
          <w:rFonts w:ascii="Times New Roman" w:hAnsi="Times New Roman" w:cs="Times New Roman"/>
        </w:rPr>
        <w:t xml:space="preserve"> and how we should understand it. By this I mean that researchers typically take for granted that there is a commensurability between “real-world” musical objects and an audio file’s extracted, aggregated datapoints.</w:t>
      </w:r>
      <w:r w:rsidR="00B83D19">
        <w:rPr>
          <w:rFonts w:ascii="Times New Roman" w:hAnsi="Times New Roman" w:cs="Times New Roman"/>
        </w:rPr>
        <w:t xml:space="preserve"> </w:t>
      </w:r>
      <w:r>
        <w:rPr>
          <w:rFonts w:ascii="Times New Roman" w:hAnsi="Times New Roman" w:cs="Times New Roman"/>
        </w:rPr>
        <w:t xml:space="preserve">In today’s digital systems, music is </w:t>
      </w:r>
      <w:r w:rsidR="00A71EF8">
        <w:rPr>
          <w:rFonts w:ascii="Times New Roman" w:hAnsi="Times New Roman" w:cs="Times New Roman"/>
        </w:rPr>
        <w:t>made</w:t>
      </w:r>
      <w:r>
        <w:rPr>
          <w:rFonts w:ascii="Times New Roman" w:hAnsi="Times New Roman" w:cs="Times New Roman"/>
        </w:rPr>
        <w:t xml:space="preserve"> equivalent to quantifiable aspects of sound. This understanding obscures </w:t>
      </w:r>
      <w:r w:rsidR="004F56A6">
        <w:rPr>
          <w:rFonts w:ascii="Times New Roman" w:hAnsi="Times New Roman" w:cs="Times New Roman"/>
        </w:rPr>
        <w:t>not only</w:t>
      </w:r>
      <w:r>
        <w:rPr>
          <w:rFonts w:ascii="Times New Roman" w:hAnsi="Times New Roman" w:cs="Times New Roman"/>
        </w:rPr>
        <w:t xml:space="preserve"> </w:t>
      </w:r>
      <w:r w:rsidR="00A71EF8">
        <w:rPr>
          <w:rFonts w:ascii="Times New Roman" w:hAnsi="Times New Roman" w:cs="Times New Roman"/>
        </w:rPr>
        <w:t xml:space="preserve">relationships we think of situated and “cultural,” </w:t>
      </w:r>
      <w:r w:rsidR="004F56A6">
        <w:rPr>
          <w:rFonts w:ascii="Times New Roman" w:hAnsi="Times New Roman" w:cs="Times New Roman"/>
        </w:rPr>
        <w:t xml:space="preserve">but also </w:t>
      </w:r>
      <w:r w:rsidR="00A71EF8">
        <w:rPr>
          <w:rFonts w:ascii="Times New Roman" w:hAnsi="Times New Roman" w:cs="Times New Roman"/>
        </w:rPr>
        <w:t xml:space="preserve">intra-musical relationships that we might consider syntactical or semiotic. </w:t>
      </w:r>
      <w:r>
        <w:rPr>
          <w:rFonts w:ascii="Times New Roman" w:hAnsi="Times New Roman" w:cs="Times New Roman"/>
        </w:rPr>
        <w:t xml:space="preserve">For example, how should (or could) these systems conceptualize and differentiate indigenous </w:t>
      </w:r>
      <w:proofErr w:type="spellStart"/>
      <w:r>
        <w:rPr>
          <w:rFonts w:ascii="Times New Roman" w:hAnsi="Times New Roman" w:cs="Times New Roman"/>
        </w:rPr>
        <w:t>musics</w:t>
      </w:r>
      <w:proofErr w:type="spellEnd"/>
      <w:r>
        <w:rPr>
          <w:rFonts w:ascii="Times New Roman" w:hAnsi="Times New Roman" w:cs="Times New Roman"/>
        </w:rPr>
        <w:t xml:space="preserve"> and the diasporic </w:t>
      </w:r>
      <w:proofErr w:type="spellStart"/>
      <w:r>
        <w:rPr>
          <w:rFonts w:ascii="Times New Roman" w:hAnsi="Times New Roman" w:cs="Times New Roman"/>
        </w:rPr>
        <w:t>musics</w:t>
      </w:r>
      <w:proofErr w:type="spellEnd"/>
      <w:r>
        <w:rPr>
          <w:rFonts w:ascii="Times New Roman" w:hAnsi="Times New Roman" w:cs="Times New Roman"/>
        </w:rPr>
        <w:t xml:space="preserve"> that stemmed from the same traditions? If digital systems are focused on sonic similarity, it is likely that distinct musical practices will be conflated. And while metadata could help distinguish between practices</w:t>
      </w:r>
      <w:r w:rsidR="00C85D36">
        <w:rPr>
          <w:rFonts w:ascii="Times New Roman" w:hAnsi="Times New Roman" w:cs="Times New Roman"/>
        </w:rPr>
        <w:t xml:space="preserve"> by </w:t>
      </w:r>
      <w:r>
        <w:rPr>
          <w:rFonts w:ascii="Times New Roman" w:hAnsi="Times New Roman" w:cs="Times New Roman"/>
        </w:rPr>
        <w:t>reintroducing a kind of “extra-musical” commentary</w:t>
      </w:r>
      <w:r w:rsidR="00E97C63">
        <w:rPr>
          <w:rFonts w:ascii="Times New Roman" w:hAnsi="Times New Roman" w:cs="Times New Roman"/>
        </w:rPr>
        <w:t xml:space="preserve">, </w:t>
      </w:r>
      <w:r>
        <w:rPr>
          <w:rFonts w:ascii="Times New Roman" w:hAnsi="Times New Roman" w:cs="Times New Roman"/>
        </w:rPr>
        <w:t xml:space="preserve">even today, </w:t>
      </w:r>
      <w:r w:rsidR="004F56A6">
        <w:rPr>
          <w:rFonts w:ascii="Times New Roman" w:hAnsi="Times New Roman" w:cs="Times New Roman"/>
        </w:rPr>
        <w:t xml:space="preserve">managing </w:t>
      </w:r>
      <w:r>
        <w:rPr>
          <w:rFonts w:ascii="Times New Roman" w:hAnsi="Times New Roman" w:cs="Times New Roman"/>
        </w:rPr>
        <w:t xml:space="preserve">metadata </w:t>
      </w:r>
      <w:r w:rsidR="004F56A6">
        <w:rPr>
          <w:rFonts w:ascii="Times New Roman" w:hAnsi="Times New Roman" w:cs="Times New Roman"/>
        </w:rPr>
        <w:t>remains a difficult and contested issue.</w:t>
      </w:r>
      <w:r>
        <w:rPr>
          <w:rStyle w:val="FootnoteReference"/>
          <w:rFonts w:ascii="Times New Roman" w:hAnsi="Times New Roman" w:cs="Times New Roman"/>
        </w:rPr>
        <w:footnoteReference w:id="19"/>
      </w:r>
      <w:r>
        <w:rPr>
          <w:rFonts w:ascii="Times New Roman" w:hAnsi="Times New Roman" w:cs="Times New Roman"/>
        </w:rPr>
        <w:t xml:space="preserve"> </w:t>
      </w:r>
    </w:p>
    <w:p w14:paraId="70DCDFA8" w14:textId="4A419011" w:rsidR="00823056" w:rsidRDefault="00823056" w:rsidP="00547618">
      <w:pPr>
        <w:rPr>
          <w:rFonts w:ascii="Times New Roman" w:hAnsi="Times New Roman" w:cs="Times New Roman"/>
        </w:rPr>
      </w:pPr>
    </w:p>
    <w:p w14:paraId="04C59640" w14:textId="21C50385" w:rsidR="00823056" w:rsidRDefault="00671301" w:rsidP="00823056">
      <w:pPr>
        <w:rPr>
          <w:rFonts w:ascii="Times New Roman" w:hAnsi="Times New Roman" w:cs="Times New Roman"/>
        </w:rPr>
      </w:pPr>
      <w:r>
        <w:rPr>
          <w:rFonts w:ascii="Times New Roman" w:hAnsi="Times New Roman" w:cs="Times New Roman"/>
        </w:rPr>
        <w:t>This chapter will argue that the digital musical object has undergone a process analogous to money in the late-eighteenth century</w:t>
      </w:r>
      <w:r w:rsidR="001F1587">
        <w:rPr>
          <w:rFonts w:ascii="Times New Roman" w:hAnsi="Times New Roman" w:cs="Times New Roman"/>
        </w:rPr>
        <w:t>. The outcome of this process is</w:t>
      </w:r>
      <w:r>
        <w:rPr>
          <w:rFonts w:ascii="Times New Roman" w:hAnsi="Times New Roman" w:cs="Times New Roman"/>
        </w:rPr>
        <w:t xml:space="preserve"> that </w:t>
      </w:r>
      <w:r w:rsidR="001F1587">
        <w:rPr>
          <w:rFonts w:ascii="Times New Roman" w:hAnsi="Times New Roman" w:cs="Times New Roman"/>
        </w:rPr>
        <w:t xml:space="preserve">musical data can now circulate freely and widely — </w:t>
      </w:r>
      <w:r w:rsidR="00407532">
        <w:rPr>
          <w:rFonts w:ascii="Times New Roman" w:hAnsi="Times New Roman" w:cs="Times New Roman"/>
        </w:rPr>
        <w:t>and generate value</w:t>
      </w:r>
      <w:r>
        <w:rPr>
          <w:rFonts w:ascii="Times New Roman" w:hAnsi="Times New Roman" w:cs="Times New Roman"/>
        </w:rPr>
        <w:t>.</w:t>
      </w:r>
      <w:r w:rsidR="00FB17A6">
        <w:rPr>
          <w:rFonts w:ascii="Times New Roman" w:hAnsi="Times New Roman" w:cs="Times New Roman"/>
        </w:rPr>
        <w:t xml:space="preserve"> </w:t>
      </w:r>
      <w:r w:rsidR="00823056">
        <w:rPr>
          <w:rFonts w:ascii="Times New Roman" w:hAnsi="Times New Roman" w:cs="Times New Roman"/>
        </w:rPr>
        <w:t>What Mary Poovey calls the “problematic of representation” in the history of money is useful here. She argues that the turn to paper money and the widespread use of credit in the early</w:t>
      </w:r>
      <w:r w:rsidR="004F3202">
        <w:rPr>
          <w:rFonts w:ascii="Times New Roman" w:hAnsi="Times New Roman" w:cs="Times New Roman"/>
        </w:rPr>
        <w:t xml:space="preserve"> </w:t>
      </w:r>
      <w:r w:rsidR="00823056">
        <w:rPr>
          <w:rFonts w:ascii="Times New Roman" w:hAnsi="Times New Roman" w:cs="Times New Roman"/>
        </w:rPr>
        <w:t>nineteenth century meant that a traditional understanding of monetary instruments as having a “literal relation to value” was undermined.</w:t>
      </w:r>
      <w:r w:rsidR="00823056">
        <w:rPr>
          <w:rStyle w:val="FootnoteReference"/>
          <w:rFonts w:ascii="Times New Roman" w:hAnsi="Times New Roman" w:cs="Times New Roman"/>
        </w:rPr>
        <w:footnoteReference w:id="20"/>
      </w:r>
      <w:r w:rsidR="00823056">
        <w:rPr>
          <w:rFonts w:ascii="Times New Roman" w:hAnsi="Times New Roman" w:cs="Times New Roman"/>
        </w:rPr>
        <w:t xml:space="preserve"> The abstraction of diverse monetary instruments (bills of exchange, bank paper, checks, coins) allowed these multiple monetary “genres” to become equivalent and interchangeable. And, as James Thompson’s orthodox Marxist view emphasizes, it was this gradual abstraction of money that enabled its transformation from wealth into capital. Here, circulation is key. Money as an inert hoard is merely accumulated wealth, whereas “money </w:t>
      </w:r>
      <w:r w:rsidR="00D95107">
        <w:rPr>
          <w:rFonts w:ascii="Times New Roman" w:hAnsi="Times New Roman" w:cs="Times New Roman"/>
        </w:rPr>
        <w:t>in</w:t>
      </w:r>
      <w:r w:rsidR="00823056">
        <w:rPr>
          <w:rFonts w:ascii="Times New Roman" w:hAnsi="Times New Roman" w:cs="Times New Roman"/>
        </w:rPr>
        <w:t xml:space="preserve"> process” can generate surplus value.</w:t>
      </w:r>
      <w:r w:rsidR="00823056">
        <w:rPr>
          <w:rStyle w:val="FootnoteReference"/>
          <w:rFonts w:ascii="Times New Roman" w:hAnsi="Times New Roman" w:cs="Times New Roman"/>
        </w:rPr>
        <w:footnoteReference w:id="21"/>
      </w:r>
      <w:r w:rsidR="00823056">
        <w:rPr>
          <w:rFonts w:ascii="Times New Roman" w:hAnsi="Times New Roman" w:cs="Times New Roman"/>
        </w:rPr>
        <w:t xml:space="preserve"> Likewise, in today’s digital spaces, numbers, in the form of data, have created a new kind of </w:t>
      </w:r>
      <w:proofErr w:type="spellStart"/>
      <w:r w:rsidR="00823056">
        <w:rPr>
          <w:rFonts w:ascii="Times New Roman" w:hAnsi="Times New Roman" w:cs="Times New Roman"/>
        </w:rPr>
        <w:t>ur</w:t>
      </w:r>
      <w:proofErr w:type="spellEnd"/>
      <w:r w:rsidR="00823056">
        <w:rPr>
          <w:rFonts w:ascii="Times New Roman" w:hAnsi="Times New Roman" w:cs="Times New Roman"/>
        </w:rPr>
        <w:t>-commensurate object — one that required a massive project of abstraction before it could function.</w:t>
      </w:r>
      <w:r w:rsidR="00823056">
        <w:rPr>
          <w:rStyle w:val="FootnoteReference"/>
          <w:rFonts w:ascii="Times New Roman" w:hAnsi="Times New Roman" w:cs="Times New Roman"/>
        </w:rPr>
        <w:footnoteReference w:id="22"/>
      </w:r>
      <w:r w:rsidR="00823056">
        <w:rPr>
          <w:rFonts w:ascii="Times New Roman" w:hAnsi="Times New Roman" w:cs="Times New Roman"/>
        </w:rPr>
        <w:t xml:space="preserve"> But siloed data is not particularly valuable on its own: value is generated through circulation in the model, or as data exchanged between systems. Money and data, I argue, have undergone parallel conceptual transformations at these peripheral or liminal moments in the history of capitalism. </w:t>
      </w:r>
      <w:r w:rsidR="00FB17A6">
        <w:rPr>
          <w:rFonts w:ascii="Times New Roman" w:hAnsi="Times New Roman" w:cs="Times New Roman"/>
        </w:rPr>
        <w:t>T</w:t>
      </w:r>
      <w:r w:rsidR="00823056">
        <w:rPr>
          <w:rFonts w:ascii="Times New Roman" w:hAnsi="Times New Roman" w:cs="Times New Roman"/>
        </w:rPr>
        <w:t xml:space="preserve">he first section of this chapter will consider the </w:t>
      </w:r>
      <w:r w:rsidR="00823056">
        <w:rPr>
          <w:rFonts w:ascii="Times New Roman" w:hAnsi="Times New Roman" w:cs="Times New Roman"/>
        </w:rPr>
        <w:lastRenderedPageBreak/>
        <w:t>financialization of data in the 2000s. Nuancing Clive Humby’s well-known bon mot that “data is the new oil” and Drott’s conception of musical data as a latent resource, I argue that data is better understood as pure capital.</w:t>
      </w:r>
    </w:p>
    <w:p w14:paraId="413BC7AE" w14:textId="77777777" w:rsidR="00823056" w:rsidRDefault="00823056" w:rsidP="00BE52DF">
      <w:pPr>
        <w:rPr>
          <w:rFonts w:ascii="Times New Roman" w:hAnsi="Times New Roman" w:cs="Times New Roman"/>
        </w:rPr>
      </w:pPr>
    </w:p>
    <w:p w14:paraId="237D2529" w14:textId="6D56C967" w:rsidR="00441FE4" w:rsidRDefault="00441FE4" w:rsidP="00441FE4">
      <w:pPr>
        <w:rPr>
          <w:rFonts w:ascii="Times New Roman" w:hAnsi="Times New Roman" w:cs="Times New Roman"/>
        </w:rPr>
      </w:pPr>
      <w:r>
        <w:rPr>
          <w:rFonts w:ascii="Times New Roman" w:hAnsi="Times New Roman" w:cs="Times New Roman"/>
        </w:rPr>
        <w:t>The second half of the chapter focuses more closely on musical data and the ontology of the digital musical object: how musical data lives in databases and how ML models understand them.</w:t>
      </w:r>
      <w:r w:rsidR="00D65B26">
        <w:rPr>
          <w:rFonts w:ascii="Times New Roman" w:hAnsi="Times New Roman" w:cs="Times New Roman"/>
        </w:rPr>
        <w:t xml:space="preserve"> </w:t>
      </w:r>
      <w:r>
        <w:rPr>
          <w:rFonts w:ascii="Times New Roman" w:hAnsi="Times New Roman" w:cs="Times New Roman"/>
        </w:rPr>
        <w:t xml:space="preserve">My central claim is that, despite many Romantic legacies persisting in our ideas about music, our digital systems </w:t>
      </w:r>
      <w:proofErr w:type="gramStart"/>
      <w:r>
        <w:rPr>
          <w:rFonts w:ascii="Times New Roman" w:hAnsi="Times New Roman" w:cs="Times New Roman"/>
        </w:rPr>
        <w:t>actually rely</w:t>
      </w:r>
      <w:proofErr w:type="gramEnd"/>
      <w:r>
        <w:rPr>
          <w:rFonts w:ascii="Times New Roman" w:hAnsi="Times New Roman" w:cs="Times New Roman"/>
        </w:rPr>
        <w:t xml:space="preserve"> on something much closer to an eighteenth-century understanding of music: as meaningful sonic surface. MIR researchers assumed that identifiable characteristics could become known through statistical extractions from audio files</w:t>
      </w:r>
      <w:r w:rsidR="00323161">
        <w:rPr>
          <w:rFonts w:ascii="Times New Roman" w:hAnsi="Times New Roman" w:cs="Times New Roman"/>
        </w:rPr>
        <w:t xml:space="preserve"> —</w:t>
      </w:r>
      <w:r>
        <w:rPr>
          <w:rFonts w:ascii="Times New Roman" w:hAnsi="Times New Roman" w:cs="Times New Roman"/>
        </w:rPr>
        <w:t xml:space="preserve"> the machine-audible surface of the sound.</w:t>
      </w:r>
    </w:p>
    <w:p w14:paraId="7473729F" w14:textId="256BC910" w:rsidR="00441FE4" w:rsidRDefault="00441FE4" w:rsidP="00BB4F98">
      <w:pPr>
        <w:rPr>
          <w:rFonts w:ascii="Times New Roman" w:hAnsi="Times New Roman" w:cs="Times New Roman"/>
        </w:rPr>
      </w:pPr>
    </w:p>
    <w:p w14:paraId="40F132F9" w14:textId="116CB4CF" w:rsidR="00441FE4" w:rsidRDefault="00441FE4" w:rsidP="00441FE4">
      <w:pPr>
        <w:rPr>
          <w:rFonts w:ascii="Times New Roman" w:hAnsi="Times New Roman" w:cs="Times New Roman"/>
        </w:rPr>
      </w:pPr>
      <w:r>
        <w:rPr>
          <w:rFonts w:ascii="Times New Roman" w:hAnsi="Times New Roman" w:cs="Times New Roman"/>
        </w:rPr>
        <w:t xml:space="preserve">Topic theorists, such as Leonard Ratner and his student Wye J. </w:t>
      </w:r>
      <w:proofErr w:type="spellStart"/>
      <w:r>
        <w:rPr>
          <w:rFonts w:ascii="Times New Roman" w:hAnsi="Times New Roman" w:cs="Times New Roman"/>
        </w:rPr>
        <w:t>Allanbrook</w:t>
      </w:r>
      <w:proofErr w:type="spellEnd"/>
      <w:r>
        <w:rPr>
          <w:rFonts w:ascii="Times New Roman" w:hAnsi="Times New Roman" w:cs="Times New Roman"/>
        </w:rPr>
        <w:t xml:space="preserve">, had long viewed music in this way. For them, musical topics — audible markers of musical meaning in the eighteenth century — lie on the surface of the music. A French Overture, a military march, a hunt: these meanings were immediately evident to eighteenth-century listeners, who were not required to look beyond them to discover hidden depths or </w:t>
      </w:r>
      <w:r w:rsidR="005C3BCA">
        <w:rPr>
          <w:rFonts w:ascii="Times New Roman" w:hAnsi="Times New Roman" w:cs="Times New Roman"/>
        </w:rPr>
        <w:t xml:space="preserve">decipher </w:t>
      </w:r>
      <w:r w:rsidR="000B2DEC">
        <w:rPr>
          <w:rFonts w:ascii="Times New Roman" w:hAnsi="Times New Roman" w:cs="Times New Roman"/>
        </w:rPr>
        <w:t>complex</w:t>
      </w:r>
      <w:r>
        <w:rPr>
          <w:rFonts w:ascii="Times New Roman" w:hAnsi="Times New Roman" w:cs="Times New Roman"/>
        </w:rPr>
        <w:t xml:space="preserve"> structures.</w:t>
      </w:r>
      <w:r w:rsidR="000B2DEC">
        <w:rPr>
          <w:rFonts w:ascii="Times New Roman" w:hAnsi="Times New Roman" w:cs="Times New Roman"/>
        </w:rPr>
        <w:t xml:space="preserve"> </w:t>
      </w:r>
      <w:r>
        <w:rPr>
          <w:rFonts w:ascii="Times New Roman" w:hAnsi="Times New Roman" w:cs="Times New Roman"/>
        </w:rPr>
        <w:t>MIR researchers’ basic conception of the digital musical object thus strikingly converged with contemporary</w:t>
      </w:r>
      <w:r w:rsidR="000B2DEC">
        <w:rPr>
          <w:rFonts w:ascii="Times New Roman" w:hAnsi="Times New Roman" w:cs="Times New Roman"/>
        </w:rPr>
        <w:t xml:space="preserve"> </w:t>
      </w:r>
      <w:r>
        <w:rPr>
          <w:rFonts w:ascii="Times New Roman" w:hAnsi="Times New Roman" w:cs="Times New Roman"/>
        </w:rPr>
        <w:t>music theorists’ view of music, and eighteenth-century European music in particular: music became modular, syntactical, and knowable through an audible surface. Crucially</w:t>
      </w:r>
      <w:r w:rsidR="00F323AD">
        <w:rPr>
          <w:rFonts w:ascii="Times New Roman" w:hAnsi="Times New Roman" w:cs="Times New Roman"/>
        </w:rPr>
        <w:t xml:space="preserve">, on a practical level, </w:t>
      </w:r>
      <w:r>
        <w:rPr>
          <w:rFonts w:ascii="Times New Roman" w:hAnsi="Times New Roman" w:cs="Times New Roman"/>
        </w:rPr>
        <w:t>this audible surface was more amenable to the computational technologies of MIR researchers than more nebulous conceptions of musical depth associated with musical Romanticism.</w:t>
      </w:r>
    </w:p>
    <w:p w14:paraId="1A1B3802" w14:textId="77777777" w:rsidR="00441FE4" w:rsidRDefault="00441FE4" w:rsidP="00BB4F98">
      <w:pPr>
        <w:rPr>
          <w:rFonts w:ascii="Times New Roman" w:hAnsi="Times New Roman" w:cs="Times New Roman"/>
        </w:rPr>
      </w:pPr>
    </w:p>
    <w:p w14:paraId="30BE8CE5" w14:textId="30F98AA9" w:rsidR="00116BCC" w:rsidRDefault="00116BCC" w:rsidP="00116BCC">
      <w:pPr>
        <w:rPr>
          <w:rFonts w:ascii="Times New Roman" w:hAnsi="Times New Roman" w:cs="Times New Roman"/>
        </w:rPr>
      </w:pPr>
      <w:r>
        <w:rPr>
          <w:rFonts w:ascii="Times New Roman" w:hAnsi="Times New Roman" w:cs="Times New Roman"/>
        </w:rPr>
        <w:t xml:space="preserve">Moreover, because these early databases were mostly (if not exclusively) collections of Euro-American music, early music computational systems acquired a distinctly local view of what counts as a normal versus an unusual musical surface. These early computational systems were not only </w:t>
      </w:r>
      <w:r w:rsidR="004D4199">
        <w:rPr>
          <w:rFonts w:ascii="Times New Roman" w:hAnsi="Times New Roman" w:cs="Times New Roman"/>
        </w:rPr>
        <w:t>performative</w:t>
      </w:r>
      <w:r>
        <w:rPr>
          <w:rFonts w:ascii="Times New Roman" w:hAnsi="Times New Roman" w:cs="Times New Roman"/>
        </w:rPr>
        <w:t xml:space="preserve">, </w:t>
      </w:r>
      <w:proofErr w:type="gramStart"/>
      <w:r w:rsidR="004D4199">
        <w:rPr>
          <w:rFonts w:ascii="Times New Roman" w:hAnsi="Times New Roman" w:cs="Times New Roman"/>
        </w:rPr>
        <w:t>they</w:t>
      </w:r>
      <w:proofErr w:type="gramEnd"/>
      <w:r w:rsidR="004D4199">
        <w:rPr>
          <w:rFonts w:ascii="Times New Roman" w:hAnsi="Times New Roman" w:cs="Times New Roman"/>
        </w:rPr>
        <w:t xml:space="preserve"> were </w:t>
      </w:r>
      <w:r>
        <w:rPr>
          <w:rFonts w:ascii="Times New Roman" w:hAnsi="Times New Roman" w:cs="Times New Roman"/>
        </w:rPr>
        <w:t>also normative.</w:t>
      </w:r>
      <w:r w:rsidR="00D2679E">
        <w:rPr>
          <w:rFonts w:ascii="Times New Roman" w:hAnsi="Times New Roman" w:cs="Times New Roman"/>
        </w:rPr>
        <w:t xml:space="preserve"> </w:t>
      </w:r>
      <w:r w:rsidR="004D4199">
        <w:rPr>
          <w:rFonts w:ascii="Times New Roman" w:hAnsi="Times New Roman" w:cs="Times New Roman"/>
        </w:rPr>
        <w:t xml:space="preserve">Computational systems learned music </w:t>
      </w:r>
      <w:r w:rsidR="00967F31">
        <w:rPr>
          <w:rFonts w:ascii="Times New Roman" w:hAnsi="Times New Roman" w:cs="Times New Roman"/>
        </w:rPr>
        <w:t>from</w:t>
      </w:r>
      <w:r w:rsidR="004D4199">
        <w:rPr>
          <w:rFonts w:ascii="Times New Roman" w:hAnsi="Times New Roman" w:cs="Times New Roman"/>
        </w:rPr>
        <w:t xml:space="preserve"> a small subset of Euro-American </w:t>
      </w:r>
      <w:r w:rsidR="00967F31">
        <w:rPr>
          <w:rFonts w:ascii="Times New Roman" w:hAnsi="Times New Roman" w:cs="Times New Roman"/>
        </w:rPr>
        <w:t xml:space="preserve">examples, which created the standard against which all other music would be compared. </w:t>
      </w:r>
      <w:r>
        <w:rPr>
          <w:rFonts w:ascii="Times New Roman" w:hAnsi="Times New Roman" w:cs="Times New Roman"/>
        </w:rPr>
        <w:t xml:space="preserve">Despite the profoundly utopian, democratic, and cosmopolitan rhetoric of online culture, Euro-American ideas about </w:t>
      </w:r>
      <w:r w:rsidR="009B3D22">
        <w:rPr>
          <w:rFonts w:ascii="Times New Roman" w:hAnsi="Times New Roman" w:cs="Times New Roman"/>
        </w:rPr>
        <w:t>musical ontology</w:t>
      </w:r>
      <w:r>
        <w:rPr>
          <w:rFonts w:ascii="Times New Roman" w:hAnsi="Times New Roman" w:cs="Times New Roman"/>
        </w:rPr>
        <w:t xml:space="preserve"> are embedded in its foundational infrastructures.</w:t>
      </w:r>
    </w:p>
    <w:p w14:paraId="38AEA458" w14:textId="4F481E0E" w:rsidR="00A027C5" w:rsidRDefault="00A027C5" w:rsidP="00BE52DF">
      <w:pPr>
        <w:rPr>
          <w:rFonts w:ascii="Times New Roman" w:hAnsi="Times New Roman" w:cs="Times New Roman"/>
        </w:rPr>
      </w:pPr>
    </w:p>
    <w:p w14:paraId="5FA1E62F" w14:textId="17D510AB" w:rsidR="00C57224" w:rsidRPr="00FA5E41" w:rsidRDefault="00C57224" w:rsidP="00BE52DF">
      <w:pPr>
        <w:rPr>
          <w:rFonts w:ascii="Times New Roman" w:hAnsi="Times New Roman" w:cs="Times New Roman"/>
          <w:b/>
          <w:bCs/>
        </w:rPr>
      </w:pPr>
      <w:r w:rsidRPr="00C57224">
        <w:rPr>
          <w:rFonts w:ascii="Times New Roman" w:hAnsi="Times New Roman" w:cs="Times New Roman"/>
          <w:b/>
          <w:bCs/>
        </w:rPr>
        <w:t xml:space="preserve">Chapter Four: </w:t>
      </w:r>
      <w:r w:rsidR="00321A93">
        <w:rPr>
          <w:rFonts w:ascii="Times New Roman" w:hAnsi="Times New Roman" w:cs="Times New Roman"/>
          <w:b/>
          <w:bCs/>
        </w:rPr>
        <w:t>Evaluative Systems</w:t>
      </w:r>
    </w:p>
    <w:p w14:paraId="7C5204E3" w14:textId="77777777" w:rsidR="006D1198" w:rsidRDefault="006D1198" w:rsidP="00BE52DF">
      <w:pPr>
        <w:rPr>
          <w:rFonts w:ascii="Times New Roman" w:hAnsi="Times New Roman" w:cs="Times New Roman"/>
        </w:rPr>
      </w:pPr>
    </w:p>
    <w:p w14:paraId="1CB8B806" w14:textId="763FF4D3" w:rsidR="006D1198" w:rsidRDefault="006D1198" w:rsidP="00BE52DF">
      <w:pPr>
        <w:rPr>
          <w:rFonts w:ascii="Times New Roman" w:hAnsi="Times New Roman" w:cs="Times New Roman"/>
        </w:rPr>
      </w:pPr>
      <w:r>
        <w:rPr>
          <w:rFonts w:ascii="Times New Roman" w:hAnsi="Times New Roman" w:cs="Times New Roman"/>
        </w:rPr>
        <w:t>Chapter 4 takes up the issue of evaluation and considers what happens to data once it is gathered and sorted. In this chapter, I consider classification algorithms, one of the central planks of automatic music genre recognition.</w:t>
      </w:r>
      <w:r w:rsidR="00C6404C">
        <w:rPr>
          <w:rFonts w:ascii="Times New Roman" w:hAnsi="Times New Roman" w:cs="Times New Roman"/>
        </w:rPr>
        <w:t xml:space="preserve"> </w:t>
      </w:r>
      <w:r>
        <w:rPr>
          <w:rFonts w:ascii="Times New Roman" w:hAnsi="Times New Roman" w:cs="Times New Roman"/>
        </w:rPr>
        <w:t>As Bowker and Star maintain, classification systems can act as infrastructure. The categories included in any classification system, along with its degree of granularity and flexibility, are decided early in the development of a classification algorithm. As Chapter Two will show, the systems used to classify musical genre tended to be based on the most popular genre labels used by the music industry. So, even as ML models grew in complexity and shifted from supervised to unsupervised learning processes, earlier classification algorithms continued to nest within these systems.</w:t>
      </w:r>
      <w:r>
        <w:rPr>
          <w:rStyle w:val="FootnoteReference"/>
          <w:rFonts w:ascii="Times New Roman" w:hAnsi="Times New Roman" w:cs="Times New Roman"/>
        </w:rPr>
        <w:footnoteReference w:id="23"/>
      </w:r>
      <w:r>
        <w:rPr>
          <w:rFonts w:ascii="Times New Roman" w:hAnsi="Times New Roman" w:cs="Times New Roman"/>
        </w:rPr>
        <w:t xml:space="preserve"> The result, I show, is that the operation of </w:t>
      </w:r>
      <w:r>
        <w:rPr>
          <w:rFonts w:ascii="Times New Roman" w:hAnsi="Times New Roman" w:cs="Times New Roman"/>
        </w:rPr>
        <w:lastRenderedPageBreak/>
        <w:t>classification systems became at once more obscure and more influential in music recommendation processes.</w:t>
      </w:r>
    </w:p>
    <w:p w14:paraId="5F1163B2" w14:textId="2C84EDD9" w:rsidR="0052752B" w:rsidRDefault="0052752B" w:rsidP="00BE52DF">
      <w:pPr>
        <w:rPr>
          <w:rFonts w:ascii="Times New Roman" w:hAnsi="Times New Roman" w:cs="Times New Roman"/>
        </w:rPr>
      </w:pPr>
    </w:p>
    <w:p w14:paraId="48F81FCC" w14:textId="04BA4A5D" w:rsidR="0052752B" w:rsidRDefault="0052752B" w:rsidP="0052752B">
      <w:pPr>
        <w:rPr>
          <w:rFonts w:ascii="Times New Roman" w:hAnsi="Times New Roman" w:cs="Times New Roman"/>
        </w:rPr>
      </w:pPr>
      <w:r>
        <w:rPr>
          <w:rFonts w:ascii="Times New Roman" w:hAnsi="Times New Roman" w:cs="Times New Roman"/>
        </w:rPr>
        <w:t xml:space="preserve">By the early 2010s, companies like </w:t>
      </w:r>
      <w:proofErr w:type="spellStart"/>
      <w:r>
        <w:rPr>
          <w:rFonts w:ascii="Times New Roman" w:hAnsi="Times New Roman" w:cs="Times New Roman"/>
        </w:rPr>
        <w:t>EchoNest</w:t>
      </w:r>
      <w:proofErr w:type="spellEnd"/>
      <w:r>
        <w:rPr>
          <w:rFonts w:ascii="Times New Roman" w:hAnsi="Times New Roman" w:cs="Times New Roman"/>
        </w:rPr>
        <w:t xml:space="preserve"> claimed to have moved beyond familiar musical genres as their starting point. For example, a snapshot of their website in 2012 emphasized that they had developed a ML model that scored “acoustic attributes” like “danceability,” “energy,” and “</w:t>
      </w:r>
      <w:proofErr w:type="spellStart"/>
      <w:r>
        <w:rPr>
          <w:rFonts w:ascii="Times New Roman" w:hAnsi="Times New Roman" w:cs="Times New Roman"/>
        </w:rPr>
        <w:t>speechiness</w:t>
      </w:r>
      <w:proofErr w:type="spellEnd"/>
      <w:r>
        <w:rPr>
          <w:rFonts w:ascii="Times New Roman" w:hAnsi="Times New Roman" w:cs="Times New Roman"/>
        </w:rPr>
        <w:t>” as part of their recommendation process. These “attributes” amounted to aggregations of measurable acoustic data</w:t>
      </w:r>
      <w:r w:rsidR="003F62A3">
        <w:rPr>
          <w:rFonts w:ascii="Times New Roman" w:hAnsi="Times New Roman" w:cs="Times New Roman"/>
        </w:rPr>
        <w:t>.</w:t>
      </w:r>
      <w:r>
        <w:rPr>
          <w:rFonts w:ascii="Times New Roman" w:hAnsi="Times New Roman" w:cs="Times New Roman"/>
        </w:rPr>
        <w:t xml:space="preserve"> </w:t>
      </w:r>
      <w:r w:rsidR="003F62A3">
        <w:rPr>
          <w:rFonts w:ascii="Times New Roman" w:hAnsi="Times New Roman" w:cs="Times New Roman"/>
        </w:rPr>
        <w:t>A</w:t>
      </w:r>
      <w:r>
        <w:rPr>
          <w:rFonts w:ascii="Times New Roman" w:hAnsi="Times New Roman" w:cs="Times New Roman"/>
        </w:rPr>
        <w:t xml:space="preserve">s </w:t>
      </w:r>
      <w:proofErr w:type="spellStart"/>
      <w:r>
        <w:rPr>
          <w:rFonts w:ascii="Times New Roman" w:hAnsi="Times New Roman" w:cs="Times New Roman"/>
        </w:rPr>
        <w:t>EchoNest</w:t>
      </w:r>
      <w:proofErr w:type="spellEnd"/>
      <w:r>
        <w:rPr>
          <w:rFonts w:ascii="Times New Roman" w:hAnsi="Times New Roman" w:cs="Times New Roman"/>
        </w:rPr>
        <w:t xml:space="preserve"> explained, “danceability,” to take one example, comprised data about tempo, rhythm stability, beat strength, and overall regularity. It is notable, then, that the model calculated “danceability” by using </w:t>
      </w:r>
      <w:proofErr w:type="gramStart"/>
      <w:r>
        <w:rPr>
          <w:rFonts w:ascii="Times New Roman" w:hAnsi="Times New Roman" w:cs="Times New Roman"/>
        </w:rPr>
        <w:t>more or less the</w:t>
      </w:r>
      <w:proofErr w:type="gramEnd"/>
      <w:r>
        <w:rPr>
          <w:rFonts w:ascii="Times New Roman" w:hAnsi="Times New Roman" w:cs="Times New Roman"/>
        </w:rPr>
        <w:t xml:space="preserve"> same data that had once been used to generate more conventional genre classifications</w:t>
      </w:r>
      <w:r w:rsidR="003F62A3">
        <w:rPr>
          <w:rFonts w:ascii="Times New Roman" w:hAnsi="Times New Roman" w:cs="Times New Roman"/>
        </w:rPr>
        <w:t>. A</w:t>
      </w:r>
      <w:r>
        <w:rPr>
          <w:rFonts w:ascii="Times New Roman" w:hAnsi="Times New Roman" w:cs="Times New Roman"/>
        </w:rPr>
        <w:t xml:space="preserve"> new classification system was merely overlaid onto these models, without erasing the older schemes. This meant that MIR researchers’ early, often contingent, choices invisibly persisted. Further, as we will see, to calculate an “acoustic attribute” was to make an inaugural assumption about what music is and what its most important or salient features are. And this aesthetic value system turned out to be inseparable from economic calculations, since the better the recommendations, the more profitable the company. </w:t>
      </w:r>
    </w:p>
    <w:p w14:paraId="2889E08A" w14:textId="77777777" w:rsidR="0052752B" w:rsidRDefault="0052752B" w:rsidP="00BE52DF">
      <w:pPr>
        <w:rPr>
          <w:rFonts w:ascii="Times New Roman" w:hAnsi="Times New Roman" w:cs="Times New Roman"/>
        </w:rPr>
      </w:pPr>
    </w:p>
    <w:p w14:paraId="7001F7D7" w14:textId="0D758A1B" w:rsidR="00C57224" w:rsidRPr="00224B39" w:rsidRDefault="00C57224" w:rsidP="009A190C">
      <w:pPr>
        <w:rPr>
          <w:rFonts w:ascii="Times New Roman" w:hAnsi="Times New Roman" w:cs="Times New Roman"/>
          <w:b/>
          <w:bCs/>
        </w:rPr>
      </w:pPr>
      <w:r w:rsidRPr="004F7E07">
        <w:rPr>
          <w:rFonts w:ascii="Times New Roman" w:hAnsi="Times New Roman" w:cs="Times New Roman"/>
          <w:b/>
          <w:bCs/>
        </w:rPr>
        <w:t xml:space="preserve">Chapter Five: </w:t>
      </w:r>
      <w:r w:rsidR="0043760A" w:rsidRPr="004F7E07">
        <w:rPr>
          <w:rFonts w:ascii="Times New Roman" w:hAnsi="Times New Roman" w:cs="Times New Roman"/>
          <w:b/>
          <w:bCs/>
        </w:rPr>
        <w:t>Aesthetic</w:t>
      </w:r>
      <w:r w:rsidR="00D97B3D">
        <w:rPr>
          <w:rFonts w:ascii="Times New Roman" w:hAnsi="Times New Roman" w:cs="Times New Roman"/>
          <w:b/>
          <w:bCs/>
        </w:rPr>
        <w:t>-</w:t>
      </w:r>
      <w:r w:rsidR="0043760A">
        <w:rPr>
          <w:rFonts w:ascii="Times New Roman" w:hAnsi="Times New Roman" w:cs="Times New Roman"/>
          <w:b/>
          <w:bCs/>
        </w:rPr>
        <w:t xml:space="preserve">Economic Entanglements </w:t>
      </w:r>
    </w:p>
    <w:p w14:paraId="5B2418D4" w14:textId="77777777" w:rsidR="00C57224" w:rsidRDefault="00C57224" w:rsidP="009A190C">
      <w:pPr>
        <w:rPr>
          <w:rFonts w:ascii="Times New Roman" w:hAnsi="Times New Roman" w:cs="Times New Roman"/>
        </w:rPr>
      </w:pPr>
    </w:p>
    <w:p w14:paraId="188962DC" w14:textId="77777777" w:rsidR="00512F47" w:rsidRDefault="00A13972" w:rsidP="007B6AD1">
      <w:pPr>
        <w:rPr>
          <w:rFonts w:ascii="Times New Roman" w:hAnsi="Times New Roman" w:cs="Times New Roman"/>
        </w:rPr>
      </w:pPr>
      <w:r>
        <w:rPr>
          <w:rFonts w:ascii="Times New Roman" w:hAnsi="Times New Roman" w:cs="Times New Roman"/>
        </w:rPr>
        <w:t xml:space="preserve">In digital systems, </w:t>
      </w:r>
      <w:r w:rsidR="00366875">
        <w:rPr>
          <w:rFonts w:ascii="Times New Roman" w:hAnsi="Times New Roman" w:cs="Times New Roman"/>
        </w:rPr>
        <w:t>“</w:t>
      </w:r>
      <w:r>
        <w:rPr>
          <w:rFonts w:ascii="Times New Roman" w:hAnsi="Times New Roman" w:cs="Times New Roman"/>
        </w:rPr>
        <w:t>everything lies in a space.</w:t>
      </w:r>
      <w:r w:rsidR="00366875">
        <w:rPr>
          <w:rFonts w:ascii="Times New Roman" w:hAnsi="Times New Roman" w:cs="Times New Roman"/>
        </w:rPr>
        <w:t>”</w:t>
      </w:r>
      <w:r w:rsidR="00366875">
        <w:rPr>
          <w:rStyle w:val="FootnoteReference"/>
          <w:rFonts w:ascii="Times New Roman" w:hAnsi="Times New Roman" w:cs="Times New Roman"/>
        </w:rPr>
        <w:footnoteReference w:id="24"/>
      </w:r>
      <w:r>
        <w:rPr>
          <w:rFonts w:ascii="Times New Roman" w:hAnsi="Times New Roman" w:cs="Times New Roman"/>
        </w:rPr>
        <w:t xml:space="preserve"> In the context of music </w:t>
      </w:r>
      <w:r w:rsidR="00061617">
        <w:rPr>
          <w:rFonts w:ascii="Times New Roman" w:hAnsi="Times New Roman" w:cs="Times New Roman"/>
        </w:rPr>
        <w:t>recommendation</w:t>
      </w:r>
      <w:r>
        <w:rPr>
          <w:rFonts w:ascii="Times New Roman" w:hAnsi="Times New Roman" w:cs="Times New Roman"/>
        </w:rPr>
        <w:t xml:space="preserve">, </w:t>
      </w:r>
      <w:r w:rsidR="004936BC">
        <w:rPr>
          <w:rFonts w:ascii="Times New Roman" w:hAnsi="Times New Roman" w:cs="Times New Roman"/>
        </w:rPr>
        <w:t xml:space="preserve">ML models query </w:t>
      </w:r>
      <w:r>
        <w:rPr>
          <w:rFonts w:ascii="Times New Roman" w:hAnsi="Times New Roman" w:cs="Times New Roman"/>
        </w:rPr>
        <w:t>piece</w:t>
      </w:r>
      <w:r w:rsidR="0096191E">
        <w:rPr>
          <w:rFonts w:ascii="Times New Roman" w:hAnsi="Times New Roman" w:cs="Times New Roman"/>
        </w:rPr>
        <w:t>s</w:t>
      </w:r>
      <w:r>
        <w:rPr>
          <w:rFonts w:ascii="Times New Roman" w:hAnsi="Times New Roman" w:cs="Times New Roman"/>
        </w:rPr>
        <w:t xml:space="preserve"> of music </w:t>
      </w:r>
      <w:r w:rsidR="004936BC">
        <w:rPr>
          <w:rFonts w:ascii="Times New Roman" w:hAnsi="Times New Roman" w:cs="Times New Roman"/>
        </w:rPr>
        <w:t xml:space="preserve">and </w:t>
      </w:r>
      <w:r>
        <w:rPr>
          <w:rFonts w:ascii="Times New Roman" w:hAnsi="Times New Roman" w:cs="Times New Roman"/>
        </w:rPr>
        <w:t>place</w:t>
      </w:r>
      <w:r w:rsidR="004936BC">
        <w:rPr>
          <w:rFonts w:ascii="Times New Roman" w:hAnsi="Times New Roman" w:cs="Times New Roman"/>
        </w:rPr>
        <w:t xml:space="preserve"> </w:t>
      </w:r>
      <w:r w:rsidR="0096191E">
        <w:rPr>
          <w:rFonts w:ascii="Times New Roman" w:hAnsi="Times New Roman" w:cs="Times New Roman"/>
        </w:rPr>
        <w:t>them</w:t>
      </w:r>
      <w:r w:rsidR="004936BC">
        <w:rPr>
          <w:rFonts w:ascii="Times New Roman" w:hAnsi="Times New Roman" w:cs="Times New Roman"/>
        </w:rPr>
        <w:t xml:space="preserve"> </w:t>
      </w:r>
      <w:r>
        <w:rPr>
          <w:rFonts w:ascii="Times New Roman" w:hAnsi="Times New Roman" w:cs="Times New Roman"/>
        </w:rPr>
        <w:t>in “similarity space</w:t>
      </w:r>
      <w:r w:rsidR="007204CE">
        <w:rPr>
          <w:rFonts w:ascii="Times New Roman" w:hAnsi="Times New Roman" w:cs="Times New Roman"/>
        </w:rPr>
        <w:t>s</w:t>
      </w:r>
      <w:r>
        <w:rPr>
          <w:rFonts w:ascii="Times New Roman" w:hAnsi="Times New Roman" w:cs="Times New Roman"/>
        </w:rPr>
        <w:t>.”</w:t>
      </w:r>
      <w:r w:rsidR="00674EA6">
        <w:rPr>
          <w:rFonts w:ascii="Times New Roman" w:hAnsi="Times New Roman" w:cs="Times New Roman"/>
        </w:rPr>
        <w:t xml:space="preserve"> </w:t>
      </w:r>
      <w:proofErr w:type="spellStart"/>
      <w:r w:rsidR="00674EA6">
        <w:rPr>
          <w:rFonts w:ascii="Times New Roman" w:hAnsi="Times New Roman" w:cs="Times New Roman"/>
        </w:rPr>
        <w:t>Musics</w:t>
      </w:r>
      <w:proofErr w:type="spellEnd"/>
      <w:r w:rsidR="00674EA6">
        <w:rPr>
          <w:rFonts w:ascii="Times New Roman" w:hAnsi="Times New Roman" w:cs="Times New Roman"/>
        </w:rPr>
        <w:t xml:space="preserve"> that are similar </w:t>
      </w:r>
      <w:r w:rsidR="001007FA">
        <w:rPr>
          <w:rFonts w:ascii="Times New Roman" w:hAnsi="Times New Roman" w:cs="Times New Roman"/>
        </w:rPr>
        <w:t xml:space="preserve">are </w:t>
      </w:r>
      <w:r w:rsidR="00674EA6">
        <w:rPr>
          <w:rFonts w:ascii="Times New Roman" w:hAnsi="Times New Roman" w:cs="Times New Roman"/>
        </w:rPr>
        <w:t xml:space="preserve">clustered together, </w:t>
      </w:r>
      <w:r w:rsidR="00121523">
        <w:rPr>
          <w:rFonts w:ascii="Times New Roman" w:hAnsi="Times New Roman" w:cs="Times New Roman"/>
        </w:rPr>
        <w:t>while</w:t>
      </w:r>
      <w:r w:rsidR="00674EA6">
        <w:rPr>
          <w:rFonts w:ascii="Times New Roman" w:hAnsi="Times New Roman" w:cs="Times New Roman"/>
        </w:rPr>
        <w:t xml:space="preserve"> hyperplanes delineate the boundaries of musical difference. </w:t>
      </w:r>
      <w:r w:rsidR="003D6D04">
        <w:rPr>
          <w:rFonts w:ascii="Times New Roman" w:hAnsi="Times New Roman" w:cs="Times New Roman"/>
        </w:rPr>
        <w:t>This operation is predicated on first making all musical object</w:t>
      </w:r>
      <w:r w:rsidR="009D3700">
        <w:rPr>
          <w:rFonts w:ascii="Times New Roman" w:hAnsi="Times New Roman" w:cs="Times New Roman"/>
        </w:rPr>
        <w:t>s</w:t>
      </w:r>
      <w:r w:rsidR="003D6D04">
        <w:rPr>
          <w:rFonts w:ascii="Times New Roman" w:hAnsi="Times New Roman" w:cs="Times New Roman"/>
        </w:rPr>
        <w:t xml:space="preserve"> equivalent, understandable in quantified, numeric form.</w:t>
      </w:r>
      <w:r w:rsidR="00F166DF">
        <w:rPr>
          <w:rFonts w:ascii="Times New Roman" w:hAnsi="Times New Roman" w:cs="Times New Roman"/>
        </w:rPr>
        <w:t xml:space="preserve"> </w:t>
      </w:r>
    </w:p>
    <w:p w14:paraId="11EE247D" w14:textId="77777777" w:rsidR="00512F47" w:rsidRDefault="00512F47" w:rsidP="007B6AD1">
      <w:pPr>
        <w:rPr>
          <w:rFonts w:ascii="Times New Roman" w:hAnsi="Times New Roman" w:cs="Times New Roman"/>
        </w:rPr>
      </w:pPr>
    </w:p>
    <w:p w14:paraId="72DD0293" w14:textId="650E8DDD" w:rsidR="00FE2E9E" w:rsidRDefault="00366875" w:rsidP="007B6AD1">
      <w:pPr>
        <w:rPr>
          <w:rFonts w:ascii="Times New Roman" w:hAnsi="Times New Roman" w:cs="Times New Roman"/>
        </w:rPr>
      </w:pPr>
      <w:r>
        <w:rPr>
          <w:rFonts w:ascii="Times New Roman" w:hAnsi="Times New Roman" w:cs="Times New Roman"/>
        </w:rPr>
        <w:t xml:space="preserve">As Steffen Mau </w:t>
      </w:r>
      <w:r w:rsidR="007C2705">
        <w:rPr>
          <w:rFonts w:ascii="Times New Roman" w:hAnsi="Times New Roman" w:cs="Times New Roman"/>
        </w:rPr>
        <w:t xml:space="preserve">has </w:t>
      </w:r>
      <w:r>
        <w:rPr>
          <w:rFonts w:ascii="Times New Roman" w:hAnsi="Times New Roman" w:cs="Times New Roman"/>
        </w:rPr>
        <w:t>point</w:t>
      </w:r>
      <w:r w:rsidR="007C2705">
        <w:rPr>
          <w:rFonts w:ascii="Times New Roman" w:hAnsi="Times New Roman" w:cs="Times New Roman"/>
        </w:rPr>
        <w:t>ed</w:t>
      </w:r>
      <w:r>
        <w:rPr>
          <w:rFonts w:ascii="Times New Roman" w:hAnsi="Times New Roman" w:cs="Times New Roman"/>
        </w:rPr>
        <w:t xml:space="preserve"> out, </w:t>
      </w:r>
      <w:r w:rsidR="00121523">
        <w:rPr>
          <w:rFonts w:ascii="Times New Roman" w:hAnsi="Times New Roman" w:cs="Times New Roman"/>
        </w:rPr>
        <w:t xml:space="preserve">the quantification of the social </w:t>
      </w:r>
      <w:r w:rsidR="00A469D7">
        <w:rPr>
          <w:rFonts w:ascii="Times New Roman" w:hAnsi="Times New Roman" w:cs="Times New Roman"/>
        </w:rPr>
        <w:t xml:space="preserve">— the translation of social life into numerical </w:t>
      </w:r>
      <w:r w:rsidR="009D3700">
        <w:rPr>
          <w:rFonts w:ascii="Times New Roman" w:hAnsi="Times New Roman" w:cs="Times New Roman"/>
        </w:rPr>
        <w:t>data</w:t>
      </w:r>
      <w:r w:rsidR="00A469D7">
        <w:rPr>
          <w:rFonts w:ascii="Times New Roman" w:hAnsi="Times New Roman" w:cs="Times New Roman"/>
        </w:rPr>
        <w:t xml:space="preserve"> — allows virtually anything to be compared.</w:t>
      </w:r>
      <w:r w:rsidR="00F457A0">
        <w:rPr>
          <w:rStyle w:val="FootnoteReference"/>
          <w:rFonts w:ascii="Times New Roman" w:hAnsi="Times New Roman" w:cs="Times New Roman"/>
        </w:rPr>
        <w:footnoteReference w:id="25"/>
      </w:r>
      <w:r w:rsidR="00A469D7">
        <w:rPr>
          <w:rFonts w:ascii="Times New Roman" w:hAnsi="Times New Roman" w:cs="Times New Roman"/>
        </w:rPr>
        <w:t xml:space="preserve"> </w:t>
      </w:r>
      <w:r w:rsidR="00896177">
        <w:rPr>
          <w:rFonts w:ascii="Times New Roman" w:hAnsi="Times New Roman" w:cs="Times New Roman"/>
        </w:rPr>
        <w:t>And, in the case of music recommendation companies, it is in their best interest to create systems that could work with any kind of musi</w:t>
      </w:r>
      <w:r w:rsidR="00864E9A">
        <w:rPr>
          <w:rFonts w:ascii="Times New Roman" w:hAnsi="Times New Roman" w:cs="Times New Roman"/>
        </w:rPr>
        <w:t>c</w:t>
      </w:r>
      <w:r w:rsidR="00896177">
        <w:rPr>
          <w:rFonts w:ascii="Times New Roman" w:hAnsi="Times New Roman" w:cs="Times New Roman"/>
        </w:rPr>
        <w:t>.</w:t>
      </w:r>
      <w:r w:rsidR="00896177">
        <w:rPr>
          <w:rStyle w:val="FootnoteReference"/>
          <w:rFonts w:ascii="Times New Roman" w:hAnsi="Times New Roman" w:cs="Times New Roman"/>
        </w:rPr>
        <w:footnoteReference w:id="26"/>
      </w:r>
      <w:r w:rsidR="00896177">
        <w:rPr>
          <w:rFonts w:ascii="Times New Roman" w:hAnsi="Times New Roman" w:cs="Times New Roman"/>
        </w:rPr>
        <w:t xml:space="preserve"> </w:t>
      </w:r>
      <w:r w:rsidR="001F5C97">
        <w:rPr>
          <w:rFonts w:ascii="Times New Roman" w:hAnsi="Times New Roman" w:cs="Times New Roman"/>
        </w:rPr>
        <w:t xml:space="preserve">Quantifying music, then, transforms the musical object into something </w:t>
      </w:r>
      <w:r w:rsidR="0003302A">
        <w:rPr>
          <w:rFonts w:ascii="Times New Roman" w:hAnsi="Times New Roman" w:cs="Times New Roman"/>
        </w:rPr>
        <w:t xml:space="preserve">that uncannily resembles an economic </w:t>
      </w:r>
      <w:r w:rsidR="00F536E6">
        <w:rPr>
          <w:rFonts w:ascii="Times New Roman" w:hAnsi="Times New Roman" w:cs="Times New Roman"/>
        </w:rPr>
        <w:t>one</w:t>
      </w:r>
      <w:r w:rsidR="0003302A">
        <w:rPr>
          <w:rFonts w:ascii="Times New Roman" w:hAnsi="Times New Roman" w:cs="Times New Roman"/>
        </w:rPr>
        <w:t xml:space="preserve">: </w:t>
      </w:r>
      <w:r w:rsidR="007739DE">
        <w:rPr>
          <w:rFonts w:ascii="Times New Roman" w:hAnsi="Times New Roman" w:cs="Times New Roman"/>
        </w:rPr>
        <w:t>a</w:t>
      </w:r>
      <w:r w:rsidR="00F536E6">
        <w:rPr>
          <w:rFonts w:ascii="Times New Roman" w:hAnsi="Times New Roman" w:cs="Times New Roman"/>
        </w:rPr>
        <w:t>n object where</w:t>
      </w:r>
      <w:r w:rsidR="001F5C97">
        <w:rPr>
          <w:rFonts w:ascii="Times New Roman" w:hAnsi="Times New Roman" w:cs="Times New Roman"/>
        </w:rPr>
        <w:t xml:space="preserve"> difference is bracketed</w:t>
      </w:r>
      <w:r w:rsidR="00886BD7">
        <w:rPr>
          <w:rFonts w:ascii="Times New Roman" w:hAnsi="Times New Roman" w:cs="Times New Roman"/>
        </w:rPr>
        <w:t xml:space="preserve">, which allows </w:t>
      </w:r>
      <w:r w:rsidR="00864E9A">
        <w:rPr>
          <w:rFonts w:ascii="Times New Roman" w:hAnsi="Times New Roman" w:cs="Times New Roman"/>
        </w:rPr>
        <w:t xml:space="preserve">it to </w:t>
      </w:r>
      <w:r w:rsidR="003435CD">
        <w:rPr>
          <w:rFonts w:ascii="Times New Roman" w:hAnsi="Times New Roman" w:cs="Times New Roman"/>
        </w:rPr>
        <w:t>circulat</w:t>
      </w:r>
      <w:r w:rsidR="00EC15E6">
        <w:rPr>
          <w:rFonts w:ascii="Times New Roman" w:hAnsi="Times New Roman" w:cs="Times New Roman"/>
        </w:rPr>
        <w:t>e</w:t>
      </w:r>
      <w:r w:rsidR="003435CD">
        <w:rPr>
          <w:rFonts w:ascii="Times New Roman" w:hAnsi="Times New Roman" w:cs="Times New Roman"/>
        </w:rPr>
        <w:t xml:space="preserve"> through systems </w:t>
      </w:r>
      <w:r w:rsidR="001F5C97">
        <w:rPr>
          <w:rFonts w:ascii="Times New Roman" w:hAnsi="Times New Roman" w:cs="Times New Roman"/>
        </w:rPr>
        <w:t xml:space="preserve">as </w:t>
      </w:r>
      <w:r w:rsidR="00EC15E6">
        <w:rPr>
          <w:rFonts w:ascii="Times New Roman" w:hAnsi="Times New Roman" w:cs="Times New Roman"/>
        </w:rPr>
        <w:t xml:space="preserve">an anonymous </w:t>
      </w:r>
      <w:r w:rsidR="001F5C97">
        <w:rPr>
          <w:rFonts w:ascii="Times New Roman" w:hAnsi="Times New Roman" w:cs="Times New Roman"/>
        </w:rPr>
        <w:t>equivalent. Excep</w:t>
      </w:r>
      <w:r w:rsidR="00955534">
        <w:rPr>
          <w:rFonts w:ascii="Times New Roman" w:hAnsi="Times New Roman" w:cs="Times New Roman"/>
        </w:rPr>
        <w:t>t</w:t>
      </w:r>
      <w:r w:rsidR="0013440A">
        <w:rPr>
          <w:rFonts w:ascii="Times New Roman" w:hAnsi="Times New Roman" w:cs="Times New Roman"/>
        </w:rPr>
        <w:t>,</w:t>
      </w:r>
      <w:r w:rsidR="00955534">
        <w:rPr>
          <w:rFonts w:ascii="Times New Roman" w:hAnsi="Times New Roman" w:cs="Times New Roman"/>
        </w:rPr>
        <w:t xml:space="preserve"> </w:t>
      </w:r>
      <w:r w:rsidR="001F5C97">
        <w:rPr>
          <w:rFonts w:ascii="Times New Roman" w:hAnsi="Times New Roman" w:cs="Times New Roman"/>
        </w:rPr>
        <w:t xml:space="preserve">if every object is fungible with any other, evaluative systems </w:t>
      </w:r>
      <w:r w:rsidR="00C53DC8">
        <w:rPr>
          <w:rFonts w:ascii="Times New Roman" w:hAnsi="Times New Roman" w:cs="Times New Roman"/>
        </w:rPr>
        <w:t>fail.</w:t>
      </w:r>
      <w:r w:rsidR="00A316D3">
        <w:rPr>
          <w:rFonts w:ascii="Times New Roman" w:hAnsi="Times New Roman" w:cs="Times New Roman"/>
        </w:rPr>
        <w:t xml:space="preserve"> </w:t>
      </w:r>
      <w:r w:rsidR="004F431F">
        <w:rPr>
          <w:rFonts w:ascii="Times New Roman" w:hAnsi="Times New Roman" w:cs="Times New Roman"/>
        </w:rPr>
        <w:t xml:space="preserve">These economic-digital objects </w:t>
      </w:r>
      <w:r w:rsidR="00ED3776">
        <w:rPr>
          <w:rFonts w:ascii="Times New Roman" w:hAnsi="Times New Roman" w:cs="Times New Roman"/>
        </w:rPr>
        <w:t>require some differentiation.</w:t>
      </w:r>
      <w:r w:rsidR="002863E8">
        <w:rPr>
          <w:rFonts w:ascii="Times New Roman" w:hAnsi="Times New Roman" w:cs="Times New Roman"/>
        </w:rPr>
        <w:t xml:space="preserve"> </w:t>
      </w:r>
      <w:r w:rsidR="0062112B">
        <w:rPr>
          <w:rFonts w:ascii="Times New Roman" w:hAnsi="Times New Roman" w:cs="Times New Roman"/>
        </w:rPr>
        <w:t xml:space="preserve">To accomplish this, systems </w:t>
      </w:r>
      <w:r w:rsidR="005606CC">
        <w:rPr>
          <w:rFonts w:ascii="Times New Roman" w:hAnsi="Times New Roman" w:cs="Times New Roman"/>
        </w:rPr>
        <w:t xml:space="preserve">unknowingly </w:t>
      </w:r>
      <w:r w:rsidR="0062112B">
        <w:rPr>
          <w:rFonts w:ascii="Times New Roman" w:hAnsi="Times New Roman" w:cs="Times New Roman"/>
        </w:rPr>
        <w:t>draw on historical discourses on beauty and taste. As Mary Poovey has described, eighteenth-century discourses on taste relied on an idea of discrimination as a process that both differentiated and evaluated objects.</w:t>
      </w:r>
      <w:r w:rsidR="0062112B">
        <w:rPr>
          <w:rStyle w:val="FootnoteReference"/>
          <w:rFonts w:ascii="Times New Roman" w:hAnsi="Times New Roman" w:cs="Times New Roman"/>
        </w:rPr>
        <w:footnoteReference w:id="27"/>
      </w:r>
      <w:r w:rsidR="00052C26">
        <w:rPr>
          <w:rFonts w:ascii="Times New Roman" w:hAnsi="Times New Roman" w:cs="Times New Roman"/>
        </w:rPr>
        <w:t xml:space="preserve"> </w:t>
      </w:r>
      <w:r w:rsidR="00260FCD">
        <w:rPr>
          <w:rFonts w:ascii="Times New Roman" w:hAnsi="Times New Roman" w:cs="Times New Roman"/>
        </w:rPr>
        <w:t xml:space="preserve">Thus at the very </w:t>
      </w:r>
      <w:r w:rsidR="00260FCD">
        <w:rPr>
          <w:rFonts w:ascii="Times New Roman" w:hAnsi="Times New Roman" w:cs="Times New Roman"/>
        </w:rPr>
        <w:lastRenderedPageBreak/>
        <w:t xml:space="preserve">moment the musical object is transformed into </w:t>
      </w:r>
      <w:r w:rsidR="00167839">
        <w:rPr>
          <w:rFonts w:ascii="Times New Roman" w:hAnsi="Times New Roman" w:cs="Times New Roman"/>
        </w:rPr>
        <w:t xml:space="preserve">a </w:t>
      </w:r>
      <w:r w:rsidR="000664D5">
        <w:rPr>
          <w:rFonts w:ascii="Times New Roman" w:hAnsi="Times New Roman" w:cs="Times New Roman"/>
        </w:rPr>
        <w:t>fungible</w:t>
      </w:r>
      <w:r w:rsidR="00570A54">
        <w:rPr>
          <w:rFonts w:ascii="Times New Roman" w:hAnsi="Times New Roman" w:cs="Times New Roman"/>
        </w:rPr>
        <w:t xml:space="preserve"> </w:t>
      </w:r>
      <w:r w:rsidR="00260FCD">
        <w:rPr>
          <w:rFonts w:ascii="Times New Roman" w:hAnsi="Times New Roman" w:cs="Times New Roman"/>
        </w:rPr>
        <w:t xml:space="preserve">musical-economic </w:t>
      </w:r>
      <w:r w:rsidR="004F3202">
        <w:rPr>
          <w:rFonts w:ascii="Times New Roman" w:hAnsi="Times New Roman" w:cs="Times New Roman"/>
        </w:rPr>
        <w:t>one</w:t>
      </w:r>
      <w:r w:rsidR="00260FCD">
        <w:rPr>
          <w:rFonts w:ascii="Times New Roman" w:hAnsi="Times New Roman" w:cs="Times New Roman"/>
        </w:rPr>
        <w:t xml:space="preserve">, digital systems transform it back into </w:t>
      </w:r>
      <w:r w:rsidR="003F73A0">
        <w:rPr>
          <w:rFonts w:ascii="Times New Roman" w:hAnsi="Times New Roman" w:cs="Times New Roman"/>
        </w:rPr>
        <w:t>a</w:t>
      </w:r>
      <w:r w:rsidR="008E58F1">
        <w:rPr>
          <w:rFonts w:ascii="Times New Roman" w:hAnsi="Times New Roman" w:cs="Times New Roman"/>
        </w:rPr>
        <w:t xml:space="preserve"> </w:t>
      </w:r>
      <w:r w:rsidR="00260FCD">
        <w:rPr>
          <w:rFonts w:ascii="Times New Roman" w:hAnsi="Times New Roman" w:cs="Times New Roman"/>
        </w:rPr>
        <w:t xml:space="preserve">musical-aesthetic </w:t>
      </w:r>
      <w:r w:rsidR="004F3202">
        <w:rPr>
          <w:rFonts w:ascii="Times New Roman" w:hAnsi="Times New Roman" w:cs="Times New Roman"/>
        </w:rPr>
        <w:t>object</w:t>
      </w:r>
      <w:r w:rsidR="00260FCD">
        <w:rPr>
          <w:rFonts w:ascii="Times New Roman" w:hAnsi="Times New Roman" w:cs="Times New Roman"/>
        </w:rPr>
        <w:t>.</w:t>
      </w:r>
      <w:r w:rsidR="00402870">
        <w:rPr>
          <w:rFonts w:ascii="Times New Roman" w:hAnsi="Times New Roman" w:cs="Times New Roman"/>
        </w:rPr>
        <w:t xml:space="preserve"> </w:t>
      </w:r>
    </w:p>
    <w:p w14:paraId="7FBA8224" w14:textId="77777777" w:rsidR="00FE2E9E" w:rsidRDefault="00FE2E9E" w:rsidP="007B6AD1">
      <w:pPr>
        <w:rPr>
          <w:rFonts w:ascii="Times New Roman" w:hAnsi="Times New Roman" w:cs="Times New Roman"/>
        </w:rPr>
      </w:pPr>
    </w:p>
    <w:p w14:paraId="1352D7DE" w14:textId="54354468" w:rsidR="000C5C6B" w:rsidRDefault="00CD60D0" w:rsidP="007B6AD1">
      <w:pPr>
        <w:rPr>
          <w:rFonts w:ascii="Times New Roman" w:hAnsi="Times New Roman" w:cs="Times New Roman"/>
        </w:rPr>
      </w:pPr>
      <w:r>
        <w:rPr>
          <w:rFonts w:ascii="Times New Roman" w:hAnsi="Times New Roman" w:cs="Times New Roman"/>
        </w:rPr>
        <w:t>Ultimately, I argue, digital systems</w:t>
      </w:r>
      <w:r w:rsidR="001D572F">
        <w:rPr>
          <w:rFonts w:ascii="Times New Roman" w:hAnsi="Times New Roman" w:cs="Times New Roman"/>
        </w:rPr>
        <w:t>’</w:t>
      </w:r>
      <w:r>
        <w:rPr>
          <w:rFonts w:ascii="Times New Roman" w:hAnsi="Times New Roman" w:cs="Times New Roman"/>
        </w:rPr>
        <w:t xml:space="preserve"> </w:t>
      </w:r>
      <w:r w:rsidR="00196AA6">
        <w:rPr>
          <w:rFonts w:ascii="Times New Roman" w:hAnsi="Times New Roman" w:cs="Times New Roman"/>
        </w:rPr>
        <w:t>entanglement</w:t>
      </w:r>
      <w:r>
        <w:rPr>
          <w:rFonts w:ascii="Times New Roman" w:hAnsi="Times New Roman" w:cs="Times New Roman"/>
        </w:rPr>
        <w:t xml:space="preserve"> </w:t>
      </w:r>
      <w:r w:rsidR="00F959A4">
        <w:rPr>
          <w:rFonts w:ascii="Times New Roman" w:hAnsi="Times New Roman" w:cs="Times New Roman"/>
        </w:rPr>
        <w:t xml:space="preserve">with these economic- and aesthetic-musical objects </w:t>
      </w:r>
      <w:r>
        <w:rPr>
          <w:rFonts w:ascii="Times New Roman" w:hAnsi="Times New Roman" w:cs="Times New Roman"/>
        </w:rPr>
        <w:t>complicat</w:t>
      </w:r>
      <w:r w:rsidR="00196AA6">
        <w:rPr>
          <w:rFonts w:ascii="Times New Roman" w:hAnsi="Times New Roman" w:cs="Times New Roman"/>
        </w:rPr>
        <w:t xml:space="preserve">e </w:t>
      </w:r>
      <w:r>
        <w:rPr>
          <w:rFonts w:ascii="Times New Roman" w:hAnsi="Times New Roman" w:cs="Times New Roman"/>
        </w:rPr>
        <w:t xml:space="preserve">the very foundation of the </w:t>
      </w:r>
      <w:proofErr w:type="spellStart"/>
      <w:r>
        <w:rPr>
          <w:rFonts w:ascii="Times New Roman" w:hAnsi="Times New Roman" w:cs="Times New Roman"/>
        </w:rPr>
        <w:t>originary</w:t>
      </w:r>
      <w:proofErr w:type="spellEnd"/>
      <w:r>
        <w:rPr>
          <w:rFonts w:ascii="Times New Roman" w:hAnsi="Times New Roman" w:cs="Times New Roman"/>
        </w:rPr>
        <w:t xml:space="preserve"> division between </w:t>
      </w:r>
      <w:r w:rsidR="00F959A4">
        <w:rPr>
          <w:rFonts w:ascii="Times New Roman" w:hAnsi="Times New Roman" w:cs="Times New Roman"/>
        </w:rPr>
        <w:t>those two spheres.</w:t>
      </w:r>
      <w:r w:rsidR="00367489">
        <w:rPr>
          <w:rFonts w:ascii="Times New Roman" w:hAnsi="Times New Roman" w:cs="Times New Roman"/>
        </w:rPr>
        <w:t xml:space="preserve"> </w:t>
      </w:r>
      <w:r w:rsidR="00643B3D">
        <w:rPr>
          <w:rFonts w:ascii="Times New Roman" w:hAnsi="Times New Roman" w:cs="Times New Roman"/>
        </w:rPr>
        <w:t>Early political econom</w:t>
      </w:r>
      <w:r w:rsidR="00574A62">
        <w:rPr>
          <w:rFonts w:ascii="Times New Roman" w:hAnsi="Times New Roman" w:cs="Times New Roman"/>
        </w:rPr>
        <w:t>ists</w:t>
      </w:r>
      <w:r w:rsidR="00643B3D">
        <w:rPr>
          <w:rFonts w:ascii="Times New Roman" w:hAnsi="Times New Roman" w:cs="Times New Roman"/>
        </w:rPr>
        <w:t xml:space="preserve"> “sought to deny difference,” </w:t>
      </w:r>
      <w:r w:rsidR="006A2D2F">
        <w:rPr>
          <w:rFonts w:ascii="Times New Roman" w:hAnsi="Times New Roman" w:cs="Times New Roman"/>
        </w:rPr>
        <w:t>transforming</w:t>
      </w:r>
      <w:r w:rsidR="00643B3D">
        <w:rPr>
          <w:rFonts w:ascii="Times New Roman" w:hAnsi="Times New Roman" w:cs="Times New Roman"/>
        </w:rPr>
        <w:t xml:space="preserve"> every individual into homo economicus and mediated every exchange through the universal equivalent of money.</w:t>
      </w:r>
      <w:r w:rsidR="00557359">
        <w:rPr>
          <w:rStyle w:val="FootnoteReference"/>
          <w:rFonts w:ascii="Times New Roman" w:hAnsi="Times New Roman" w:cs="Times New Roman"/>
        </w:rPr>
        <w:footnoteReference w:id="28"/>
      </w:r>
      <w:r w:rsidR="00643B3D">
        <w:rPr>
          <w:rFonts w:ascii="Times New Roman" w:hAnsi="Times New Roman" w:cs="Times New Roman"/>
        </w:rPr>
        <w:t xml:space="preserve"> </w:t>
      </w:r>
      <w:r w:rsidR="00275B19">
        <w:rPr>
          <w:rFonts w:ascii="Times New Roman" w:hAnsi="Times New Roman" w:cs="Times New Roman"/>
        </w:rPr>
        <w:t>I</w:t>
      </w:r>
      <w:r w:rsidR="006F7A6D">
        <w:rPr>
          <w:rFonts w:ascii="Times New Roman" w:hAnsi="Times New Roman" w:cs="Times New Roman"/>
        </w:rPr>
        <w:t>n present-day digital systems, data is always-already universally equivalent</w:t>
      </w:r>
      <w:r w:rsidR="00367489">
        <w:rPr>
          <w:rFonts w:ascii="Times New Roman" w:hAnsi="Times New Roman" w:cs="Times New Roman"/>
        </w:rPr>
        <w:t>, y</w:t>
      </w:r>
      <w:r w:rsidR="00275B19">
        <w:rPr>
          <w:rFonts w:ascii="Times New Roman" w:hAnsi="Times New Roman" w:cs="Times New Roman"/>
        </w:rPr>
        <w:t xml:space="preserve">et </w:t>
      </w:r>
      <w:r w:rsidR="00C715AC">
        <w:rPr>
          <w:rFonts w:ascii="Times New Roman" w:hAnsi="Times New Roman" w:cs="Times New Roman"/>
        </w:rPr>
        <w:t xml:space="preserve">they </w:t>
      </w:r>
      <w:r w:rsidR="00275B19">
        <w:rPr>
          <w:rFonts w:ascii="Times New Roman" w:hAnsi="Times New Roman" w:cs="Times New Roman"/>
        </w:rPr>
        <w:t>rel</w:t>
      </w:r>
      <w:r w:rsidR="00C715AC">
        <w:rPr>
          <w:rFonts w:ascii="Times New Roman" w:hAnsi="Times New Roman" w:cs="Times New Roman"/>
        </w:rPr>
        <w:t>y</w:t>
      </w:r>
      <w:r w:rsidR="00275B19">
        <w:rPr>
          <w:rFonts w:ascii="Times New Roman" w:hAnsi="Times New Roman" w:cs="Times New Roman"/>
        </w:rPr>
        <w:t xml:space="preserve"> on difference to function.</w:t>
      </w:r>
      <w:r w:rsidR="006F7A6D">
        <w:rPr>
          <w:rFonts w:ascii="Times New Roman" w:hAnsi="Times New Roman" w:cs="Times New Roman"/>
        </w:rPr>
        <w:t xml:space="preserve"> </w:t>
      </w:r>
      <w:r w:rsidR="000842BC">
        <w:rPr>
          <w:rFonts w:ascii="Times New Roman" w:hAnsi="Times New Roman" w:cs="Times New Roman"/>
        </w:rPr>
        <w:t xml:space="preserve">In short, only an aesthetic conception of value allows these systems to </w:t>
      </w:r>
      <w:r w:rsidR="00C3146D">
        <w:rPr>
          <w:rFonts w:ascii="Times New Roman" w:hAnsi="Times New Roman" w:cs="Times New Roman"/>
        </w:rPr>
        <w:t>operate</w:t>
      </w:r>
      <w:r w:rsidR="000842BC">
        <w:rPr>
          <w:rFonts w:ascii="Times New Roman" w:hAnsi="Times New Roman" w:cs="Times New Roman"/>
        </w:rPr>
        <w:t xml:space="preserve">. </w:t>
      </w:r>
      <w:r w:rsidR="00457337">
        <w:rPr>
          <w:rFonts w:ascii="Times New Roman" w:hAnsi="Times New Roman" w:cs="Times New Roman"/>
        </w:rPr>
        <w:t>Counterintuitively</w:t>
      </w:r>
      <w:r w:rsidR="000842BC">
        <w:rPr>
          <w:rFonts w:ascii="Times New Roman" w:hAnsi="Times New Roman" w:cs="Times New Roman"/>
        </w:rPr>
        <w:t>, then, digital systems rely on the qualitative,</w:t>
      </w:r>
      <w:r w:rsidR="006F7A6D">
        <w:rPr>
          <w:rFonts w:ascii="Times New Roman" w:hAnsi="Times New Roman" w:cs="Times New Roman"/>
        </w:rPr>
        <w:t xml:space="preserve"> “infinitely nuanced,” aesthetic object as the basis of their evaluations. </w:t>
      </w:r>
      <w:r w:rsidR="00510789">
        <w:rPr>
          <w:rFonts w:ascii="Times New Roman" w:hAnsi="Times New Roman" w:cs="Times New Roman"/>
        </w:rPr>
        <w:t>E</w:t>
      </w:r>
      <w:r w:rsidR="006F7A6D">
        <w:rPr>
          <w:rFonts w:ascii="Times New Roman" w:hAnsi="Times New Roman" w:cs="Times New Roman"/>
        </w:rPr>
        <w:t xml:space="preserve">very digital commodity is an aesthetic commodity, built </w:t>
      </w:r>
      <w:r w:rsidR="00525ADE">
        <w:rPr>
          <w:rFonts w:ascii="Times New Roman" w:hAnsi="Times New Roman" w:cs="Times New Roman"/>
        </w:rPr>
        <w:t>in</w:t>
      </w:r>
      <w:r w:rsidR="006F7A6D">
        <w:rPr>
          <w:rFonts w:ascii="Times New Roman" w:hAnsi="Times New Roman" w:cs="Times New Roman"/>
        </w:rPr>
        <w:t xml:space="preserve"> digital music’s economic-aesthetic </w:t>
      </w:r>
      <w:r w:rsidR="00525ADE">
        <w:rPr>
          <w:rFonts w:ascii="Times New Roman" w:hAnsi="Times New Roman" w:cs="Times New Roman"/>
        </w:rPr>
        <w:t>image</w:t>
      </w:r>
      <w:r w:rsidR="006F7A6D">
        <w:rPr>
          <w:rFonts w:ascii="Times New Roman" w:hAnsi="Times New Roman" w:cs="Times New Roman"/>
        </w:rPr>
        <w:t>.</w:t>
      </w:r>
      <w:r w:rsidR="00471C5D">
        <w:rPr>
          <w:rFonts w:ascii="Times New Roman" w:hAnsi="Times New Roman" w:cs="Times New Roman"/>
        </w:rPr>
        <w:t xml:space="preserve"> </w:t>
      </w:r>
    </w:p>
    <w:p w14:paraId="0B0A07EC" w14:textId="77777777" w:rsidR="000C5C6B" w:rsidRDefault="000C5C6B" w:rsidP="007B6AD1">
      <w:pPr>
        <w:rPr>
          <w:rFonts w:ascii="Times New Roman" w:hAnsi="Times New Roman" w:cs="Times New Roman"/>
        </w:rPr>
      </w:pPr>
    </w:p>
    <w:p w14:paraId="0C1CECCE" w14:textId="07670B8E" w:rsidR="00EB4154" w:rsidRDefault="00F865D2" w:rsidP="007B6AD1">
      <w:pPr>
        <w:rPr>
          <w:rFonts w:ascii="Times New Roman" w:hAnsi="Times New Roman" w:cs="Times New Roman"/>
        </w:rPr>
      </w:pPr>
      <w:r>
        <w:rPr>
          <w:rFonts w:ascii="Times New Roman" w:hAnsi="Times New Roman" w:cs="Times New Roman"/>
        </w:rPr>
        <w:t>In this chapter</w:t>
      </w:r>
      <w:r w:rsidR="009F3C7B">
        <w:rPr>
          <w:rFonts w:ascii="Times New Roman" w:hAnsi="Times New Roman" w:cs="Times New Roman"/>
        </w:rPr>
        <w:t xml:space="preserve">, I </w:t>
      </w:r>
      <w:r>
        <w:rPr>
          <w:rFonts w:ascii="Times New Roman" w:hAnsi="Times New Roman" w:cs="Times New Roman"/>
        </w:rPr>
        <w:t>will</w:t>
      </w:r>
      <w:r w:rsidR="009F3C7B">
        <w:rPr>
          <w:rFonts w:ascii="Times New Roman" w:hAnsi="Times New Roman" w:cs="Times New Roman"/>
        </w:rPr>
        <w:t xml:space="preserve"> e</w:t>
      </w:r>
      <w:r w:rsidR="0002256C">
        <w:rPr>
          <w:rFonts w:ascii="Times New Roman" w:hAnsi="Times New Roman" w:cs="Times New Roman"/>
        </w:rPr>
        <w:t>xamin</w:t>
      </w:r>
      <w:r w:rsidR="009F3C7B">
        <w:rPr>
          <w:rFonts w:ascii="Times New Roman" w:hAnsi="Times New Roman" w:cs="Times New Roman"/>
        </w:rPr>
        <w:t xml:space="preserve">e </w:t>
      </w:r>
      <w:r w:rsidR="00E62F0D">
        <w:rPr>
          <w:rFonts w:ascii="Times New Roman" w:hAnsi="Times New Roman" w:cs="Times New Roman"/>
        </w:rPr>
        <w:t xml:space="preserve">Joseph Haydn’s </w:t>
      </w:r>
      <w:r w:rsidR="00A476B7">
        <w:rPr>
          <w:rFonts w:ascii="Times New Roman" w:hAnsi="Times New Roman" w:cs="Times New Roman"/>
        </w:rPr>
        <w:t>symphonies</w:t>
      </w:r>
      <w:r w:rsidR="00E62F0D">
        <w:rPr>
          <w:rFonts w:ascii="Times New Roman" w:hAnsi="Times New Roman" w:cs="Times New Roman"/>
        </w:rPr>
        <w:t xml:space="preserve"> and trace their</w:t>
      </w:r>
      <w:r w:rsidR="00BE1818">
        <w:rPr>
          <w:rFonts w:ascii="Times New Roman" w:hAnsi="Times New Roman" w:cs="Times New Roman"/>
        </w:rPr>
        <w:t xml:space="preserve"> </w:t>
      </w:r>
      <w:r w:rsidR="00A73822">
        <w:rPr>
          <w:rFonts w:ascii="Times New Roman" w:hAnsi="Times New Roman" w:cs="Times New Roman"/>
        </w:rPr>
        <w:t xml:space="preserve">aesthetic and economic entanglements </w:t>
      </w:r>
      <w:r w:rsidR="00E62F0D">
        <w:rPr>
          <w:rFonts w:ascii="Times New Roman" w:hAnsi="Times New Roman" w:cs="Times New Roman"/>
        </w:rPr>
        <w:t xml:space="preserve">at </w:t>
      </w:r>
      <w:r w:rsidR="009E32BA">
        <w:rPr>
          <w:rFonts w:ascii="Times New Roman" w:hAnsi="Times New Roman" w:cs="Times New Roman"/>
        </w:rPr>
        <w:t>the</w:t>
      </w:r>
      <w:r w:rsidR="00E62F0D">
        <w:rPr>
          <w:rFonts w:ascii="Times New Roman" w:hAnsi="Times New Roman" w:cs="Times New Roman"/>
        </w:rPr>
        <w:t xml:space="preserve"> liminal moments of </w:t>
      </w:r>
      <w:r w:rsidR="009E32BA">
        <w:rPr>
          <w:rFonts w:ascii="Times New Roman" w:hAnsi="Times New Roman" w:cs="Times New Roman"/>
        </w:rPr>
        <w:t xml:space="preserve">early and late </w:t>
      </w:r>
      <w:r w:rsidR="00E62F0D">
        <w:rPr>
          <w:rFonts w:ascii="Times New Roman" w:hAnsi="Times New Roman" w:cs="Times New Roman"/>
        </w:rPr>
        <w:t>capitalism</w:t>
      </w:r>
      <w:r w:rsidR="009E32BA">
        <w:rPr>
          <w:rFonts w:ascii="Times New Roman" w:hAnsi="Times New Roman" w:cs="Times New Roman"/>
        </w:rPr>
        <w:t>.</w:t>
      </w:r>
      <w:r w:rsidR="001E4075">
        <w:rPr>
          <w:rFonts w:ascii="Times New Roman" w:hAnsi="Times New Roman" w:cs="Times New Roman"/>
        </w:rPr>
        <w:t xml:space="preserve"> </w:t>
      </w:r>
      <w:r w:rsidR="00EB4154">
        <w:rPr>
          <w:rFonts w:ascii="Times New Roman" w:hAnsi="Times New Roman" w:cs="Times New Roman"/>
        </w:rPr>
        <w:t xml:space="preserve">On the one hand, </w:t>
      </w:r>
      <w:r w:rsidR="00F54AC4">
        <w:rPr>
          <w:rFonts w:ascii="Times New Roman" w:hAnsi="Times New Roman" w:cs="Times New Roman"/>
        </w:rPr>
        <w:t>Nicholas Mathew has shown how Haydn’s encounter with these new, early capitalist regimes left material traces on his work. I</w:t>
      </w:r>
      <w:r w:rsidR="00A15807">
        <w:rPr>
          <w:rFonts w:ascii="Times New Roman" w:hAnsi="Times New Roman" w:cs="Times New Roman"/>
        </w:rPr>
        <w:t xml:space="preserve">n the </w:t>
      </w:r>
      <w:r w:rsidR="000C1646">
        <w:rPr>
          <w:rFonts w:ascii="Times New Roman" w:hAnsi="Times New Roman" w:cs="Times New Roman"/>
        </w:rPr>
        <w:t>late-</w:t>
      </w:r>
      <w:r w:rsidR="00A15807">
        <w:rPr>
          <w:rFonts w:ascii="Times New Roman" w:hAnsi="Times New Roman" w:cs="Times New Roman"/>
        </w:rPr>
        <w:t xml:space="preserve">eighteenth century, </w:t>
      </w:r>
      <w:r w:rsidR="00935D33">
        <w:rPr>
          <w:rFonts w:ascii="Times New Roman" w:hAnsi="Times New Roman" w:cs="Times New Roman"/>
        </w:rPr>
        <w:t xml:space="preserve">the introduction of </w:t>
      </w:r>
      <w:r w:rsidR="00D62122">
        <w:rPr>
          <w:rFonts w:ascii="Times New Roman" w:hAnsi="Times New Roman" w:cs="Times New Roman"/>
        </w:rPr>
        <w:t xml:space="preserve">public concert culture, </w:t>
      </w:r>
      <w:r w:rsidR="0051658B">
        <w:rPr>
          <w:rFonts w:ascii="Times New Roman" w:hAnsi="Times New Roman" w:cs="Times New Roman"/>
        </w:rPr>
        <w:t xml:space="preserve">burgeoning publishing infrastructure, </w:t>
      </w:r>
      <w:r w:rsidR="00D62122">
        <w:rPr>
          <w:rFonts w:ascii="Times New Roman" w:hAnsi="Times New Roman" w:cs="Times New Roman"/>
        </w:rPr>
        <w:t>and emerging copyright regimes created a new kind of aesthetic-economic object</w:t>
      </w:r>
      <w:r w:rsidR="00935D33">
        <w:rPr>
          <w:rFonts w:ascii="Times New Roman" w:hAnsi="Times New Roman" w:cs="Times New Roman"/>
        </w:rPr>
        <w:t xml:space="preserve">. </w:t>
      </w:r>
      <w:r w:rsidR="00A15807">
        <w:rPr>
          <w:rFonts w:ascii="Times New Roman" w:hAnsi="Times New Roman" w:cs="Times New Roman"/>
        </w:rPr>
        <w:t xml:space="preserve">On the other hand, Haydn’s music continues to </w:t>
      </w:r>
      <w:r w:rsidR="002F67FC">
        <w:rPr>
          <w:rFonts w:ascii="Times New Roman" w:hAnsi="Times New Roman" w:cs="Times New Roman"/>
        </w:rPr>
        <w:t>reappear</w:t>
      </w:r>
      <w:r w:rsidR="0095026F">
        <w:rPr>
          <w:rFonts w:ascii="Times New Roman" w:hAnsi="Times New Roman" w:cs="Times New Roman"/>
        </w:rPr>
        <w:t xml:space="preserve"> </w:t>
      </w:r>
      <w:r w:rsidR="00A15807">
        <w:rPr>
          <w:rFonts w:ascii="Times New Roman" w:hAnsi="Times New Roman" w:cs="Times New Roman"/>
        </w:rPr>
        <w:t>in early musical databases</w:t>
      </w:r>
      <w:r w:rsidR="0095026F">
        <w:rPr>
          <w:rFonts w:ascii="Times New Roman" w:hAnsi="Times New Roman" w:cs="Times New Roman"/>
        </w:rPr>
        <w:t>, with surprising frequency</w:t>
      </w:r>
      <w:r w:rsidR="00A15807">
        <w:rPr>
          <w:rFonts w:ascii="Times New Roman" w:hAnsi="Times New Roman" w:cs="Times New Roman"/>
        </w:rPr>
        <w:t>.</w:t>
      </w:r>
      <w:r w:rsidR="0095026F">
        <w:rPr>
          <w:rFonts w:ascii="Times New Roman" w:hAnsi="Times New Roman" w:cs="Times New Roman"/>
        </w:rPr>
        <w:t xml:space="preserve"> </w:t>
      </w:r>
      <w:r w:rsidR="00416527">
        <w:rPr>
          <w:rFonts w:ascii="Times New Roman" w:hAnsi="Times New Roman" w:cs="Times New Roman"/>
        </w:rPr>
        <w:t xml:space="preserve">I argue that </w:t>
      </w:r>
      <w:r w:rsidR="002F67FC">
        <w:rPr>
          <w:rFonts w:ascii="Times New Roman" w:hAnsi="Times New Roman" w:cs="Times New Roman"/>
        </w:rPr>
        <w:t>Haydn’s</w:t>
      </w:r>
      <w:r w:rsidR="00416527">
        <w:rPr>
          <w:rFonts w:ascii="Times New Roman" w:hAnsi="Times New Roman" w:cs="Times New Roman"/>
        </w:rPr>
        <w:t xml:space="preserve"> music is</w:t>
      </w:r>
      <w:r w:rsidR="000F7B23">
        <w:rPr>
          <w:rFonts w:ascii="Times New Roman" w:hAnsi="Times New Roman" w:cs="Times New Roman"/>
        </w:rPr>
        <w:t>, once again,</w:t>
      </w:r>
      <w:r w:rsidR="00416527">
        <w:rPr>
          <w:rFonts w:ascii="Times New Roman" w:hAnsi="Times New Roman" w:cs="Times New Roman"/>
        </w:rPr>
        <w:t xml:space="preserve"> encountering a moment where ideas about </w:t>
      </w:r>
      <w:r w:rsidR="009E37FC">
        <w:rPr>
          <w:rFonts w:ascii="Times New Roman" w:hAnsi="Times New Roman" w:cs="Times New Roman"/>
        </w:rPr>
        <w:t>musical</w:t>
      </w:r>
      <w:r w:rsidR="00416527">
        <w:rPr>
          <w:rFonts w:ascii="Times New Roman" w:hAnsi="Times New Roman" w:cs="Times New Roman"/>
        </w:rPr>
        <w:t xml:space="preserve"> value are undergoing profound changes</w:t>
      </w:r>
      <w:r w:rsidR="00886C54">
        <w:rPr>
          <w:rFonts w:ascii="Times New Roman" w:hAnsi="Times New Roman" w:cs="Times New Roman"/>
        </w:rPr>
        <w:t xml:space="preserve">, </w:t>
      </w:r>
      <w:r w:rsidR="00637517">
        <w:rPr>
          <w:rFonts w:ascii="Times New Roman" w:hAnsi="Times New Roman" w:cs="Times New Roman"/>
        </w:rPr>
        <w:t xml:space="preserve">resulting in a new kind of aesthetic-economic object. </w:t>
      </w:r>
      <w:r w:rsidR="0084462F">
        <w:rPr>
          <w:rFonts w:ascii="Times New Roman" w:hAnsi="Times New Roman" w:cs="Times New Roman"/>
        </w:rPr>
        <w:t xml:space="preserve">Ultimately, tracing </w:t>
      </w:r>
      <w:r w:rsidR="00940645">
        <w:rPr>
          <w:rFonts w:ascii="Times New Roman" w:hAnsi="Times New Roman" w:cs="Times New Roman"/>
        </w:rPr>
        <w:t>Haydn’s</w:t>
      </w:r>
      <w:r w:rsidR="0084462F">
        <w:rPr>
          <w:rFonts w:ascii="Times New Roman" w:hAnsi="Times New Roman" w:cs="Times New Roman"/>
        </w:rPr>
        <w:t xml:space="preserve"> </w:t>
      </w:r>
      <w:r w:rsidR="00CB7F01">
        <w:rPr>
          <w:rFonts w:ascii="Times New Roman" w:hAnsi="Times New Roman" w:cs="Times New Roman"/>
        </w:rPr>
        <w:t xml:space="preserve">music </w:t>
      </w:r>
      <w:r w:rsidR="00BE1818">
        <w:rPr>
          <w:rFonts w:ascii="Times New Roman" w:hAnsi="Times New Roman" w:cs="Times New Roman"/>
        </w:rPr>
        <w:t xml:space="preserve">in emergent media environments </w:t>
      </w:r>
      <w:r w:rsidR="00CB7F01">
        <w:rPr>
          <w:rFonts w:ascii="Times New Roman" w:hAnsi="Times New Roman" w:cs="Times New Roman"/>
        </w:rPr>
        <w:t xml:space="preserve">provides </w:t>
      </w:r>
      <w:r w:rsidR="00BE3CB9">
        <w:rPr>
          <w:rFonts w:ascii="Times New Roman" w:hAnsi="Times New Roman" w:cs="Times New Roman"/>
        </w:rPr>
        <w:t xml:space="preserve">crucial </w:t>
      </w:r>
      <w:r w:rsidR="00CB7F01">
        <w:rPr>
          <w:rFonts w:ascii="Times New Roman" w:hAnsi="Times New Roman" w:cs="Times New Roman"/>
        </w:rPr>
        <w:t xml:space="preserve">insights into the </w:t>
      </w:r>
      <w:r w:rsidR="00955241">
        <w:rPr>
          <w:rFonts w:ascii="Times New Roman" w:hAnsi="Times New Roman" w:cs="Times New Roman"/>
        </w:rPr>
        <w:t xml:space="preserve">contested ways of knowing, understanding, and valuing </w:t>
      </w:r>
      <w:r w:rsidR="00E701F8">
        <w:rPr>
          <w:rFonts w:ascii="Times New Roman" w:hAnsi="Times New Roman" w:cs="Times New Roman"/>
        </w:rPr>
        <w:t>music —</w:t>
      </w:r>
      <w:r w:rsidR="00955241">
        <w:rPr>
          <w:rFonts w:ascii="Times New Roman" w:hAnsi="Times New Roman" w:cs="Times New Roman"/>
        </w:rPr>
        <w:t xml:space="preserve"> or, all </w:t>
      </w:r>
      <w:r w:rsidR="00EC4EDB">
        <w:rPr>
          <w:rFonts w:ascii="Times New Roman" w:hAnsi="Times New Roman" w:cs="Times New Roman"/>
        </w:rPr>
        <w:t xml:space="preserve">digital </w:t>
      </w:r>
      <w:r w:rsidR="00955241">
        <w:rPr>
          <w:rFonts w:ascii="Times New Roman" w:hAnsi="Times New Roman" w:cs="Times New Roman"/>
        </w:rPr>
        <w:t>cultural form</w:t>
      </w:r>
      <w:r w:rsidR="00CB7F01">
        <w:rPr>
          <w:rFonts w:ascii="Times New Roman" w:hAnsi="Times New Roman" w:cs="Times New Roman"/>
        </w:rPr>
        <w:t>s</w:t>
      </w:r>
      <w:r w:rsidR="00BE1818">
        <w:rPr>
          <w:rFonts w:ascii="Times New Roman" w:hAnsi="Times New Roman" w:cs="Times New Roman"/>
        </w:rPr>
        <w:t xml:space="preserve">. </w:t>
      </w:r>
    </w:p>
    <w:p w14:paraId="03BA56E2" w14:textId="77777777" w:rsidR="00206744" w:rsidRDefault="00206744" w:rsidP="009D0091">
      <w:pPr>
        <w:rPr>
          <w:rFonts w:ascii="Times New Roman" w:hAnsi="Times New Roman" w:cs="Times New Roman"/>
        </w:rPr>
      </w:pPr>
    </w:p>
    <w:p w14:paraId="0065B985" w14:textId="18D65DB7" w:rsidR="00C81EEC" w:rsidRPr="004F7E07" w:rsidRDefault="00C81EEC" w:rsidP="009A190C">
      <w:pPr>
        <w:rPr>
          <w:rFonts w:ascii="Times New Roman" w:hAnsi="Times New Roman" w:cs="Times New Roman"/>
          <w:b/>
          <w:bCs/>
        </w:rPr>
      </w:pPr>
      <w:r w:rsidRPr="004F7E07">
        <w:rPr>
          <w:rFonts w:ascii="Times New Roman" w:hAnsi="Times New Roman" w:cs="Times New Roman"/>
          <w:b/>
          <w:bCs/>
        </w:rPr>
        <w:t xml:space="preserve">Conclusion: </w:t>
      </w:r>
      <w:r w:rsidR="00FE4550" w:rsidRPr="004F7E07">
        <w:rPr>
          <w:rFonts w:ascii="Times New Roman" w:hAnsi="Times New Roman" w:cs="Times New Roman"/>
          <w:b/>
          <w:bCs/>
        </w:rPr>
        <w:t xml:space="preserve">Digital </w:t>
      </w:r>
      <w:r w:rsidRPr="004F7E07">
        <w:rPr>
          <w:rFonts w:ascii="Times New Roman" w:hAnsi="Times New Roman" w:cs="Times New Roman"/>
          <w:b/>
          <w:bCs/>
        </w:rPr>
        <w:t>Music and “New AI”</w:t>
      </w:r>
    </w:p>
    <w:p w14:paraId="56DD3E96" w14:textId="77777777" w:rsidR="00C81EEC" w:rsidRDefault="00C81EEC" w:rsidP="004237C0">
      <w:pPr>
        <w:jc w:val="center"/>
        <w:rPr>
          <w:rFonts w:ascii="Times New Roman" w:hAnsi="Times New Roman" w:cs="Times New Roman"/>
        </w:rPr>
      </w:pPr>
    </w:p>
    <w:p w14:paraId="16D6C660" w14:textId="7840ADA5" w:rsidR="004237C0" w:rsidRDefault="004237C0" w:rsidP="004237C0">
      <w:pPr>
        <w:rPr>
          <w:rFonts w:ascii="Times New Roman" w:hAnsi="Times New Roman" w:cs="Times New Roman"/>
        </w:rPr>
      </w:pPr>
      <w:r>
        <w:rPr>
          <w:rFonts w:ascii="Times New Roman" w:hAnsi="Times New Roman" w:cs="Times New Roman"/>
        </w:rPr>
        <w:t>The conclusion sketches the development of digital music and music recommendation after 2014. The early 2010s were a period of accelerated change in the history of computing. 2012 marks the point when convolutional neural networks (CNNs) became computationally viable on large scales and ushered in our current era of deep learning.</w:t>
      </w:r>
      <w:r>
        <w:rPr>
          <w:rStyle w:val="FootnoteReference"/>
          <w:rFonts w:ascii="Times New Roman" w:hAnsi="Times New Roman" w:cs="Times New Roman"/>
        </w:rPr>
        <w:footnoteReference w:id="29"/>
      </w:r>
      <w:r>
        <w:rPr>
          <w:rFonts w:ascii="Times New Roman" w:hAnsi="Times New Roman" w:cs="Times New Roman"/>
        </w:rPr>
        <w:t xml:space="preserve"> In 2014, Spotify acquired </w:t>
      </w:r>
      <w:proofErr w:type="spellStart"/>
      <w:r>
        <w:rPr>
          <w:rFonts w:ascii="Times New Roman" w:hAnsi="Times New Roman" w:cs="Times New Roman"/>
        </w:rPr>
        <w:t>EchoNest</w:t>
      </w:r>
      <w:proofErr w:type="spellEnd"/>
      <w:r>
        <w:rPr>
          <w:rFonts w:ascii="Times New Roman" w:hAnsi="Times New Roman" w:cs="Times New Roman"/>
        </w:rPr>
        <w:t xml:space="preserve">, whose technology catapulted Spotify to its </w:t>
      </w:r>
      <w:r w:rsidR="00A54F6D">
        <w:rPr>
          <w:rFonts w:ascii="Times New Roman" w:hAnsi="Times New Roman" w:cs="Times New Roman"/>
        </w:rPr>
        <w:t>dominant</w:t>
      </w:r>
      <w:r>
        <w:rPr>
          <w:rFonts w:ascii="Times New Roman" w:hAnsi="Times New Roman" w:cs="Times New Roman"/>
        </w:rPr>
        <w:t xml:space="preserve"> position in the digital music sphere. The most dramatic development has been the increasing reliance on unsupervised </w:t>
      </w:r>
      <w:r w:rsidR="00803118">
        <w:rPr>
          <w:rFonts w:ascii="Times New Roman" w:hAnsi="Times New Roman" w:cs="Times New Roman"/>
        </w:rPr>
        <w:t>machine</w:t>
      </w:r>
      <w:r>
        <w:rPr>
          <w:rFonts w:ascii="Times New Roman" w:hAnsi="Times New Roman" w:cs="Times New Roman"/>
        </w:rPr>
        <w:t xml:space="preserve"> learning. Because unsupervised learning is based primarily on pattern recognition and clustering to label and organize data, old questions (and aporias) of musical style remain central to these systems. </w:t>
      </w:r>
    </w:p>
    <w:p w14:paraId="11F12661" w14:textId="31191E3C" w:rsidR="00846281" w:rsidRDefault="00846281" w:rsidP="009A190C">
      <w:pPr>
        <w:rPr>
          <w:rFonts w:ascii="Times New Roman" w:hAnsi="Times New Roman" w:cs="Times New Roman"/>
        </w:rPr>
      </w:pPr>
    </w:p>
    <w:p w14:paraId="30FCADBD" w14:textId="77777777" w:rsidR="00F6588F" w:rsidRDefault="00803118" w:rsidP="00F75946">
      <w:pPr>
        <w:rPr>
          <w:rFonts w:ascii="Times New Roman" w:hAnsi="Times New Roman" w:cs="Times New Roman"/>
        </w:rPr>
      </w:pPr>
      <w:r>
        <w:rPr>
          <w:rFonts w:ascii="Times New Roman" w:hAnsi="Times New Roman" w:cs="Times New Roman"/>
        </w:rPr>
        <w:t>When Robert Gjerdingen first explicated partimento schemas, he reintroduced a way of knowing</w:t>
      </w:r>
      <w:r w:rsidR="00FF67F0">
        <w:rPr>
          <w:rFonts w:ascii="Times New Roman" w:hAnsi="Times New Roman" w:cs="Times New Roman"/>
        </w:rPr>
        <w:t xml:space="preserve"> </w:t>
      </w:r>
      <w:r>
        <w:rPr>
          <w:rFonts w:ascii="Times New Roman" w:hAnsi="Times New Roman" w:cs="Times New Roman"/>
        </w:rPr>
        <w:t xml:space="preserve">music based on pattern recognition. </w:t>
      </w:r>
      <w:r w:rsidR="0023694F">
        <w:rPr>
          <w:rFonts w:ascii="Times New Roman" w:hAnsi="Times New Roman" w:cs="Times New Roman"/>
        </w:rPr>
        <w:t>He showed</w:t>
      </w:r>
      <w:r w:rsidR="00EC4569">
        <w:rPr>
          <w:rFonts w:ascii="Times New Roman" w:hAnsi="Times New Roman" w:cs="Times New Roman"/>
        </w:rPr>
        <w:t xml:space="preserve"> the </w:t>
      </w:r>
      <w:r w:rsidR="0023694F">
        <w:rPr>
          <w:rFonts w:ascii="Times New Roman" w:hAnsi="Times New Roman" w:cs="Times New Roman"/>
        </w:rPr>
        <w:t>extent</w:t>
      </w:r>
      <w:r w:rsidR="00EC4569">
        <w:rPr>
          <w:rFonts w:ascii="Times New Roman" w:hAnsi="Times New Roman" w:cs="Times New Roman"/>
        </w:rPr>
        <w:t xml:space="preserve"> to which the eighteenth-century musical corpus is littered with audible, schematic prototypes. Yet while these </w:t>
      </w:r>
      <w:r w:rsidR="00D5298C">
        <w:rPr>
          <w:rFonts w:ascii="Times New Roman" w:hAnsi="Times New Roman" w:cs="Times New Roman"/>
        </w:rPr>
        <w:t xml:space="preserve">prototypes are integral to </w:t>
      </w:r>
      <w:r w:rsidR="00EC4569">
        <w:rPr>
          <w:rFonts w:ascii="Times New Roman" w:hAnsi="Times New Roman" w:cs="Times New Roman"/>
        </w:rPr>
        <w:t xml:space="preserve">musical </w:t>
      </w:r>
      <w:r w:rsidR="00D5298C">
        <w:rPr>
          <w:rFonts w:ascii="Times New Roman" w:hAnsi="Times New Roman" w:cs="Times New Roman"/>
        </w:rPr>
        <w:t>style, they don’t independently proxy it</w:t>
      </w:r>
      <w:r w:rsidR="00EC4569">
        <w:rPr>
          <w:rFonts w:ascii="Times New Roman" w:hAnsi="Times New Roman" w:cs="Times New Roman"/>
        </w:rPr>
        <w:t>.</w:t>
      </w:r>
      <w:r w:rsidR="00D5298C">
        <w:rPr>
          <w:rFonts w:ascii="Times New Roman" w:hAnsi="Times New Roman" w:cs="Times New Roman"/>
        </w:rPr>
        <w:t xml:space="preserve"> </w:t>
      </w:r>
      <w:r w:rsidR="00F75946">
        <w:rPr>
          <w:rFonts w:ascii="Times New Roman" w:hAnsi="Times New Roman" w:cs="Times New Roman"/>
        </w:rPr>
        <w:t xml:space="preserve">Indeed, the usefulness of these schemata relied on their capacity to be integrated into nearly any stylistic context. </w:t>
      </w:r>
    </w:p>
    <w:p w14:paraId="0222ED71" w14:textId="14E0C8FF" w:rsidR="00A710BF" w:rsidRDefault="00A710BF" w:rsidP="009A190C">
      <w:pPr>
        <w:rPr>
          <w:rFonts w:ascii="Times New Roman" w:hAnsi="Times New Roman" w:cs="Times New Roman"/>
        </w:rPr>
      </w:pPr>
      <w:r>
        <w:rPr>
          <w:rFonts w:ascii="Times New Roman" w:hAnsi="Times New Roman" w:cs="Times New Roman"/>
        </w:rPr>
        <w:t xml:space="preserve"> </w:t>
      </w:r>
    </w:p>
    <w:p w14:paraId="08B8F5EC" w14:textId="0FFE6DEC" w:rsidR="00BB77BC" w:rsidRDefault="00384BD5" w:rsidP="00CC069A">
      <w:pPr>
        <w:rPr>
          <w:rFonts w:ascii="Times New Roman" w:hAnsi="Times New Roman" w:cs="Times New Roman"/>
        </w:rPr>
      </w:pPr>
      <w:r>
        <w:rPr>
          <w:rFonts w:ascii="Times New Roman" w:hAnsi="Times New Roman" w:cs="Times New Roman"/>
        </w:rPr>
        <w:lastRenderedPageBreak/>
        <w:t>In unsupervised ML, models look across a much larger and more heterogen</w:t>
      </w:r>
      <w:r w:rsidR="008F23FA">
        <w:rPr>
          <w:rFonts w:ascii="Times New Roman" w:hAnsi="Times New Roman" w:cs="Times New Roman"/>
        </w:rPr>
        <w:t>e</w:t>
      </w:r>
      <w:r>
        <w:rPr>
          <w:rFonts w:ascii="Times New Roman" w:hAnsi="Times New Roman" w:cs="Times New Roman"/>
        </w:rPr>
        <w:t>ous musical corpus.</w:t>
      </w:r>
      <w:r w:rsidR="00BB77BC">
        <w:rPr>
          <w:rFonts w:ascii="Times New Roman" w:hAnsi="Times New Roman" w:cs="Times New Roman"/>
        </w:rPr>
        <w:t xml:space="preserve"> The recursive nature of neural networks, along with the immensity of present-day datasets, seems to allow some models to approximate a “deep” understanding of music — learning something closer to the situated, “thicker,” more ambiguous rules of music as we experience it. </w:t>
      </w:r>
      <w:r w:rsidR="00AB1482">
        <w:rPr>
          <w:rFonts w:ascii="Times New Roman" w:hAnsi="Times New Roman" w:cs="Times New Roman"/>
        </w:rPr>
        <w:t xml:space="preserve"> </w:t>
      </w:r>
      <w:r>
        <w:rPr>
          <w:rFonts w:ascii="Times New Roman" w:hAnsi="Times New Roman" w:cs="Times New Roman"/>
        </w:rPr>
        <w:t>Yet</w:t>
      </w:r>
      <w:r w:rsidR="007932AF">
        <w:rPr>
          <w:rFonts w:ascii="Times New Roman" w:hAnsi="Times New Roman" w:cs="Times New Roman"/>
        </w:rPr>
        <w:t xml:space="preserve"> </w:t>
      </w:r>
      <w:r w:rsidR="00BE1A50">
        <w:rPr>
          <w:rFonts w:ascii="Times New Roman" w:hAnsi="Times New Roman" w:cs="Times New Roman"/>
        </w:rPr>
        <w:t xml:space="preserve">they are </w:t>
      </w:r>
      <w:r w:rsidR="007932AF">
        <w:rPr>
          <w:rFonts w:ascii="Times New Roman" w:hAnsi="Times New Roman" w:cs="Times New Roman"/>
        </w:rPr>
        <w:t>relying on a st</w:t>
      </w:r>
      <w:r w:rsidR="00D91FA3">
        <w:rPr>
          <w:rFonts w:ascii="Times New Roman" w:hAnsi="Times New Roman" w:cs="Times New Roman"/>
        </w:rPr>
        <w:t>r</w:t>
      </w:r>
      <w:r w:rsidR="007932AF">
        <w:rPr>
          <w:rFonts w:ascii="Times New Roman" w:hAnsi="Times New Roman" w:cs="Times New Roman"/>
        </w:rPr>
        <w:t>ikingly similar strategy</w:t>
      </w:r>
      <w:r w:rsidR="00AB1482">
        <w:rPr>
          <w:rFonts w:ascii="Times New Roman" w:hAnsi="Times New Roman" w:cs="Times New Roman"/>
        </w:rPr>
        <w:t xml:space="preserve"> as laid out by Gjerdingen</w:t>
      </w:r>
      <w:r w:rsidR="007932AF">
        <w:rPr>
          <w:rFonts w:ascii="Times New Roman" w:hAnsi="Times New Roman" w:cs="Times New Roman"/>
        </w:rPr>
        <w:t xml:space="preserve"> to learn and know music</w:t>
      </w:r>
      <w:r w:rsidR="00D52C3F">
        <w:rPr>
          <w:rFonts w:ascii="Times New Roman" w:hAnsi="Times New Roman" w:cs="Times New Roman"/>
        </w:rPr>
        <w:t>:</w:t>
      </w:r>
      <w:r w:rsidR="00E96839">
        <w:rPr>
          <w:rFonts w:ascii="Times New Roman" w:hAnsi="Times New Roman" w:cs="Times New Roman"/>
        </w:rPr>
        <w:t xml:space="preserve"> </w:t>
      </w:r>
      <w:r w:rsidR="0025101B">
        <w:rPr>
          <w:rFonts w:ascii="Times New Roman" w:hAnsi="Times New Roman" w:cs="Times New Roman"/>
        </w:rPr>
        <w:t>recognizing</w:t>
      </w:r>
      <w:r w:rsidR="0044146B">
        <w:rPr>
          <w:rFonts w:ascii="Times New Roman" w:hAnsi="Times New Roman" w:cs="Times New Roman"/>
        </w:rPr>
        <w:t xml:space="preserve"> </w:t>
      </w:r>
      <w:r w:rsidR="001D4EEA">
        <w:rPr>
          <w:rFonts w:ascii="Times New Roman" w:hAnsi="Times New Roman" w:cs="Times New Roman"/>
        </w:rPr>
        <w:t>pattern</w:t>
      </w:r>
      <w:r w:rsidR="0025101B">
        <w:rPr>
          <w:rFonts w:ascii="Times New Roman" w:hAnsi="Times New Roman" w:cs="Times New Roman"/>
        </w:rPr>
        <w:t>s</w:t>
      </w:r>
      <w:r w:rsidR="001D4EEA">
        <w:rPr>
          <w:rFonts w:ascii="Times New Roman" w:hAnsi="Times New Roman" w:cs="Times New Roman"/>
        </w:rPr>
        <w:t xml:space="preserve"> </w:t>
      </w:r>
      <w:r w:rsidR="00266508">
        <w:rPr>
          <w:rFonts w:ascii="Times New Roman" w:hAnsi="Times New Roman" w:cs="Times New Roman"/>
        </w:rPr>
        <w:t>from</w:t>
      </w:r>
      <w:r w:rsidR="000B69DC">
        <w:rPr>
          <w:rFonts w:ascii="Times New Roman" w:hAnsi="Times New Roman" w:cs="Times New Roman"/>
        </w:rPr>
        <w:t xml:space="preserve"> the machine-audible musical surface. </w:t>
      </w:r>
      <w:r w:rsidR="0094380C">
        <w:rPr>
          <w:rFonts w:ascii="Times New Roman" w:hAnsi="Times New Roman" w:cs="Times New Roman"/>
        </w:rPr>
        <w:t xml:space="preserve">But whereas in the eighteenth century, composers understood </w:t>
      </w:r>
      <w:r w:rsidR="00D52C3F">
        <w:rPr>
          <w:rFonts w:ascii="Times New Roman" w:hAnsi="Times New Roman" w:cs="Times New Roman"/>
        </w:rPr>
        <w:t xml:space="preserve">style as a surface feature undergirded by the syntactical rules of musical </w:t>
      </w:r>
      <w:r w:rsidR="007F2DE0">
        <w:rPr>
          <w:rFonts w:ascii="Times New Roman" w:hAnsi="Times New Roman" w:cs="Times New Roman"/>
        </w:rPr>
        <w:t>language</w:t>
      </w:r>
      <w:r w:rsidR="00572F85">
        <w:rPr>
          <w:rFonts w:ascii="Times New Roman" w:hAnsi="Times New Roman" w:cs="Times New Roman"/>
        </w:rPr>
        <w:t xml:space="preserve">, </w:t>
      </w:r>
      <w:r w:rsidR="00AA7164">
        <w:rPr>
          <w:rFonts w:ascii="Times New Roman" w:hAnsi="Times New Roman" w:cs="Times New Roman"/>
        </w:rPr>
        <w:t>digital systems invert</w:t>
      </w:r>
      <w:r w:rsidR="00D52C3F">
        <w:rPr>
          <w:rFonts w:ascii="Times New Roman" w:hAnsi="Times New Roman" w:cs="Times New Roman"/>
        </w:rPr>
        <w:t xml:space="preserve"> this understanding</w:t>
      </w:r>
      <w:r w:rsidR="001707E6">
        <w:rPr>
          <w:rFonts w:ascii="Times New Roman" w:hAnsi="Times New Roman" w:cs="Times New Roman"/>
        </w:rPr>
        <w:t>.</w:t>
      </w:r>
      <w:r w:rsidR="00682FD8">
        <w:rPr>
          <w:rFonts w:ascii="Times New Roman" w:hAnsi="Times New Roman" w:cs="Times New Roman"/>
        </w:rPr>
        <w:t xml:space="preserve"> </w:t>
      </w:r>
      <w:r w:rsidR="00AA7164">
        <w:rPr>
          <w:rFonts w:ascii="Times New Roman" w:hAnsi="Times New Roman" w:cs="Times New Roman"/>
        </w:rPr>
        <w:t>These systems</w:t>
      </w:r>
      <w:r w:rsidR="001707E6">
        <w:rPr>
          <w:rFonts w:ascii="Times New Roman" w:hAnsi="Times New Roman" w:cs="Times New Roman"/>
        </w:rPr>
        <w:t xml:space="preserve"> backwards engineer </w:t>
      </w:r>
      <w:r w:rsidR="00742B7A">
        <w:rPr>
          <w:rFonts w:ascii="Times New Roman" w:hAnsi="Times New Roman" w:cs="Times New Roman"/>
        </w:rPr>
        <w:t xml:space="preserve">a syntactical understanding </w:t>
      </w:r>
      <w:r w:rsidR="001707E6">
        <w:rPr>
          <w:rFonts w:ascii="Times New Roman" w:hAnsi="Times New Roman" w:cs="Times New Roman"/>
        </w:rPr>
        <w:t>of the musical object by</w:t>
      </w:r>
      <w:r w:rsidR="00AA7164">
        <w:rPr>
          <w:rFonts w:ascii="Times New Roman" w:hAnsi="Times New Roman" w:cs="Times New Roman"/>
        </w:rPr>
        <w:t xml:space="preserve"> query</w:t>
      </w:r>
      <w:r w:rsidR="001707E6">
        <w:rPr>
          <w:rFonts w:ascii="Times New Roman" w:hAnsi="Times New Roman" w:cs="Times New Roman"/>
        </w:rPr>
        <w:t>ing</w:t>
      </w:r>
      <w:r w:rsidR="00AA7164">
        <w:rPr>
          <w:rFonts w:ascii="Times New Roman" w:hAnsi="Times New Roman" w:cs="Times New Roman"/>
        </w:rPr>
        <w:t xml:space="preserve"> the stylistic surface</w:t>
      </w:r>
      <w:r w:rsidR="001707E6">
        <w:rPr>
          <w:rFonts w:ascii="Times New Roman" w:hAnsi="Times New Roman" w:cs="Times New Roman"/>
        </w:rPr>
        <w:t xml:space="preserve">. </w:t>
      </w:r>
      <w:r w:rsidR="003E08B6">
        <w:rPr>
          <w:rFonts w:ascii="Times New Roman" w:hAnsi="Times New Roman" w:cs="Times New Roman"/>
        </w:rPr>
        <w:t xml:space="preserve">Moreover, as Alexander Campolo and </w:t>
      </w:r>
      <w:r w:rsidR="003E08B6" w:rsidRPr="004A22CB">
        <w:rPr>
          <w:rFonts w:ascii="Times New Roman" w:hAnsi="Times New Roman" w:cs="Times New Roman"/>
        </w:rPr>
        <w:t xml:space="preserve">Katia </w:t>
      </w:r>
      <w:proofErr w:type="spellStart"/>
      <w:r w:rsidR="003E08B6" w:rsidRPr="004A22CB">
        <w:rPr>
          <w:rFonts w:ascii="Times New Roman" w:hAnsi="Times New Roman" w:cs="Times New Roman"/>
        </w:rPr>
        <w:t>Schwerzmann</w:t>
      </w:r>
      <w:proofErr w:type="spellEnd"/>
      <w:r w:rsidR="003E08B6">
        <w:rPr>
          <w:rFonts w:ascii="Times New Roman" w:hAnsi="Times New Roman" w:cs="Times New Roman"/>
        </w:rPr>
        <w:t xml:space="preserve"> highlight, the way unsupervised systems rely on prototypes —creating composites from a multiplicity of examples — </w:t>
      </w:r>
      <w:r w:rsidR="008F23FA">
        <w:rPr>
          <w:rFonts w:ascii="Times New Roman" w:hAnsi="Times New Roman" w:cs="Times New Roman"/>
        </w:rPr>
        <w:t>produces</w:t>
      </w:r>
      <w:r w:rsidR="003E08B6">
        <w:rPr>
          <w:rFonts w:ascii="Times New Roman" w:hAnsi="Times New Roman" w:cs="Times New Roman"/>
        </w:rPr>
        <w:t xml:space="preserve"> an “artificial naturalism” from the data.</w:t>
      </w:r>
      <w:r w:rsidR="00A71FA0">
        <w:rPr>
          <w:rFonts w:ascii="Times New Roman" w:hAnsi="Times New Roman" w:cs="Times New Roman"/>
        </w:rPr>
        <w:t xml:space="preserve"> This naturalism makes it appear that “exemplary representations…emerge from the structure of the data itself.”</w:t>
      </w:r>
      <w:r w:rsidR="00A71FA0" w:rsidRPr="00A71FA0">
        <w:rPr>
          <w:rStyle w:val="FootnoteReference"/>
          <w:rFonts w:ascii="Times New Roman" w:hAnsi="Times New Roman" w:cs="Times New Roman"/>
        </w:rPr>
        <w:t xml:space="preserve"> </w:t>
      </w:r>
      <w:r w:rsidR="00A71FA0">
        <w:rPr>
          <w:rStyle w:val="FootnoteReference"/>
          <w:rFonts w:ascii="Times New Roman" w:hAnsi="Times New Roman" w:cs="Times New Roman"/>
        </w:rPr>
        <w:footnoteReference w:id="30"/>
      </w:r>
      <w:r w:rsidR="00A71FA0">
        <w:rPr>
          <w:rFonts w:ascii="Times New Roman" w:hAnsi="Times New Roman" w:cs="Times New Roman"/>
        </w:rPr>
        <w:t xml:space="preserve"> But</w:t>
      </w:r>
      <w:r w:rsidR="007F2DE0">
        <w:rPr>
          <w:rFonts w:ascii="Times New Roman" w:hAnsi="Times New Roman" w:cs="Times New Roman"/>
        </w:rPr>
        <w:t xml:space="preserve"> in reality, </w:t>
      </w:r>
      <w:r w:rsidR="00D071C2">
        <w:rPr>
          <w:rFonts w:ascii="Times New Roman" w:hAnsi="Times New Roman" w:cs="Times New Roman"/>
        </w:rPr>
        <w:t>these exemplars often produce</w:t>
      </w:r>
      <w:r w:rsidR="00A71FA0">
        <w:rPr>
          <w:rFonts w:ascii="Times New Roman" w:hAnsi="Times New Roman" w:cs="Times New Roman"/>
        </w:rPr>
        <w:t xml:space="preserve"> normative representations from the data that become nearly impossible to </w:t>
      </w:r>
      <w:r w:rsidR="005946C8">
        <w:rPr>
          <w:rFonts w:ascii="Times New Roman" w:hAnsi="Times New Roman" w:cs="Times New Roman"/>
        </w:rPr>
        <w:t>contest</w:t>
      </w:r>
      <w:r w:rsidR="00A71FA0">
        <w:rPr>
          <w:rFonts w:ascii="Times New Roman" w:hAnsi="Times New Roman" w:cs="Times New Roman"/>
        </w:rPr>
        <w:t xml:space="preserve">. </w:t>
      </w:r>
      <w:r w:rsidR="00467B6B">
        <w:rPr>
          <w:rFonts w:ascii="Times New Roman" w:hAnsi="Times New Roman" w:cs="Times New Roman"/>
        </w:rPr>
        <w:t>In the context of music, I argue that computational systems are producing a normative view of</w:t>
      </w:r>
      <w:r w:rsidR="001D7272">
        <w:rPr>
          <w:rFonts w:ascii="Times New Roman" w:hAnsi="Times New Roman" w:cs="Times New Roman"/>
        </w:rPr>
        <w:t xml:space="preserve"> musical </w:t>
      </w:r>
      <w:r w:rsidR="00467B6B">
        <w:rPr>
          <w:rFonts w:ascii="Times New Roman" w:hAnsi="Times New Roman" w:cs="Times New Roman"/>
        </w:rPr>
        <w:t xml:space="preserve">style that is influencing </w:t>
      </w:r>
      <w:r w:rsidR="00D53775">
        <w:rPr>
          <w:rFonts w:ascii="Times New Roman" w:hAnsi="Times New Roman" w:cs="Times New Roman"/>
        </w:rPr>
        <w:t>both</w:t>
      </w:r>
      <w:r w:rsidR="001D7272">
        <w:rPr>
          <w:rFonts w:ascii="Times New Roman" w:hAnsi="Times New Roman" w:cs="Times New Roman"/>
        </w:rPr>
        <w:t xml:space="preserve"> what music means today</w:t>
      </w:r>
      <w:r w:rsidR="00D53775">
        <w:rPr>
          <w:rFonts w:ascii="Times New Roman" w:hAnsi="Times New Roman" w:cs="Times New Roman"/>
        </w:rPr>
        <w:t xml:space="preserve"> and</w:t>
      </w:r>
      <w:r w:rsidR="001D7272">
        <w:rPr>
          <w:rFonts w:ascii="Times New Roman" w:hAnsi="Times New Roman" w:cs="Times New Roman"/>
        </w:rPr>
        <w:t xml:space="preserve"> what music is understood to be. </w:t>
      </w:r>
    </w:p>
    <w:p w14:paraId="18E23B1E" w14:textId="77777777" w:rsidR="00CC069A" w:rsidRDefault="00CC069A" w:rsidP="009A190C">
      <w:pPr>
        <w:rPr>
          <w:rFonts w:ascii="Times New Roman" w:hAnsi="Times New Roman" w:cs="Times New Roman"/>
        </w:rPr>
      </w:pPr>
    </w:p>
    <w:p w14:paraId="12D8C755" w14:textId="77777777" w:rsidR="00CC069A" w:rsidRDefault="00CC069A" w:rsidP="009A190C">
      <w:pPr>
        <w:rPr>
          <w:rFonts w:ascii="Times New Roman" w:hAnsi="Times New Roman" w:cs="Times New Roman"/>
        </w:rPr>
      </w:pPr>
    </w:p>
    <w:p w14:paraId="569E5A9C" w14:textId="77777777" w:rsidR="000F24AE" w:rsidRDefault="000F24AE" w:rsidP="009A190C">
      <w:pPr>
        <w:rPr>
          <w:rFonts w:ascii="Times New Roman" w:hAnsi="Times New Roman" w:cs="Times New Roman"/>
        </w:rPr>
      </w:pPr>
    </w:p>
    <w:p w14:paraId="258A3AB9" w14:textId="77777777" w:rsidR="00C12E64" w:rsidRDefault="00C12E64">
      <w:pPr>
        <w:rPr>
          <w:rFonts w:ascii="Times New Roman" w:hAnsi="Times New Roman" w:cs="Times New Roman"/>
        </w:rPr>
      </w:pPr>
    </w:p>
    <w:p w14:paraId="17691B85" w14:textId="776D5F67" w:rsidR="00832A63" w:rsidRDefault="00832A63">
      <w:pPr>
        <w:rPr>
          <w:rFonts w:ascii="Times New Roman" w:hAnsi="Times New Roman" w:cs="Times New Roman"/>
        </w:rPr>
      </w:pPr>
      <w:r>
        <w:rPr>
          <w:rFonts w:ascii="Times New Roman" w:hAnsi="Times New Roman" w:cs="Times New Roman"/>
        </w:rPr>
        <w:br w:type="page"/>
      </w:r>
    </w:p>
    <w:p w14:paraId="451E17D2" w14:textId="77777777" w:rsidR="00FA0151" w:rsidRDefault="00450425">
      <w:pPr>
        <w:rPr>
          <w:rFonts w:ascii="Times New Roman" w:hAnsi="Times New Roman" w:cs="Times New Roman"/>
        </w:rPr>
      </w:pPr>
      <w:r w:rsidRPr="004A22CB">
        <w:rPr>
          <w:rFonts w:ascii="Times New Roman" w:hAnsi="Times New Roman" w:cs="Times New Roman"/>
        </w:rPr>
        <w:lastRenderedPageBreak/>
        <w:t xml:space="preserve">Bibliography </w:t>
      </w:r>
    </w:p>
    <w:p w14:paraId="039855A2" w14:textId="77777777" w:rsidR="00740DBD" w:rsidRDefault="00740DBD">
      <w:pPr>
        <w:rPr>
          <w:rFonts w:ascii="Times New Roman" w:hAnsi="Times New Roman" w:cs="Times New Roman"/>
        </w:rPr>
      </w:pPr>
    </w:p>
    <w:p w14:paraId="6F0730E3" w14:textId="77777777" w:rsidR="00740DBD" w:rsidRDefault="00740DBD" w:rsidP="00740DBD">
      <w:pPr>
        <w:ind w:left="720" w:hanging="720"/>
        <w:contextualSpacing/>
        <w:rPr>
          <w:rFonts w:ascii="Times New Roman" w:hAnsi="Times New Roman" w:cs="Times New Roman"/>
        </w:rPr>
      </w:pPr>
      <w:r w:rsidRPr="004A22CB">
        <w:rPr>
          <w:rFonts w:ascii="Times New Roman" w:hAnsi="Times New Roman" w:cs="Times New Roman"/>
        </w:rPr>
        <w:t xml:space="preserve">Ackerman, Mark S. “The Intellectual Challenge of CSCW: The Gap Between Social Requirements and Technical Feasibility.” </w:t>
      </w:r>
      <w:r w:rsidRPr="004A22CB">
        <w:rPr>
          <w:rFonts w:ascii="Times New Roman" w:hAnsi="Times New Roman" w:cs="Times New Roman"/>
          <w:i/>
          <w:iCs/>
        </w:rPr>
        <w:t>Human-computer interaction</w:t>
      </w:r>
      <w:r w:rsidRPr="004A22CB">
        <w:rPr>
          <w:rFonts w:ascii="Times New Roman" w:hAnsi="Times New Roman" w:cs="Times New Roman"/>
        </w:rPr>
        <w:t xml:space="preserve"> 15, no. 2–3 (2000).</w:t>
      </w:r>
    </w:p>
    <w:p w14:paraId="45472AFC" w14:textId="77777777" w:rsidR="00D37909" w:rsidRDefault="00D37909" w:rsidP="00740DBD">
      <w:pPr>
        <w:ind w:left="720" w:hanging="720"/>
        <w:contextualSpacing/>
        <w:rPr>
          <w:rFonts w:ascii="Times New Roman" w:hAnsi="Times New Roman" w:cs="Times New Roman"/>
        </w:rPr>
      </w:pPr>
    </w:p>
    <w:p w14:paraId="78457AB0" w14:textId="5183DC15" w:rsidR="00D37909" w:rsidRDefault="00D37909" w:rsidP="009B6675">
      <w:pPr>
        <w:ind w:left="720" w:hanging="720"/>
        <w:contextualSpacing/>
        <w:rPr>
          <w:rFonts w:ascii="Times New Roman" w:hAnsi="Times New Roman" w:cs="Times New Roman"/>
        </w:rPr>
      </w:pPr>
      <w:proofErr w:type="spellStart"/>
      <w:r w:rsidRPr="00F82068">
        <w:rPr>
          <w:rFonts w:ascii="Times New Roman" w:hAnsi="Times New Roman" w:cs="Times New Roman"/>
        </w:rPr>
        <w:t>Allanbrook</w:t>
      </w:r>
      <w:proofErr w:type="spellEnd"/>
      <w:r w:rsidRPr="00F82068">
        <w:rPr>
          <w:rFonts w:ascii="Times New Roman" w:hAnsi="Times New Roman" w:cs="Times New Roman"/>
        </w:rPr>
        <w:t xml:space="preserve">, Wye Jamison. </w:t>
      </w:r>
      <w:r w:rsidRPr="00F82068">
        <w:rPr>
          <w:rFonts w:ascii="Times New Roman" w:hAnsi="Times New Roman" w:cs="Times New Roman"/>
          <w:i/>
          <w:iCs/>
        </w:rPr>
        <w:t>The Secular Commedia: Comic Mimesis in Late Eighteenth-Century Music</w:t>
      </w:r>
      <w:r>
        <w:rPr>
          <w:rFonts w:ascii="Times New Roman" w:hAnsi="Times New Roman" w:cs="Times New Roman"/>
          <w:i/>
          <w:iCs/>
        </w:rPr>
        <w:t xml:space="preserve">. </w:t>
      </w:r>
      <w:r w:rsidRPr="00F82068">
        <w:rPr>
          <w:rFonts w:ascii="Times New Roman" w:hAnsi="Times New Roman" w:cs="Times New Roman"/>
        </w:rPr>
        <w:t xml:space="preserve">Edited by Mary Ann Smart and Richard </w:t>
      </w:r>
      <w:proofErr w:type="spellStart"/>
      <w:r w:rsidRPr="00F82068">
        <w:rPr>
          <w:rFonts w:ascii="Times New Roman" w:hAnsi="Times New Roman" w:cs="Times New Roman"/>
        </w:rPr>
        <w:t>Taruskin</w:t>
      </w:r>
      <w:proofErr w:type="spellEnd"/>
      <w:r w:rsidRPr="00F82068">
        <w:rPr>
          <w:rFonts w:ascii="Times New Roman" w:hAnsi="Times New Roman" w:cs="Times New Roman"/>
        </w:rPr>
        <w:t>. Berkeley</w:t>
      </w:r>
      <w:r>
        <w:rPr>
          <w:rFonts w:ascii="Times New Roman" w:hAnsi="Times New Roman" w:cs="Times New Roman"/>
        </w:rPr>
        <w:t xml:space="preserve">, </w:t>
      </w:r>
      <w:r w:rsidRPr="00F82068">
        <w:rPr>
          <w:rFonts w:ascii="Times New Roman" w:hAnsi="Times New Roman" w:cs="Times New Roman"/>
        </w:rPr>
        <w:t>California: University of California Press, 2014.</w:t>
      </w:r>
    </w:p>
    <w:p w14:paraId="7B418AFF" w14:textId="77777777" w:rsidR="00E767C1" w:rsidRDefault="00E767C1" w:rsidP="009B6675">
      <w:pPr>
        <w:ind w:left="720" w:hanging="720"/>
        <w:contextualSpacing/>
        <w:rPr>
          <w:rFonts w:ascii="Times New Roman" w:hAnsi="Times New Roman" w:cs="Times New Roman"/>
        </w:rPr>
      </w:pPr>
    </w:p>
    <w:p w14:paraId="78A7424A" w14:textId="43A710EF" w:rsidR="00E767C1" w:rsidRPr="004A22CB" w:rsidRDefault="00E767C1" w:rsidP="009B6675">
      <w:pPr>
        <w:ind w:left="720" w:hanging="720"/>
        <w:contextualSpacing/>
        <w:rPr>
          <w:rFonts w:ascii="Times New Roman" w:hAnsi="Times New Roman" w:cs="Times New Roman"/>
        </w:rPr>
      </w:pPr>
      <w:r w:rsidRPr="004A22CB">
        <w:rPr>
          <w:rFonts w:ascii="Times New Roman" w:hAnsi="Times New Roman" w:cs="Times New Roman"/>
        </w:rPr>
        <w:t xml:space="preserve">Ames, Morgan G, and Massimo Mazzotti. </w:t>
      </w:r>
      <w:r w:rsidRPr="004A22CB">
        <w:rPr>
          <w:rFonts w:ascii="Times New Roman" w:hAnsi="Times New Roman" w:cs="Times New Roman"/>
          <w:i/>
          <w:iCs/>
        </w:rPr>
        <w:t>Algorithmic Modernity: Mechanizing Thought and Action, 1500-2000</w:t>
      </w:r>
      <w:r w:rsidRPr="004A22CB">
        <w:rPr>
          <w:rFonts w:ascii="Times New Roman" w:hAnsi="Times New Roman" w:cs="Times New Roman"/>
        </w:rPr>
        <w:t>. United Kingdom: Oxford University Press, 2023.</w:t>
      </w:r>
    </w:p>
    <w:p w14:paraId="1A78AC8F" w14:textId="77777777" w:rsidR="00D37909" w:rsidRDefault="00D37909" w:rsidP="009B6675">
      <w:pPr>
        <w:ind w:left="720" w:hanging="720"/>
        <w:contextualSpacing/>
        <w:rPr>
          <w:rFonts w:ascii="Times New Roman" w:hAnsi="Times New Roman" w:cs="Times New Roman"/>
        </w:rPr>
      </w:pPr>
    </w:p>
    <w:p w14:paraId="1B787687" w14:textId="77777777" w:rsidR="00D37909" w:rsidRPr="007A661A" w:rsidRDefault="00D37909" w:rsidP="009B6675">
      <w:pPr>
        <w:ind w:left="720" w:hanging="720"/>
        <w:contextualSpacing/>
        <w:rPr>
          <w:rFonts w:ascii="Times New Roman" w:hAnsi="Times New Roman" w:cs="Times New Roman"/>
        </w:rPr>
      </w:pPr>
      <w:r w:rsidRPr="007A661A">
        <w:rPr>
          <w:rFonts w:ascii="Times New Roman" w:hAnsi="Times New Roman" w:cs="Times New Roman"/>
        </w:rPr>
        <w:t xml:space="preserve">Amoore, Louise. </w:t>
      </w:r>
      <w:r w:rsidRPr="007A661A">
        <w:rPr>
          <w:rFonts w:ascii="Times New Roman" w:hAnsi="Times New Roman" w:cs="Times New Roman"/>
          <w:i/>
          <w:iCs/>
        </w:rPr>
        <w:t>Cloud Ethics: Algorithms and the Attributes of Ourselves and Other</w:t>
      </w:r>
      <w:r>
        <w:rPr>
          <w:rFonts w:ascii="Times New Roman" w:hAnsi="Times New Roman" w:cs="Times New Roman"/>
          <w:i/>
          <w:iCs/>
        </w:rPr>
        <w:t xml:space="preserve">s. </w:t>
      </w:r>
      <w:r w:rsidRPr="007A661A">
        <w:rPr>
          <w:rFonts w:ascii="Times New Roman" w:hAnsi="Times New Roman" w:cs="Times New Roman"/>
        </w:rPr>
        <w:t>Durham: Duke University Press, 2020.</w:t>
      </w:r>
    </w:p>
    <w:p w14:paraId="28AF7ACF" w14:textId="77777777" w:rsidR="00740DBD" w:rsidRDefault="00740DBD" w:rsidP="009B6675">
      <w:pPr>
        <w:ind w:left="720" w:hanging="720"/>
        <w:contextualSpacing/>
        <w:rPr>
          <w:rFonts w:ascii="Times New Roman" w:hAnsi="Times New Roman" w:cs="Times New Roman"/>
        </w:rPr>
      </w:pPr>
    </w:p>
    <w:p w14:paraId="585B3FED" w14:textId="77777777" w:rsidR="00E767C1" w:rsidRPr="00F82068" w:rsidRDefault="00E767C1" w:rsidP="009B6675">
      <w:pPr>
        <w:ind w:left="720" w:hanging="720"/>
        <w:contextualSpacing/>
        <w:rPr>
          <w:rFonts w:ascii="Times New Roman" w:hAnsi="Times New Roman" w:cs="Times New Roman"/>
        </w:rPr>
      </w:pPr>
      <w:r w:rsidRPr="00F82068">
        <w:rPr>
          <w:rFonts w:ascii="Times New Roman" w:hAnsi="Times New Roman" w:cs="Times New Roman"/>
        </w:rPr>
        <w:t xml:space="preserve">Arditi, David. “Music Everywhere: Setting a Digital Music Trap.” </w:t>
      </w:r>
      <w:r w:rsidRPr="00F82068">
        <w:rPr>
          <w:rFonts w:ascii="Times New Roman" w:hAnsi="Times New Roman" w:cs="Times New Roman"/>
          <w:i/>
          <w:iCs/>
        </w:rPr>
        <w:t>Critical sociology</w:t>
      </w:r>
      <w:r w:rsidRPr="00F82068">
        <w:rPr>
          <w:rFonts w:ascii="Times New Roman" w:hAnsi="Times New Roman" w:cs="Times New Roman"/>
        </w:rPr>
        <w:t xml:space="preserve"> 45, no. 4–5 (2019): 617–630.</w:t>
      </w:r>
    </w:p>
    <w:p w14:paraId="4763BD20" w14:textId="77777777" w:rsidR="00E767C1" w:rsidRPr="004A22CB" w:rsidRDefault="00E767C1" w:rsidP="009B6675">
      <w:pPr>
        <w:ind w:left="720" w:hanging="720"/>
        <w:contextualSpacing/>
        <w:rPr>
          <w:rFonts w:ascii="Times New Roman" w:hAnsi="Times New Roman" w:cs="Times New Roman"/>
        </w:rPr>
      </w:pPr>
    </w:p>
    <w:p w14:paraId="2A5B1F9D" w14:textId="77777777" w:rsidR="00BD0491" w:rsidRPr="00F82068" w:rsidRDefault="00BD0491" w:rsidP="009B6675">
      <w:pPr>
        <w:ind w:left="720" w:hanging="720"/>
        <w:contextualSpacing/>
        <w:rPr>
          <w:rFonts w:ascii="Times New Roman" w:hAnsi="Times New Roman" w:cs="Times New Roman"/>
        </w:rPr>
      </w:pPr>
      <w:r w:rsidRPr="00F82068">
        <w:rPr>
          <w:rFonts w:ascii="Times New Roman" w:hAnsi="Times New Roman" w:cs="Times New Roman"/>
        </w:rPr>
        <w:t xml:space="preserve">Arditi, David. </w:t>
      </w:r>
      <w:r w:rsidRPr="00F82068">
        <w:rPr>
          <w:rFonts w:ascii="Times New Roman" w:hAnsi="Times New Roman" w:cs="Times New Roman"/>
          <w:i/>
          <w:iCs/>
        </w:rPr>
        <w:t>Streaming Culture: Subscription Platforms and the Unending Consumption of Culture</w:t>
      </w:r>
      <w:r w:rsidRPr="00F82068">
        <w:rPr>
          <w:rFonts w:ascii="Times New Roman" w:hAnsi="Times New Roman" w:cs="Times New Roman"/>
        </w:rPr>
        <w:t>. Emerald, 2021.</w:t>
      </w:r>
    </w:p>
    <w:p w14:paraId="2436B8BF" w14:textId="77777777" w:rsidR="00BD0491" w:rsidRDefault="00BD0491">
      <w:pPr>
        <w:rPr>
          <w:rFonts w:ascii="Times New Roman" w:hAnsi="Times New Roman" w:cs="Times New Roman"/>
        </w:rPr>
      </w:pPr>
    </w:p>
    <w:p w14:paraId="149F0D6E" w14:textId="77777777" w:rsidR="003C3DF5" w:rsidRDefault="003C3DF5" w:rsidP="003C3DF5">
      <w:pPr>
        <w:contextualSpacing/>
        <w:rPr>
          <w:rFonts w:ascii="Times New Roman" w:hAnsi="Times New Roman" w:cs="Times New Roman"/>
        </w:rPr>
      </w:pPr>
      <w:r w:rsidRPr="004A22CB">
        <w:rPr>
          <w:rFonts w:ascii="Times New Roman" w:hAnsi="Times New Roman" w:cs="Times New Roman"/>
        </w:rPr>
        <w:t xml:space="preserve">Barlow, John Perry. “A Declaration of the Independence of Cyberspace.” (1996) </w:t>
      </w:r>
    </w:p>
    <w:p w14:paraId="4079A5BF" w14:textId="77777777" w:rsidR="00740DBD" w:rsidRDefault="00740DBD" w:rsidP="003C3DF5">
      <w:pPr>
        <w:contextualSpacing/>
        <w:rPr>
          <w:rFonts w:ascii="Times New Roman" w:hAnsi="Times New Roman" w:cs="Times New Roman"/>
        </w:rPr>
      </w:pPr>
    </w:p>
    <w:p w14:paraId="57938666" w14:textId="77777777" w:rsidR="00740DBD" w:rsidRDefault="00740DBD" w:rsidP="00740DBD">
      <w:pPr>
        <w:ind w:left="720" w:hanging="720"/>
        <w:contextualSpacing/>
        <w:rPr>
          <w:rFonts w:ascii="Times New Roman" w:hAnsi="Times New Roman" w:cs="Times New Roman"/>
        </w:rPr>
      </w:pPr>
      <w:r w:rsidRPr="004A22CB">
        <w:rPr>
          <w:rFonts w:ascii="Times New Roman" w:hAnsi="Times New Roman" w:cs="Times New Roman"/>
        </w:rPr>
        <w:t xml:space="preserve">Bijker, Wiebe E. </w:t>
      </w:r>
      <w:r w:rsidRPr="004A22CB">
        <w:rPr>
          <w:rFonts w:ascii="Times New Roman" w:hAnsi="Times New Roman" w:cs="Times New Roman"/>
          <w:i/>
          <w:iCs/>
        </w:rPr>
        <w:t xml:space="preserve">Of Bicycles, </w:t>
      </w:r>
      <w:proofErr w:type="spellStart"/>
      <w:r w:rsidRPr="004A22CB">
        <w:rPr>
          <w:rFonts w:ascii="Times New Roman" w:hAnsi="Times New Roman" w:cs="Times New Roman"/>
          <w:i/>
          <w:iCs/>
        </w:rPr>
        <w:t>Bakelites</w:t>
      </w:r>
      <w:proofErr w:type="spellEnd"/>
      <w:r w:rsidRPr="004A22CB">
        <w:rPr>
          <w:rFonts w:ascii="Times New Roman" w:hAnsi="Times New Roman" w:cs="Times New Roman"/>
          <w:i/>
          <w:iCs/>
        </w:rPr>
        <w:t>, and Bulbs: Toward a Theory of Sociotechnical Change.</w:t>
      </w:r>
      <w:r w:rsidRPr="004A22CB">
        <w:rPr>
          <w:rFonts w:ascii="Times New Roman" w:hAnsi="Times New Roman" w:cs="Times New Roman"/>
        </w:rPr>
        <w:t xml:space="preserve"> Cambridge, Mass: MIT Press, 1995.</w:t>
      </w:r>
    </w:p>
    <w:p w14:paraId="43397E0F" w14:textId="77777777" w:rsidR="00740DBD" w:rsidRDefault="00740DBD" w:rsidP="00740DBD">
      <w:pPr>
        <w:ind w:left="720" w:hanging="720"/>
        <w:contextualSpacing/>
        <w:rPr>
          <w:rFonts w:ascii="Times New Roman" w:hAnsi="Times New Roman" w:cs="Times New Roman"/>
        </w:rPr>
      </w:pPr>
    </w:p>
    <w:p w14:paraId="391137E0" w14:textId="77777777" w:rsidR="00740DBD" w:rsidRPr="004A22CB" w:rsidRDefault="00740DBD" w:rsidP="00740DBD">
      <w:pPr>
        <w:ind w:left="720" w:hanging="720"/>
        <w:rPr>
          <w:rFonts w:ascii="Times New Roman" w:hAnsi="Times New Roman" w:cs="Times New Roman"/>
        </w:rPr>
      </w:pPr>
      <w:proofErr w:type="spellStart"/>
      <w:r w:rsidRPr="004A22CB">
        <w:rPr>
          <w:rFonts w:ascii="Times New Roman" w:hAnsi="Times New Roman" w:cs="Times New Roman"/>
        </w:rPr>
        <w:t>Boltanski</w:t>
      </w:r>
      <w:proofErr w:type="spellEnd"/>
      <w:r w:rsidRPr="004A22CB">
        <w:rPr>
          <w:rFonts w:ascii="Times New Roman" w:hAnsi="Times New Roman" w:cs="Times New Roman"/>
        </w:rPr>
        <w:t xml:space="preserve">, Luc, and Eve </w:t>
      </w:r>
      <w:proofErr w:type="spellStart"/>
      <w:r w:rsidRPr="004A22CB">
        <w:rPr>
          <w:rFonts w:ascii="Times New Roman" w:hAnsi="Times New Roman" w:cs="Times New Roman"/>
        </w:rPr>
        <w:t>Chiapello</w:t>
      </w:r>
      <w:proofErr w:type="spellEnd"/>
      <w:r w:rsidRPr="004A22CB">
        <w:rPr>
          <w:rFonts w:ascii="Times New Roman" w:hAnsi="Times New Roman" w:cs="Times New Roman"/>
        </w:rPr>
        <w:t xml:space="preserve">. </w:t>
      </w:r>
      <w:r w:rsidRPr="004A22CB">
        <w:rPr>
          <w:rFonts w:ascii="Times New Roman" w:hAnsi="Times New Roman" w:cs="Times New Roman"/>
          <w:i/>
          <w:iCs/>
        </w:rPr>
        <w:t xml:space="preserve">The New Spirit of Capitalism. </w:t>
      </w:r>
      <w:r w:rsidRPr="004A22CB">
        <w:rPr>
          <w:rFonts w:ascii="Times New Roman" w:hAnsi="Times New Roman" w:cs="Times New Roman"/>
        </w:rPr>
        <w:t>Translated by Gregory Elliott. New updated edition. London: Verso, 2018.</w:t>
      </w:r>
    </w:p>
    <w:p w14:paraId="6768C317" w14:textId="77777777" w:rsidR="00740DBD" w:rsidRDefault="00740DBD" w:rsidP="00E05136">
      <w:pPr>
        <w:ind w:left="720" w:hanging="720"/>
        <w:contextualSpacing/>
        <w:rPr>
          <w:rFonts w:ascii="Times New Roman" w:hAnsi="Times New Roman" w:cs="Times New Roman"/>
        </w:rPr>
      </w:pPr>
    </w:p>
    <w:p w14:paraId="281C34CC" w14:textId="3FBFB940" w:rsidR="00D37909" w:rsidRPr="00F82068" w:rsidRDefault="00D37909" w:rsidP="00E05136">
      <w:pPr>
        <w:ind w:left="720" w:hanging="720"/>
        <w:contextualSpacing/>
        <w:rPr>
          <w:rFonts w:ascii="Times New Roman" w:hAnsi="Times New Roman" w:cs="Times New Roman"/>
        </w:rPr>
      </w:pPr>
      <w:r w:rsidRPr="00F82068">
        <w:rPr>
          <w:rFonts w:ascii="Times New Roman" w:hAnsi="Times New Roman" w:cs="Times New Roman"/>
        </w:rPr>
        <w:t xml:space="preserve">Born, Georgina. “Diversifying MIR: Knowledge and Real-World Challenges, and New </w:t>
      </w:r>
      <w:r w:rsidR="00E05136">
        <w:rPr>
          <w:rFonts w:ascii="Times New Roman" w:hAnsi="Times New Roman" w:cs="Times New Roman"/>
        </w:rPr>
        <w:t>I</w:t>
      </w:r>
      <w:r w:rsidRPr="00F82068">
        <w:rPr>
          <w:rFonts w:ascii="Times New Roman" w:hAnsi="Times New Roman" w:cs="Times New Roman"/>
        </w:rPr>
        <w:t xml:space="preserve">nterdisciplinary Futures.” </w:t>
      </w:r>
      <w:r w:rsidRPr="00F82068">
        <w:rPr>
          <w:rFonts w:ascii="Times New Roman" w:hAnsi="Times New Roman" w:cs="Times New Roman"/>
          <w:i/>
          <w:iCs/>
        </w:rPr>
        <w:t>Transactions of the International Society for Music Information Retrieval</w:t>
      </w:r>
      <w:r w:rsidRPr="00F82068">
        <w:rPr>
          <w:rFonts w:ascii="Times New Roman" w:hAnsi="Times New Roman" w:cs="Times New Roman"/>
        </w:rPr>
        <w:t xml:space="preserve"> 3, no. 1 (2020): 193–204.</w:t>
      </w:r>
    </w:p>
    <w:p w14:paraId="0003AD4E" w14:textId="77777777" w:rsidR="00D37909" w:rsidRPr="004A22CB" w:rsidRDefault="00D37909" w:rsidP="00E05136">
      <w:pPr>
        <w:ind w:left="720" w:hanging="720"/>
        <w:contextualSpacing/>
        <w:rPr>
          <w:rFonts w:ascii="Times New Roman" w:hAnsi="Times New Roman" w:cs="Times New Roman"/>
        </w:rPr>
      </w:pPr>
    </w:p>
    <w:p w14:paraId="6233EF3C" w14:textId="77777777" w:rsidR="00E767C1" w:rsidRPr="004A22CB" w:rsidRDefault="00E767C1" w:rsidP="00E05136">
      <w:pPr>
        <w:ind w:left="720" w:hanging="720"/>
        <w:contextualSpacing/>
        <w:rPr>
          <w:rFonts w:ascii="Times New Roman" w:hAnsi="Times New Roman" w:cs="Times New Roman"/>
        </w:rPr>
      </w:pPr>
      <w:r w:rsidRPr="004A22CB">
        <w:rPr>
          <w:rFonts w:ascii="Times New Roman" w:hAnsi="Times New Roman" w:cs="Times New Roman"/>
        </w:rPr>
        <w:t xml:space="preserve">Bowker, Geoffery. “How to Be Universal: Some Cybernetic Strategies, 1943-70.” </w:t>
      </w:r>
      <w:r w:rsidRPr="004A22CB">
        <w:rPr>
          <w:rFonts w:ascii="Times New Roman" w:hAnsi="Times New Roman" w:cs="Times New Roman"/>
          <w:i/>
          <w:iCs/>
        </w:rPr>
        <w:t>Social studies of science</w:t>
      </w:r>
      <w:r w:rsidRPr="004A22CB">
        <w:rPr>
          <w:rFonts w:ascii="Times New Roman" w:hAnsi="Times New Roman" w:cs="Times New Roman"/>
        </w:rPr>
        <w:t xml:space="preserve"> 23, no. 1 (1993). </w:t>
      </w:r>
    </w:p>
    <w:p w14:paraId="56CBC43B" w14:textId="77777777" w:rsidR="00E767C1" w:rsidRDefault="00E767C1" w:rsidP="00E05136">
      <w:pPr>
        <w:ind w:hanging="720"/>
        <w:contextualSpacing/>
        <w:rPr>
          <w:rFonts w:ascii="Times New Roman" w:hAnsi="Times New Roman" w:cs="Times New Roman"/>
        </w:rPr>
      </w:pPr>
    </w:p>
    <w:p w14:paraId="498EA358" w14:textId="2998679D" w:rsidR="00740DBD" w:rsidRPr="004A22CB" w:rsidRDefault="00740DBD" w:rsidP="00133253">
      <w:pPr>
        <w:ind w:left="720" w:hanging="720"/>
        <w:contextualSpacing/>
        <w:rPr>
          <w:rFonts w:ascii="Times New Roman" w:hAnsi="Times New Roman" w:cs="Times New Roman"/>
        </w:rPr>
      </w:pPr>
      <w:r w:rsidRPr="004A22CB">
        <w:rPr>
          <w:rFonts w:ascii="Times New Roman" w:hAnsi="Times New Roman" w:cs="Times New Roman"/>
        </w:rPr>
        <w:t xml:space="preserve">Bowker, Geoffrey C., and Susan Leigh Star. </w:t>
      </w:r>
      <w:r w:rsidRPr="004A22CB">
        <w:rPr>
          <w:rFonts w:ascii="Times New Roman" w:hAnsi="Times New Roman" w:cs="Times New Roman"/>
          <w:i/>
          <w:iCs/>
        </w:rPr>
        <w:t xml:space="preserve">Sorting Things out: Classification and Its Consequences. </w:t>
      </w:r>
      <w:r w:rsidRPr="004A22CB">
        <w:rPr>
          <w:rFonts w:ascii="Times New Roman" w:hAnsi="Times New Roman" w:cs="Times New Roman"/>
        </w:rPr>
        <w:t>Cambridge, Mass: MIT Press, 1999.</w:t>
      </w:r>
    </w:p>
    <w:p w14:paraId="5095E209" w14:textId="77777777" w:rsidR="001B2714" w:rsidRDefault="001B2714" w:rsidP="00133253">
      <w:pPr>
        <w:ind w:left="720" w:hanging="720"/>
        <w:contextualSpacing/>
        <w:rPr>
          <w:rFonts w:ascii="Times New Roman" w:hAnsi="Times New Roman" w:cs="Times New Roman"/>
        </w:rPr>
      </w:pPr>
    </w:p>
    <w:p w14:paraId="4894B6F0" w14:textId="77777777" w:rsidR="00BD0491" w:rsidRDefault="00BD0491" w:rsidP="00133253">
      <w:pPr>
        <w:ind w:left="720" w:hanging="720"/>
        <w:contextualSpacing/>
        <w:rPr>
          <w:rFonts w:ascii="Times New Roman" w:hAnsi="Times New Roman" w:cs="Times New Roman"/>
        </w:rPr>
      </w:pPr>
      <w:r w:rsidRPr="004A22CB">
        <w:rPr>
          <w:rFonts w:ascii="Times New Roman" w:hAnsi="Times New Roman" w:cs="Times New Roman"/>
        </w:rPr>
        <w:t xml:space="preserve">Campolo, Alexander, and Katia </w:t>
      </w:r>
      <w:proofErr w:type="spellStart"/>
      <w:r w:rsidRPr="004A22CB">
        <w:rPr>
          <w:rFonts w:ascii="Times New Roman" w:hAnsi="Times New Roman" w:cs="Times New Roman"/>
        </w:rPr>
        <w:t>Schwerzmann</w:t>
      </w:r>
      <w:proofErr w:type="spellEnd"/>
      <w:r w:rsidRPr="004A22CB">
        <w:rPr>
          <w:rFonts w:ascii="Times New Roman" w:hAnsi="Times New Roman" w:cs="Times New Roman"/>
        </w:rPr>
        <w:t xml:space="preserve">. “From Rules to Examples: Machine Learning’s Type of Authority.” </w:t>
      </w:r>
      <w:r w:rsidRPr="004A22CB">
        <w:rPr>
          <w:rFonts w:ascii="Times New Roman" w:hAnsi="Times New Roman" w:cs="Times New Roman"/>
          <w:i/>
          <w:iCs/>
        </w:rPr>
        <w:t>Big data &amp; society</w:t>
      </w:r>
      <w:r w:rsidRPr="004A22CB">
        <w:rPr>
          <w:rFonts w:ascii="Times New Roman" w:hAnsi="Times New Roman" w:cs="Times New Roman"/>
        </w:rPr>
        <w:t xml:space="preserve"> 10, no. 2 (2023). </w:t>
      </w:r>
    </w:p>
    <w:p w14:paraId="1DC4B269" w14:textId="77777777" w:rsidR="00D37909" w:rsidRDefault="00D37909" w:rsidP="00133253">
      <w:pPr>
        <w:ind w:left="720" w:hanging="720"/>
        <w:contextualSpacing/>
        <w:rPr>
          <w:rFonts w:ascii="Times New Roman" w:hAnsi="Times New Roman" w:cs="Times New Roman"/>
        </w:rPr>
      </w:pPr>
    </w:p>
    <w:p w14:paraId="6FE7ED18" w14:textId="77777777" w:rsidR="00D37909" w:rsidRPr="00F82068" w:rsidRDefault="00D37909" w:rsidP="00133253">
      <w:pPr>
        <w:ind w:left="720" w:hanging="720"/>
        <w:contextualSpacing/>
        <w:rPr>
          <w:rFonts w:ascii="Times New Roman" w:hAnsi="Times New Roman" w:cs="Times New Roman"/>
        </w:rPr>
      </w:pPr>
      <w:r w:rsidRPr="00F82068">
        <w:rPr>
          <w:rFonts w:ascii="Times New Roman" w:hAnsi="Times New Roman" w:cs="Times New Roman"/>
        </w:rPr>
        <w:t xml:space="preserve">Cech, Tim, Ole </w:t>
      </w:r>
      <w:proofErr w:type="spellStart"/>
      <w:r w:rsidRPr="00F82068">
        <w:rPr>
          <w:rFonts w:ascii="Times New Roman" w:hAnsi="Times New Roman" w:cs="Times New Roman"/>
        </w:rPr>
        <w:t>Wegen</w:t>
      </w:r>
      <w:proofErr w:type="spellEnd"/>
      <w:r w:rsidRPr="00F82068">
        <w:rPr>
          <w:rFonts w:ascii="Times New Roman" w:hAnsi="Times New Roman" w:cs="Times New Roman"/>
        </w:rPr>
        <w:t xml:space="preserve">, Daniel </w:t>
      </w:r>
      <w:proofErr w:type="spellStart"/>
      <w:r w:rsidRPr="00F82068">
        <w:rPr>
          <w:rFonts w:ascii="Times New Roman" w:hAnsi="Times New Roman" w:cs="Times New Roman"/>
        </w:rPr>
        <w:t>Atzberger</w:t>
      </w:r>
      <w:proofErr w:type="spellEnd"/>
      <w:r w:rsidRPr="00F82068">
        <w:rPr>
          <w:rFonts w:ascii="Times New Roman" w:hAnsi="Times New Roman" w:cs="Times New Roman"/>
        </w:rPr>
        <w:t xml:space="preserve">, Rico Richter, Willy Scheibel, and Jürgen </w:t>
      </w:r>
      <w:proofErr w:type="spellStart"/>
      <w:r w:rsidRPr="00F82068">
        <w:rPr>
          <w:rFonts w:ascii="Times New Roman" w:hAnsi="Times New Roman" w:cs="Times New Roman"/>
        </w:rPr>
        <w:t>Döllner</w:t>
      </w:r>
      <w:proofErr w:type="spellEnd"/>
      <w:r w:rsidRPr="00F82068">
        <w:rPr>
          <w:rFonts w:ascii="Times New Roman" w:hAnsi="Times New Roman" w:cs="Times New Roman"/>
        </w:rPr>
        <w:t>. “</w:t>
      </w:r>
      <w:proofErr w:type="spellStart"/>
      <w:r w:rsidRPr="00F82068">
        <w:rPr>
          <w:rFonts w:ascii="Times New Roman" w:hAnsi="Times New Roman" w:cs="Times New Roman"/>
        </w:rPr>
        <w:t>Standardness</w:t>
      </w:r>
      <w:proofErr w:type="spellEnd"/>
      <w:r w:rsidRPr="00F82068">
        <w:rPr>
          <w:rFonts w:ascii="Times New Roman" w:hAnsi="Times New Roman" w:cs="Times New Roman"/>
        </w:rPr>
        <w:t xml:space="preserve"> Fogs Meaning: A Position Regarding the Informed Usage of Standard Datasets.” </w:t>
      </w:r>
      <w:proofErr w:type="spellStart"/>
      <w:r w:rsidRPr="00F82068">
        <w:rPr>
          <w:rFonts w:ascii="Times New Roman" w:hAnsi="Times New Roman" w:cs="Times New Roman"/>
          <w:i/>
          <w:iCs/>
        </w:rPr>
        <w:t>arXiv</w:t>
      </w:r>
      <w:proofErr w:type="spellEnd"/>
      <w:r w:rsidRPr="00F82068">
        <w:rPr>
          <w:rFonts w:ascii="Times New Roman" w:hAnsi="Times New Roman" w:cs="Times New Roman"/>
          <w:i/>
          <w:iCs/>
        </w:rPr>
        <w:t xml:space="preserve"> (Cornell University)</w:t>
      </w:r>
      <w:r w:rsidRPr="00F82068">
        <w:rPr>
          <w:rFonts w:ascii="Times New Roman" w:hAnsi="Times New Roman" w:cs="Times New Roman"/>
        </w:rPr>
        <w:t xml:space="preserve"> (2024).</w:t>
      </w:r>
    </w:p>
    <w:p w14:paraId="1381A6C7" w14:textId="77777777" w:rsidR="00D37909" w:rsidRDefault="00D37909" w:rsidP="00133253">
      <w:pPr>
        <w:ind w:left="720" w:hanging="720"/>
        <w:contextualSpacing/>
        <w:rPr>
          <w:rFonts w:ascii="Times New Roman" w:hAnsi="Times New Roman" w:cs="Times New Roman"/>
        </w:rPr>
      </w:pPr>
    </w:p>
    <w:p w14:paraId="52B2CAAF" w14:textId="77777777" w:rsidR="00740DBD" w:rsidRPr="00577093" w:rsidRDefault="00740DBD" w:rsidP="00133253">
      <w:pPr>
        <w:ind w:left="720" w:hanging="720"/>
        <w:contextualSpacing/>
        <w:rPr>
          <w:rFonts w:ascii="Times New Roman" w:hAnsi="Times New Roman" w:cs="Times New Roman"/>
        </w:rPr>
      </w:pPr>
      <w:r w:rsidRPr="004A22CB">
        <w:rPr>
          <w:rFonts w:ascii="Times New Roman" w:hAnsi="Times New Roman" w:cs="Times New Roman"/>
        </w:rPr>
        <w:t xml:space="preserve">Cope, David, and Douglas R. Hofstadter. </w:t>
      </w:r>
      <w:r w:rsidRPr="004A22CB">
        <w:rPr>
          <w:rFonts w:ascii="Times New Roman" w:hAnsi="Times New Roman" w:cs="Times New Roman"/>
          <w:i/>
          <w:iCs/>
        </w:rPr>
        <w:t>Virtual Music: Computer Synthesis of Musical Style.</w:t>
      </w:r>
      <w:r w:rsidRPr="004A22CB">
        <w:rPr>
          <w:rFonts w:ascii="Times New Roman" w:hAnsi="Times New Roman" w:cs="Times New Roman"/>
        </w:rPr>
        <w:t xml:space="preserve"> Cambridge, Mass: MIT Press, 2001. </w:t>
      </w:r>
    </w:p>
    <w:p w14:paraId="30166AED" w14:textId="77777777" w:rsidR="00740DBD" w:rsidRPr="004A22CB" w:rsidRDefault="00740DBD" w:rsidP="00740DBD">
      <w:pPr>
        <w:rPr>
          <w:rFonts w:ascii="Times New Roman" w:hAnsi="Times New Roman" w:cs="Times New Roman"/>
        </w:rPr>
      </w:pPr>
    </w:p>
    <w:p w14:paraId="6710C749" w14:textId="77777777" w:rsidR="00740DBD" w:rsidRPr="004A22CB" w:rsidRDefault="00740DBD" w:rsidP="00740DBD">
      <w:pPr>
        <w:ind w:left="720" w:hanging="720"/>
        <w:rPr>
          <w:rFonts w:ascii="Times New Roman" w:hAnsi="Times New Roman" w:cs="Times New Roman"/>
        </w:rPr>
      </w:pPr>
      <w:r w:rsidRPr="004A22CB">
        <w:rPr>
          <w:rFonts w:ascii="Times New Roman" w:hAnsi="Times New Roman" w:cs="Times New Roman"/>
        </w:rPr>
        <w:t xml:space="preserve">Corrêa, Débora C., and Francisco Rodrigues. “A Survey on Symbolic Data-Based Music Genre Classification.” </w:t>
      </w:r>
      <w:r w:rsidRPr="004A22CB">
        <w:rPr>
          <w:rFonts w:ascii="Times New Roman" w:hAnsi="Times New Roman" w:cs="Times New Roman"/>
          <w:i/>
          <w:iCs/>
        </w:rPr>
        <w:t>Expert systems with applications</w:t>
      </w:r>
      <w:r w:rsidRPr="004A22CB">
        <w:rPr>
          <w:rFonts w:ascii="Times New Roman" w:hAnsi="Times New Roman" w:cs="Times New Roman"/>
        </w:rPr>
        <w:t xml:space="preserve"> 60 (2016).</w:t>
      </w:r>
    </w:p>
    <w:p w14:paraId="767DC9C7" w14:textId="77777777" w:rsidR="00740DBD" w:rsidRPr="004A22CB" w:rsidRDefault="00740DBD" w:rsidP="00BD0491">
      <w:pPr>
        <w:ind w:left="720" w:hanging="720"/>
        <w:rPr>
          <w:rFonts w:ascii="Times New Roman" w:hAnsi="Times New Roman" w:cs="Times New Roman"/>
        </w:rPr>
      </w:pPr>
    </w:p>
    <w:p w14:paraId="4DB9BCA7" w14:textId="77777777" w:rsidR="00BD0491" w:rsidRDefault="00BD0491" w:rsidP="000B7231">
      <w:pPr>
        <w:rPr>
          <w:rFonts w:ascii="Times New Roman" w:hAnsi="Times New Roman" w:cs="Times New Roman"/>
        </w:rPr>
      </w:pPr>
      <w:r w:rsidRPr="004A22CB">
        <w:rPr>
          <w:rFonts w:ascii="Times New Roman" w:hAnsi="Times New Roman" w:cs="Times New Roman"/>
        </w:rPr>
        <w:t xml:space="preserve">Daston, Lorraine. </w:t>
      </w:r>
      <w:r w:rsidRPr="004A22CB">
        <w:rPr>
          <w:rFonts w:ascii="Times New Roman" w:hAnsi="Times New Roman" w:cs="Times New Roman"/>
          <w:i/>
          <w:iCs/>
        </w:rPr>
        <w:t>Rules: A Short History of What We Live by </w:t>
      </w:r>
      <w:r w:rsidRPr="004A22CB">
        <w:rPr>
          <w:rFonts w:ascii="Times New Roman" w:hAnsi="Times New Roman" w:cs="Times New Roman"/>
        </w:rPr>
        <w:t>Princeton, New Jersey: Princeton University Press, 2022.</w:t>
      </w:r>
    </w:p>
    <w:p w14:paraId="470FDFD8" w14:textId="77777777" w:rsidR="00D37909" w:rsidRDefault="00D37909" w:rsidP="00BD0491">
      <w:pPr>
        <w:ind w:left="720" w:hanging="720"/>
        <w:rPr>
          <w:rFonts w:ascii="Times New Roman" w:hAnsi="Times New Roman" w:cs="Times New Roman"/>
        </w:rPr>
      </w:pPr>
    </w:p>
    <w:p w14:paraId="372E3908" w14:textId="5406E8CF" w:rsidR="00D37909" w:rsidRPr="004A22CB" w:rsidRDefault="00D37909" w:rsidP="00D37909">
      <w:pPr>
        <w:ind w:left="720" w:hanging="720"/>
        <w:rPr>
          <w:rFonts w:ascii="Times New Roman" w:hAnsi="Times New Roman" w:cs="Times New Roman"/>
        </w:rPr>
      </w:pPr>
      <w:r w:rsidRPr="004A22CB">
        <w:rPr>
          <w:rFonts w:ascii="Times New Roman" w:hAnsi="Times New Roman" w:cs="Times New Roman"/>
        </w:rPr>
        <w:t xml:space="preserve">Daston, Lorraine and Peter </w:t>
      </w:r>
      <w:proofErr w:type="spellStart"/>
      <w:r w:rsidRPr="004A22CB">
        <w:rPr>
          <w:rFonts w:ascii="Times New Roman" w:hAnsi="Times New Roman" w:cs="Times New Roman"/>
        </w:rPr>
        <w:t>Galison</w:t>
      </w:r>
      <w:proofErr w:type="spellEnd"/>
      <w:r w:rsidRPr="004A22CB">
        <w:rPr>
          <w:rFonts w:ascii="Times New Roman" w:hAnsi="Times New Roman" w:cs="Times New Roman"/>
        </w:rPr>
        <w:t xml:space="preserve">. “The Image of Objectivity.” </w:t>
      </w:r>
      <w:r w:rsidRPr="004A22CB">
        <w:rPr>
          <w:rFonts w:ascii="Times New Roman" w:hAnsi="Times New Roman" w:cs="Times New Roman"/>
          <w:i/>
          <w:iCs/>
        </w:rPr>
        <w:t>Representations (Berkeley, Calif.)</w:t>
      </w:r>
      <w:r w:rsidRPr="004A22CB">
        <w:rPr>
          <w:rFonts w:ascii="Times New Roman" w:hAnsi="Times New Roman" w:cs="Times New Roman"/>
        </w:rPr>
        <w:t xml:space="preserve"> 40, no. 40 (1992).</w:t>
      </w:r>
    </w:p>
    <w:p w14:paraId="15BE0E10" w14:textId="77777777" w:rsidR="00D37909" w:rsidRPr="004A22CB" w:rsidRDefault="00D37909" w:rsidP="00BD0491">
      <w:pPr>
        <w:ind w:left="720" w:hanging="720"/>
        <w:rPr>
          <w:rFonts w:ascii="Times New Roman" w:hAnsi="Times New Roman" w:cs="Times New Roman"/>
        </w:rPr>
      </w:pPr>
    </w:p>
    <w:p w14:paraId="013C2EFB" w14:textId="77777777" w:rsidR="00BD0491" w:rsidRPr="004A22CB" w:rsidRDefault="00BD0491" w:rsidP="00133253">
      <w:pPr>
        <w:ind w:left="720" w:hanging="720"/>
        <w:contextualSpacing/>
        <w:rPr>
          <w:rFonts w:ascii="Times New Roman" w:hAnsi="Times New Roman" w:cs="Times New Roman"/>
        </w:rPr>
      </w:pPr>
      <w:r w:rsidRPr="004A22CB">
        <w:rPr>
          <w:rFonts w:ascii="Times New Roman" w:hAnsi="Times New Roman" w:cs="Times New Roman"/>
        </w:rPr>
        <w:t xml:space="preserve">Dreyfus, Hubert L., and Stuart E. Dreyfus. “Making a Mind versus Modeling the Brain: Artificial Intelligence Back at a Branchpoint.” </w:t>
      </w:r>
      <w:r w:rsidRPr="004A22CB">
        <w:rPr>
          <w:rFonts w:ascii="Times New Roman" w:hAnsi="Times New Roman" w:cs="Times New Roman"/>
          <w:i/>
          <w:iCs/>
        </w:rPr>
        <w:t>Daedalus (Cambridge, Mass.)</w:t>
      </w:r>
      <w:r w:rsidRPr="004A22CB">
        <w:rPr>
          <w:rFonts w:ascii="Times New Roman" w:hAnsi="Times New Roman" w:cs="Times New Roman"/>
        </w:rPr>
        <w:t xml:space="preserve"> 117, no. 1 (1988).</w:t>
      </w:r>
    </w:p>
    <w:p w14:paraId="1AC6681C" w14:textId="77777777" w:rsidR="00BD0491" w:rsidRPr="004A22CB" w:rsidRDefault="00BD0491" w:rsidP="003C3DF5">
      <w:pPr>
        <w:contextualSpacing/>
        <w:rPr>
          <w:rFonts w:ascii="Times New Roman" w:hAnsi="Times New Roman" w:cs="Times New Roman"/>
        </w:rPr>
      </w:pPr>
    </w:p>
    <w:p w14:paraId="05F10C64" w14:textId="77777777" w:rsidR="00E767C1" w:rsidRPr="004A22CB" w:rsidRDefault="00E767C1" w:rsidP="00E767C1">
      <w:pPr>
        <w:ind w:left="720" w:hanging="720"/>
        <w:rPr>
          <w:rFonts w:ascii="Times New Roman" w:hAnsi="Times New Roman" w:cs="Times New Roman"/>
        </w:rPr>
      </w:pPr>
      <w:r w:rsidRPr="004A22CB">
        <w:rPr>
          <w:rFonts w:ascii="Times New Roman" w:hAnsi="Times New Roman" w:cs="Times New Roman"/>
        </w:rPr>
        <w:t xml:space="preserve">Drott, Eric. “Copyright, Compensation, and Commons in the Music AI Industry.” </w:t>
      </w:r>
      <w:r w:rsidRPr="004A22CB">
        <w:rPr>
          <w:rFonts w:ascii="Times New Roman" w:hAnsi="Times New Roman" w:cs="Times New Roman"/>
          <w:i/>
          <w:iCs/>
        </w:rPr>
        <w:t>Creative industries journal</w:t>
      </w:r>
      <w:r w:rsidRPr="004A22CB">
        <w:rPr>
          <w:rFonts w:ascii="Times New Roman" w:hAnsi="Times New Roman" w:cs="Times New Roman"/>
        </w:rPr>
        <w:t xml:space="preserve"> 14, no. 2 (2021).</w:t>
      </w:r>
    </w:p>
    <w:p w14:paraId="26A7944D" w14:textId="77777777" w:rsidR="00E767C1" w:rsidRDefault="00E767C1" w:rsidP="001B2714">
      <w:pPr>
        <w:rPr>
          <w:rFonts w:ascii="Times New Roman" w:hAnsi="Times New Roman" w:cs="Times New Roman"/>
        </w:rPr>
      </w:pPr>
    </w:p>
    <w:p w14:paraId="69469675" w14:textId="77777777" w:rsidR="00E767C1" w:rsidRPr="004A22CB" w:rsidRDefault="00E767C1" w:rsidP="00E767C1">
      <w:pPr>
        <w:rPr>
          <w:rFonts w:ascii="Times New Roman" w:hAnsi="Times New Roman" w:cs="Times New Roman"/>
        </w:rPr>
      </w:pPr>
      <w:r w:rsidRPr="004A22CB">
        <w:rPr>
          <w:rFonts w:ascii="Times New Roman" w:hAnsi="Times New Roman" w:cs="Times New Roman"/>
        </w:rPr>
        <w:t xml:space="preserve">Drott, Eric. </w:t>
      </w:r>
      <w:r w:rsidRPr="004A22CB">
        <w:rPr>
          <w:rFonts w:ascii="Times New Roman" w:hAnsi="Times New Roman" w:cs="Times New Roman"/>
          <w:i/>
          <w:iCs/>
        </w:rPr>
        <w:t>Streaming Music, Streaming Capital</w:t>
      </w:r>
      <w:r w:rsidRPr="004A22CB">
        <w:rPr>
          <w:rFonts w:ascii="Times New Roman" w:hAnsi="Times New Roman" w:cs="Times New Roman"/>
        </w:rPr>
        <w:t>. 1st ed. Durham: Duke University Press, 2023.</w:t>
      </w:r>
    </w:p>
    <w:p w14:paraId="3452D873" w14:textId="77777777" w:rsidR="00E767C1" w:rsidRDefault="00E767C1" w:rsidP="001B2714">
      <w:pPr>
        <w:rPr>
          <w:rFonts w:ascii="Times New Roman" w:hAnsi="Times New Roman" w:cs="Times New Roman"/>
        </w:rPr>
      </w:pPr>
    </w:p>
    <w:p w14:paraId="19C700AF" w14:textId="2615FB35" w:rsidR="001B2714" w:rsidRDefault="001B2714" w:rsidP="001B2714">
      <w:pPr>
        <w:rPr>
          <w:rFonts w:ascii="Times New Roman" w:hAnsi="Times New Roman" w:cs="Times New Roman"/>
        </w:rPr>
      </w:pPr>
      <w:r w:rsidRPr="004A22CB">
        <w:rPr>
          <w:rFonts w:ascii="Times New Roman" w:hAnsi="Times New Roman" w:cs="Times New Roman"/>
        </w:rPr>
        <w:t xml:space="preserve">Drott, Eric. “The End(s) of Genre.” </w:t>
      </w:r>
      <w:r w:rsidRPr="004A22CB">
        <w:rPr>
          <w:rFonts w:ascii="Times New Roman" w:hAnsi="Times New Roman" w:cs="Times New Roman"/>
          <w:i/>
          <w:iCs/>
        </w:rPr>
        <w:t>Journal of music theory</w:t>
      </w:r>
      <w:r w:rsidRPr="004A22CB">
        <w:rPr>
          <w:rFonts w:ascii="Times New Roman" w:hAnsi="Times New Roman" w:cs="Times New Roman"/>
        </w:rPr>
        <w:t xml:space="preserve"> 57, no. 1 (2013).</w:t>
      </w:r>
    </w:p>
    <w:p w14:paraId="5A1AED5C" w14:textId="77777777" w:rsidR="00740DBD" w:rsidRPr="004A22CB" w:rsidRDefault="00740DBD" w:rsidP="001B2714">
      <w:pPr>
        <w:rPr>
          <w:rFonts w:ascii="Times New Roman" w:hAnsi="Times New Roman" w:cs="Times New Roman"/>
        </w:rPr>
      </w:pPr>
    </w:p>
    <w:p w14:paraId="1A3481F9" w14:textId="77777777" w:rsidR="003C3DF5" w:rsidRDefault="003C3DF5" w:rsidP="000B7231">
      <w:pPr>
        <w:contextualSpacing/>
        <w:rPr>
          <w:rFonts w:ascii="Times New Roman" w:hAnsi="Times New Roman" w:cs="Times New Roman"/>
        </w:rPr>
      </w:pPr>
      <w:r w:rsidRPr="004A22CB">
        <w:rPr>
          <w:rFonts w:ascii="Times New Roman" w:hAnsi="Times New Roman" w:cs="Times New Roman"/>
        </w:rPr>
        <w:t>Dyson, Esther. “A Magna Carta for the Knowledge Age.” (1994)</w:t>
      </w:r>
    </w:p>
    <w:p w14:paraId="01AF27A9" w14:textId="77777777" w:rsidR="00740DBD" w:rsidRDefault="00740DBD" w:rsidP="003C3DF5">
      <w:pPr>
        <w:ind w:left="720" w:hanging="720"/>
        <w:contextualSpacing/>
        <w:rPr>
          <w:rFonts w:ascii="Times New Roman" w:hAnsi="Times New Roman" w:cs="Times New Roman"/>
        </w:rPr>
      </w:pPr>
    </w:p>
    <w:p w14:paraId="07C9043B" w14:textId="77777777" w:rsidR="00740DBD" w:rsidRPr="004A22CB" w:rsidRDefault="00740DBD" w:rsidP="00740DBD">
      <w:pPr>
        <w:ind w:left="720" w:hanging="720"/>
        <w:rPr>
          <w:rFonts w:ascii="Times New Roman" w:hAnsi="Times New Roman" w:cs="Times New Roman"/>
        </w:rPr>
      </w:pPr>
      <w:r w:rsidRPr="004A22CB">
        <w:rPr>
          <w:rFonts w:ascii="Times New Roman" w:hAnsi="Times New Roman" w:cs="Times New Roman"/>
        </w:rPr>
        <w:t xml:space="preserve">Foucault, Michel. </w:t>
      </w:r>
      <w:r w:rsidRPr="004A22CB">
        <w:rPr>
          <w:rFonts w:ascii="Times New Roman" w:hAnsi="Times New Roman" w:cs="Times New Roman"/>
          <w:i/>
          <w:iCs/>
        </w:rPr>
        <w:t>The Birth of Biopolitics: Lectures at the Collège de France, 1978-79.</w:t>
      </w:r>
      <w:r w:rsidRPr="004A22CB">
        <w:rPr>
          <w:rFonts w:ascii="Times New Roman" w:hAnsi="Times New Roman" w:cs="Times New Roman"/>
        </w:rPr>
        <w:t xml:space="preserve"> Basingstoke [England] ; Palgrave Macmillan, 2008. </w:t>
      </w:r>
    </w:p>
    <w:p w14:paraId="57E56D2D" w14:textId="142C6FC8" w:rsidR="00740DBD" w:rsidRPr="004A22CB" w:rsidRDefault="00740DBD" w:rsidP="003C3DF5">
      <w:pPr>
        <w:ind w:left="720" w:hanging="720"/>
        <w:contextualSpacing/>
        <w:rPr>
          <w:rFonts w:ascii="Times New Roman" w:hAnsi="Times New Roman" w:cs="Times New Roman"/>
        </w:rPr>
      </w:pPr>
    </w:p>
    <w:p w14:paraId="682E640A" w14:textId="77777777" w:rsidR="001B2714" w:rsidRPr="004A22CB" w:rsidRDefault="001B2714" w:rsidP="00133253">
      <w:pPr>
        <w:ind w:left="720" w:hanging="720"/>
        <w:rPr>
          <w:rFonts w:ascii="Times New Roman" w:hAnsi="Times New Roman" w:cs="Times New Roman"/>
        </w:rPr>
      </w:pPr>
      <w:r w:rsidRPr="004A22CB">
        <w:rPr>
          <w:rFonts w:ascii="Times New Roman" w:hAnsi="Times New Roman" w:cs="Times New Roman"/>
        </w:rPr>
        <w:t xml:space="preserve">Gelbart, Matthew. </w:t>
      </w:r>
      <w:r w:rsidRPr="004A22CB">
        <w:rPr>
          <w:rFonts w:ascii="Times New Roman" w:hAnsi="Times New Roman" w:cs="Times New Roman"/>
          <w:i/>
          <w:iCs/>
        </w:rPr>
        <w:t>Musical Genre and Romantic Ideology: Belonging in the Age of Originality.</w:t>
      </w:r>
      <w:r w:rsidRPr="004A22CB">
        <w:rPr>
          <w:rFonts w:ascii="Times New Roman" w:hAnsi="Times New Roman" w:cs="Times New Roman"/>
        </w:rPr>
        <w:t xml:space="preserve"> Oxford, United Kingdom: Oxford University Press, 2022.</w:t>
      </w:r>
    </w:p>
    <w:p w14:paraId="56C0B783" w14:textId="77777777" w:rsidR="001B2714" w:rsidRPr="004A22CB" w:rsidRDefault="001B2714" w:rsidP="001B2714">
      <w:pPr>
        <w:rPr>
          <w:rFonts w:ascii="Times New Roman" w:hAnsi="Times New Roman" w:cs="Times New Roman"/>
        </w:rPr>
      </w:pPr>
    </w:p>
    <w:p w14:paraId="3A4CFB4D" w14:textId="77777777" w:rsidR="001B2714" w:rsidRPr="004A22CB" w:rsidRDefault="001B2714" w:rsidP="001B2714">
      <w:pPr>
        <w:ind w:left="720" w:hanging="720"/>
        <w:rPr>
          <w:rFonts w:ascii="Times New Roman" w:hAnsi="Times New Roman" w:cs="Times New Roman"/>
        </w:rPr>
      </w:pPr>
      <w:r w:rsidRPr="004A22CB">
        <w:rPr>
          <w:rFonts w:ascii="Times New Roman" w:hAnsi="Times New Roman" w:cs="Times New Roman"/>
        </w:rPr>
        <w:t xml:space="preserve">Gjerdingen, Robert O. </w:t>
      </w:r>
      <w:r w:rsidRPr="004A22CB">
        <w:rPr>
          <w:rFonts w:ascii="Times New Roman" w:hAnsi="Times New Roman" w:cs="Times New Roman"/>
          <w:i/>
          <w:iCs/>
        </w:rPr>
        <w:t xml:space="preserve">A Classic Turn of Phrase: Music and the Psychology of Convention. </w:t>
      </w:r>
      <w:r w:rsidRPr="004A22CB">
        <w:rPr>
          <w:rFonts w:ascii="Times New Roman" w:hAnsi="Times New Roman" w:cs="Times New Roman"/>
        </w:rPr>
        <w:t>Philadelphia: University of Pennsylvania Press, 1988.</w:t>
      </w:r>
    </w:p>
    <w:p w14:paraId="3651833A" w14:textId="77777777" w:rsidR="001B2714" w:rsidRPr="004A22CB" w:rsidRDefault="001B2714" w:rsidP="001B2714">
      <w:pPr>
        <w:ind w:left="720" w:hanging="720"/>
        <w:rPr>
          <w:rFonts w:ascii="Times New Roman" w:hAnsi="Times New Roman" w:cs="Times New Roman"/>
        </w:rPr>
      </w:pPr>
    </w:p>
    <w:p w14:paraId="70242222" w14:textId="77777777" w:rsidR="001B2714" w:rsidRPr="004A22CB" w:rsidRDefault="001B2714" w:rsidP="001B2714">
      <w:pPr>
        <w:ind w:left="720" w:hanging="720"/>
        <w:rPr>
          <w:rFonts w:ascii="Times New Roman" w:hAnsi="Times New Roman" w:cs="Times New Roman"/>
        </w:rPr>
      </w:pPr>
      <w:r w:rsidRPr="004A22CB">
        <w:rPr>
          <w:rFonts w:ascii="Times New Roman" w:hAnsi="Times New Roman" w:cs="Times New Roman"/>
        </w:rPr>
        <w:t>Gjerdingen, Robert O. “</w:t>
      </w:r>
      <w:proofErr w:type="spellStart"/>
      <w:r w:rsidRPr="004A22CB">
        <w:rPr>
          <w:rFonts w:ascii="Times New Roman" w:hAnsi="Times New Roman" w:cs="Times New Roman"/>
        </w:rPr>
        <w:t>Partimento</w:t>
      </w:r>
      <w:proofErr w:type="spellEnd"/>
      <w:r w:rsidRPr="004A22CB">
        <w:rPr>
          <w:rFonts w:ascii="Times New Roman" w:hAnsi="Times New Roman" w:cs="Times New Roman"/>
        </w:rPr>
        <w:t xml:space="preserve">, Que Me </w:t>
      </w:r>
      <w:proofErr w:type="spellStart"/>
      <w:r w:rsidRPr="004A22CB">
        <w:rPr>
          <w:rFonts w:ascii="Times New Roman" w:hAnsi="Times New Roman" w:cs="Times New Roman"/>
        </w:rPr>
        <w:t>Veux</w:t>
      </w:r>
      <w:proofErr w:type="spellEnd"/>
      <w:r w:rsidRPr="004A22CB">
        <w:rPr>
          <w:rFonts w:ascii="Times New Roman" w:hAnsi="Times New Roman" w:cs="Times New Roman"/>
        </w:rPr>
        <w:t xml:space="preserve">-Tu?” </w:t>
      </w:r>
      <w:r w:rsidRPr="004A22CB">
        <w:rPr>
          <w:rFonts w:ascii="Times New Roman" w:hAnsi="Times New Roman" w:cs="Times New Roman"/>
          <w:i/>
          <w:iCs/>
        </w:rPr>
        <w:t>Journal of music theory</w:t>
      </w:r>
      <w:r w:rsidRPr="004A22CB">
        <w:rPr>
          <w:rFonts w:ascii="Times New Roman" w:hAnsi="Times New Roman" w:cs="Times New Roman"/>
        </w:rPr>
        <w:t xml:space="preserve"> 51, no. 1 (2007).</w:t>
      </w:r>
    </w:p>
    <w:p w14:paraId="2609FCA7" w14:textId="77777777" w:rsidR="001B2714" w:rsidRPr="004A22CB" w:rsidRDefault="001B2714" w:rsidP="003C3DF5">
      <w:pPr>
        <w:ind w:left="720" w:hanging="720"/>
        <w:contextualSpacing/>
        <w:rPr>
          <w:rFonts w:ascii="Times New Roman" w:hAnsi="Times New Roman" w:cs="Times New Roman"/>
        </w:rPr>
      </w:pPr>
    </w:p>
    <w:p w14:paraId="02183666" w14:textId="77777777" w:rsidR="003C3DF5" w:rsidRDefault="003C3DF5" w:rsidP="003C3DF5">
      <w:pPr>
        <w:ind w:left="720" w:hanging="720"/>
        <w:contextualSpacing/>
        <w:rPr>
          <w:rFonts w:ascii="Times New Roman" w:hAnsi="Times New Roman" w:cs="Times New Roman"/>
        </w:rPr>
      </w:pPr>
      <w:r w:rsidRPr="004A22CB">
        <w:rPr>
          <w:rFonts w:ascii="Times New Roman" w:hAnsi="Times New Roman" w:cs="Times New Roman"/>
        </w:rPr>
        <w:t xml:space="preserve">Gjerdingen, Robert O., and David Perrott. “Scanning the Dial: The Rapid Recognition of Music Genres.” </w:t>
      </w:r>
      <w:r w:rsidRPr="004A22CB">
        <w:rPr>
          <w:rFonts w:ascii="Times New Roman" w:hAnsi="Times New Roman" w:cs="Times New Roman"/>
          <w:i/>
          <w:iCs/>
        </w:rPr>
        <w:t>Journal of new music research</w:t>
      </w:r>
      <w:r w:rsidRPr="004A22CB">
        <w:rPr>
          <w:rFonts w:ascii="Times New Roman" w:hAnsi="Times New Roman" w:cs="Times New Roman"/>
        </w:rPr>
        <w:t xml:space="preserve"> 37, no. 2 (2008). </w:t>
      </w:r>
    </w:p>
    <w:p w14:paraId="49D4E48F" w14:textId="77777777" w:rsidR="00740DBD" w:rsidRDefault="00740DBD" w:rsidP="003C3DF5">
      <w:pPr>
        <w:ind w:left="720" w:hanging="720"/>
        <w:contextualSpacing/>
        <w:rPr>
          <w:rFonts w:ascii="Times New Roman" w:hAnsi="Times New Roman" w:cs="Times New Roman"/>
        </w:rPr>
      </w:pPr>
    </w:p>
    <w:p w14:paraId="45B8150D" w14:textId="295DD27F" w:rsidR="00740DBD" w:rsidRDefault="00740DBD" w:rsidP="00740DBD">
      <w:pPr>
        <w:ind w:left="720" w:hanging="720"/>
        <w:rPr>
          <w:rFonts w:ascii="Times New Roman" w:hAnsi="Times New Roman" w:cs="Times New Roman"/>
        </w:rPr>
      </w:pPr>
      <w:r w:rsidRPr="004A22CB">
        <w:rPr>
          <w:rFonts w:ascii="Times New Roman" w:hAnsi="Times New Roman" w:cs="Times New Roman"/>
        </w:rPr>
        <w:t xml:space="preserve">Guillory, John. </w:t>
      </w:r>
      <w:r w:rsidRPr="004A22CB">
        <w:rPr>
          <w:rFonts w:ascii="Times New Roman" w:hAnsi="Times New Roman" w:cs="Times New Roman"/>
          <w:i/>
          <w:iCs/>
        </w:rPr>
        <w:t>Cultural Capital: The Problem of Literary Canon Formation.</w:t>
      </w:r>
      <w:r w:rsidRPr="004A22CB">
        <w:rPr>
          <w:rFonts w:ascii="Times New Roman" w:hAnsi="Times New Roman" w:cs="Times New Roman"/>
        </w:rPr>
        <w:t xml:space="preserve"> Chicago: University of Chicago Press, 2013</w:t>
      </w:r>
      <w:r>
        <w:rPr>
          <w:rFonts w:ascii="Times New Roman" w:hAnsi="Times New Roman" w:cs="Times New Roman"/>
        </w:rPr>
        <w:t>.</w:t>
      </w:r>
    </w:p>
    <w:p w14:paraId="7412E51E" w14:textId="77777777" w:rsidR="00740DBD" w:rsidRDefault="00740DBD" w:rsidP="00740DBD">
      <w:pPr>
        <w:ind w:left="720" w:hanging="720"/>
        <w:rPr>
          <w:rFonts w:ascii="Times New Roman" w:hAnsi="Times New Roman" w:cs="Times New Roman"/>
        </w:rPr>
      </w:pPr>
    </w:p>
    <w:p w14:paraId="13EC9D12" w14:textId="77777777" w:rsidR="00740DBD" w:rsidRPr="004A22CB" w:rsidRDefault="00740DBD" w:rsidP="00740DBD">
      <w:pPr>
        <w:ind w:left="720" w:hanging="720"/>
        <w:rPr>
          <w:rFonts w:ascii="Times New Roman" w:hAnsi="Times New Roman" w:cs="Times New Roman"/>
        </w:rPr>
      </w:pPr>
      <w:r w:rsidRPr="004A22CB">
        <w:rPr>
          <w:rFonts w:ascii="Times New Roman" w:hAnsi="Times New Roman" w:cs="Times New Roman"/>
        </w:rPr>
        <w:t>Harper, Paula. "</w:t>
      </w:r>
      <w:proofErr w:type="spellStart"/>
      <w:r w:rsidRPr="004A22CB">
        <w:rPr>
          <w:rFonts w:ascii="Times New Roman" w:hAnsi="Times New Roman" w:cs="Times New Roman"/>
        </w:rPr>
        <w:t>Autoplaying</w:t>
      </w:r>
      <w:proofErr w:type="spellEnd"/>
      <w:r w:rsidRPr="004A22CB">
        <w:rPr>
          <w:rFonts w:ascii="Times New Roman" w:hAnsi="Times New Roman" w:cs="Times New Roman"/>
        </w:rPr>
        <w:t xml:space="preserve">, Unmuting, </w:t>
      </w:r>
      <w:proofErr w:type="gramStart"/>
      <w:r w:rsidRPr="004A22CB">
        <w:rPr>
          <w:rFonts w:ascii="Times New Roman" w:hAnsi="Times New Roman" w:cs="Times New Roman"/>
        </w:rPr>
        <w:t>Attending</w:t>
      </w:r>
      <w:proofErr w:type="gramEnd"/>
      <w:r w:rsidRPr="004A22CB">
        <w:rPr>
          <w:rFonts w:ascii="Times New Roman" w:hAnsi="Times New Roman" w:cs="Times New Roman"/>
        </w:rPr>
        <w:t xml:space="preserve">: (Re)formatting the Twenty-First-Century Digital Sensorium." </w:t>
      </w:r>
      <w:r w:rsidRPr="004A22CB">
        <w:rPr>
          <w:rFonts w:ascii="Times New Roman" w:hAnsi="Times New Roman" w:cs="Times New Roman"/>
          <w:i/>
          <w:iCs/>
        </w:rPr>
        <w:t>Twentieth-Century Music</w:t>
      </w:r>
      <w:r w:rsidRPr="004A22CB">
        <w:rPr>
          <w:rFonts w:ascii="Times New Roman" w:hAnsi="Times New Roman" w:cs="Times New Roman"/>
        </w:rPr>
        <w:t xml:space="preserve"> 19, no. 3 (2022).</w:t>
      </w:r>
    </w:p>
    <w:p w14:paraId="101D064E" w14:textId="3439D2EE" w:rsidR="00740DBD" w:rsidRPr="004A22CB" w:rsidRDefault="00740DBD" w:rsidP="00740DBD">
      <w:pPr>
        <w:ind w:left="720" w:hanging="720"/>
        <w:rPr>
          <w:rFonts w:ascii="Times New Roman" w:hAnsi="Times New Roman" w:cs="Times New Roman"/>
        </w:rPr>
      </w:pPr>
    </w:p>
    <w:p w14:paraId="1D537711" w14:textId="77777777" w:rsidR="00BD0491" w:rsidRDefault="00BD0491" w:rsidP="00133253">
      <w:pPr>
        <w:ind w:left="720" w:hanging="720"/>
        <w:contextualSpacing/>
        <w:rPr>
          <w:rFonts w:ascii="Times New Roman" w:hAnsi="Times New Roman" w:cs="Times New Roman"/>
        </w:rPr>
      </w:pPr>
      <w:r w:rsidRPr="004A22CB">
        <w:rPr>
          <w:rFonts w:ascii="Times New Roman" w:hAnsi="Times New Roman" w:cs="Times New Roman"/>
        </w:rPr>
        <w:lastRenderedPageBreak/>
        <w:t xml:space="preserve">Hayles, N. Katherine. </w:t>
      </w:r>
      <w:r w:rsidRPr="004A22CB">
        <w:rPr>
          <w:rFonts w:ascii="Times New Roman" w:hAnsi="Times New Roman" w:cs="Times New Roman"/>
          <w:i/>
          <w:iCs/>
        </w:rPr>
        <w:t xml:space="preserve">How We Became Posthuman: Virtual Bodies in Cybernetics, Literature, and Informatics. </w:t>
      </w:r>
      <w:r w:rsidRPr="004A22CB">
        <w:rPr>
          <w:rFonts w:ascii="Times New Roman" w:hAnsi="Times New Roman" w:cs="Times New Roman"/>
        </w:rPr>
        <w:t>Chicago: The University of Chicago Press, 1999.</w:t>
      </w:r>
    </w:p>
    <w:p w14:paraId="74D6F0EF" w14:textId="77777777" w:rsidR="00740DBD" w:rsidRDefault="00740DBD" w:rsidP="00BD0491">
      <w:pPr>
        <w:ind w:left="720" w:hanging="720"/>
        <w:rPr>
          <w:rFonts w:ascii="Times New Roman" w:hAnsi="Times New Roman" w:cs="Times New Roman"/>
        </w:rPr>
      </w:pPr>
    </w:p>
    <w:p w14:paraId="3A917FF9" w14:textId="77777777" w:rsidR="00D37909" w:rsidRPr="004A22CB" w:rsidRDefault="00D37909" w:rsidP="00D37909">
      <w:pPr>
        <w:ind w:left="720" w:hanging="720"/>
        <w:rPr>
          <w:rFonts w:ascii="Times New Roman" w:hAnsi="Times New Roman" w:cs="Times New Roman"/>
        </w:rPr>
      </w:pPr>
      <w:r w:rsidRPr="004A22CB">
        <w:rPr>
          <w:rFonts w:ascii="Times New Roman" w:hAnsi="Times New Roman" w:cs="Times New Roman"/>
        </w:rPr>
        <w:t xml:space="preserve">Jameson, Fredric. </w:t>
      </w:r>
      <w:r w:rsidRPr="004A22CB">
        <w:rPr>
          <w:rFonts w:ascii="Times New Roman" w:hAnsi="Times New Roman" w:cs="Times New Roman"/>
          <w:i/>
          <w:iCs/>
        </w:rPr>
        <w:t xml:space="preserve">Postmodernism, </w:t>
      </w:r>
      <w:proofErr w:type="gramStart"/>
      <w:r w:rsidRPr="004A22CB">
        <w:rPr>
          <w:rFonts w:ascii="Times New Roman" w:hAnsi="Times New Roman" w:cs="Times New Roman"/>
          <w:i/>
          <w:iCs/>
        </w:rPr>
        <w:t>or,</w:t>
      </w:r>
      <w:proofErr w:type="gramEnd"/>
      <w:r w:rsidRPr="004A22CB">
        <w:rPr>
          <w:rFonts w:ascii="Times New Roman" w:hAnsi="Times New Roman" w:cs="Times New Roman"/>
          <w:i/>
          <w:iCs/>
        </w:rPr>
        <w:t xml:space="preserve"> The Cultural Logic of Late Capitalism.</w:t>
      </w:r>
      <w:r w:rsidRPr="004A22CB">
        <w:rPr>
          <w:rFonts w:ascii="Times New Roman" w:hAnsi="Times New Roman" w:cs="Times New Roman"/>
        </w:rPr>
        <w:t xml:space="preserve"> Durham: Duke University Press, 1991. </w:t>
      </w:r>
    </w:p>
    <w:p w14:paraId="127556D9" w14:textId="77777777" w:rsidR="00D37909" w:rsidRDefault="00D37909" w:rsidP="00BD0491">
      <w:pPr>
        <w:ind w:left="720" w:hanging="720"/>
        <w:rPr>
          <w:rFonts w:ascii="Times New Roman" w:hAnsi="Times New Roman" w:cs="Times New Roman"/>
        </w:rPr>
      </w:pPr>
    </w:p>
    <w:p w14:paraId="0A13705D" w14:textId="77777777" w:rsidR="00E65B8A" w:rsidRPr="004A22CB" w:rsidRDefault="00E65B8A" w:rsidP="00133253">
      <w:pPr>
        <w:ind w:left="720" w:hanging="720"/>
        <w:contextualSpacing/>
        <w:rPr>
          <w:rFonts w:ascii="Times New Roman" w:hAnsi="Times New Roman" w:cs="Times New Roman"/>
        </w:rPr>
      </w:pPr>
      <w:r w:rsidRPr="004A22CB">
        <w:rPr>
          <w:rFonts w:ascii="Times New Roman" w:hAnsi="Times New Roman" w:cs="Times New Roman"/>
        </w:rPr>
        <w:t xml:space="preserve">Kang, Edward B. “Ground Truth Tracings (GTT): On the Epistemic Limits of Machine Learning.” </w:t>
      </w:r>
      <w:r w:rsidRPr="004A22CB">
        <w:rPr>
          <w:rFonts w:ascii="Times New Roman" w:hAnsi="Times New Roman" w:cs="Times New Roman"/>
          <w:i/>
          <w:iCs/>
        </w:rPr>
        <w:t>Big data &amp; society</w:t>
      </w:r>
      <w:r w:rsidRPr="004A22CB">
        <w:rPr>
          <w:rFonts w:ascii="Times New Roman" w:hAnsi="Times New Roman" w:cs="Times New Roman"/>
        </w:rPr>
        <w:t xml:space="preserve"> 10, no. 1 (2023).</w:t>
      </w:r>
    </w:p>
    <w:p w14:paraId="7855AE7A" w14:textId="77777777" w:rsidR="00E65B8A" w:rsidRDefault="00E65B8A" w:rsidP="00D37909">
      <w:pPr>
        <w:ind w:left="720" w:hanging="720"/>
        <w:rPr>
          <w:rFonts w:ascii="Times New Roman" w:hAnsi="Times New Roman" w:cs="Times New Roman"/>
        </w:rPr>
      </w:pPr>
    </w:p>
    <w:p w14:paraId="647BB7B1" w14:textId="26CA64CC" w:rsidR="00D37909" w:rsidRDefault="00D37909" w:rsidP="00E65B8A">
      <w:pPr>
        <w:ind w:left="720" w:hanging="720"/>
        <w:rPr>
          <w:rFonts w:ascii="Times New Roman" w:hAnsi="Times New Roman" w:cs="Times New Roman"/>
        </w:rPr>
      </w:pPr>
      <w:r w:rsidRPr="004A22CB">
        <w:rPr>
          <w:rFonts w:ascii="Times New Roman" w:hAnsi="Times New Roman" w:cs="Times New Roman"/>
        </w:rPr>
        <w:t xml:space="preserve">Kelly, Kevin. </w:t>
      </w:r>
      <w:r w:rsidRPr="004A22CB">
        <w:rPr>
          <w:rFonts w:ascii="Times New Roman" w:hAnsi="Times New Roman" w:cs="Times New Roman"/>
          <w:i/>
          <w:iCs/>
        </w:rPr>
        <w:t>New Rules for the New Economy: 10 Radical Strategies for a Connected World.</w:t>
      </w:r>
      <w:r w:rsidRPr="004A22CB">
        <w:rPr>
          <w:rFonts w:ascii="Times New Roman" w:hAnsi="Times New Roman" w:cs="Times New Roman"/>
        </w:rPr>
        <w:t xml:space="preserve"> New York, N.Y: Viking, 1998.</w:t>
      </w:r>
    </w:p>
    <w:p w14:paraId="34389885" w14:textId="77777777" w:rsidR="00740DBD" w:rsidRDefault="00740DBD" w:rsidP="00BD0491">
      <w:pPr>
        <w:ind w:left="720" w:hanging="720"/>
        <w:rPr>
          <w:rFonts w:ascii="Times New Roman" w:hAnsi="Times New Roman" w:cs="Times New Roman"/>
        </w:rPr>
      </w:pPr>
    </w:p>
    <w:p w14:paraId="59DB157C" w14:textId="6A53F955" w:rsidR="001F61EB" w:rsidRDefault="001F61EB" w:rsidP="00BD0491">
      <w:pPr>
        <w:ind w:left="720" w:hanging="720"/>
        <w:rPr>
          <w:rFonts w:ascii="Times New Roman" w:hAnsi="Times New Roman" w:cs="Times New Roman"/>
        </w:rPr>
      </w:pPr>
      <w:r>
        <w:rPr>
          <w:rFonts w:ascii="Times New Roman" w:hAnsi="Times New Roman" w:cs="Times New Roman"/>
        </w:rPr>
        <w:t xml:space="preserve">Kitchin, Rob. The Data Revolution: Big Data, Open Data, Data Infrastructures, and Their Consequences. Los Angelos, California: Sage Publications, 2014. </w:t>
      </w:r>
    </w:p>
    <w:p w14:paraId="1746FF92" w14:textId="77777777" w:rsidR="001F61EB" w:rsidRDefault="001F61EB" w:rsidP="00BD0491">
      <w:pPr>
        <w:ind w:left="720" w:hanging="720"/>
        <w:rPr>
          <w:rFonts w:ascii="Times New Roman" w:hAnsi="Times New Roman" w:cs="Times New Roman"/>
        </w:rPr>
      </w:pPr>
    </w:p>
    <w:p w14:paraId="7DA9BC2C" w14:textId="77777777" w:rsidR="001B2714" w:rsidRDefault="001B2714" w:rsidP="00133253">
      <w:pPr>
        <w:ind w:left="720" w:hanging="720"/>
        <w:contextualSpacing/>
        <w:rPr>
          <w:rFonts w:ascii="Times New Roman" w:hAnsi="Times New Roman" w:cs="Times New Roman"/>
        </w:rPr>
      </w:pPr>
      <w:r w:rsidRPr="004A22CB">
        <w:rPr>
          <w:rFonts w:ascii="Times New Roman" w:hAnsi="Times New Roman" w:cs="Times New Roman"/>
        </w:rPr>
        <w:t xml:space="preserve">Kittler, Friedrich A. </w:t>
      </w:r>
      <w:r w:rsidRPr="004A22CB">
        <w:rPr>
          <w:rFonts w:ascii="Times New Roman" w:hAnsi="Times New Roman" w:cs="Times New Roman"/>
          <w:i/>
          <w:iCs/>
        </w:rPr>
        <w:t xml:space="preserve">Gramophone, Film, Typewriter. </w:t>
      </w:r>
      <w:r w:rsidRPr="004A22CB">
        <w:rPr>
          <w:rFonts w:ascii="Times New Roman" w:hAnsi="Times New Roman" w:cs="Times New Roman"/>
        </w:rPr>
        <w:t>Stanford, California: Stanford University Press, 1999.</w:t>
      </w:r>
    </w:p>
    <w:p w14:paraId="746F4BFB" w14:textId="77777777" w:rsidR="00303F62" w:rsidRDefault="00303F62" w:rsidP="001B2714">
      <w:pPr>
        <w:ind w:left="720" w:hanging="720"/>
        <w:rPr>
          <w:rFonts w:ascii="Times New Roman" w:hAnsi="Times New Roman" w:cs="Times New Roman"/>
        </w:rPr>
      </w:pPr>
    </w:p>
    <w:p w14:paraId="4F68F4B7" w14:textId="77777777" w:rsidR="00303F62" w:rsidRPr="004A22CB" w:rsidRDefault="00303F62" w:rsidP="00303F62">
      <w:pPr>
        <w:ind w:left="720" w:hanging="720"/>
        <w:rPr>
          <w:rFonts w:ascii="Times New Roman" w:hAnsi="Times New Roman" w:cs="Times New Roman"/>
        </w:rPr>
      </w:pPr>
      <w:r w:rsidRPr="004A22CB">
        <w:rPr>
          <w:rFonts w:ascii="Times New Roman" w:hAnsi="Times New Roman" w:cs="Times New Roman"/>
        </w:rPr>
        <w:t xml:space="preserve">Latour, Bruno. “Why Has Critique Run out of Steam? From Matters of Fact to Matters of Concern.” </w:t>
      </w:r>
      <w:r w:rsidRPr="004A22CB">
        <w:rPr>
          <w:rFonts w:ascii="Times New Roman" w:hAnsi="Times New Roman" w:cs="Times New Roman"/>
          <w:i/>
          <w:iCs/>
        </w:rPr>
        <w:t>Critical inquiry</w:t>
      </w:r>
      <w:r w:rsidRPr="004A22CB">
        <w:rPr>
          <w:rFonts w:ascii="Times New Roman" w:hAnsi="Times New Roman" w:cs="Times New Roman"/>
        </w:rPr>
        <w:t xml:space="preserve"> 30, no. 2 (2004).</w:t>
      </w:r>
    </w:p>
    <w:p w14:paraId="07FB5142" w14:textId="77777777" w:rsidR="00303F62" w:rsidRPr="004A22CB" w:rsidRDefault="00303F62" w:rsidP="001B2714">
      <w:pPr>
        <w:ind w:left="720" w:hanging="720"/>
        <w:rPr>
          <w:rFonts w:ascii="Times New Roman" w:hAnsi="Times New Roman" w:cs="Times New Roman"/>
        </w:rPr>
      </w:pPr>
    </w:p>
    <w:p w14:paraId="007FE93D" w14:textId="77777777" w:rsidR="00740DBD" w:rsidRPr="004A22CB" w:rsidRDefault="00740DBD" w:rsidP="00133253">
      <w:pPr>
        <w:ind w:left="720" w:hanging="720"/>
        <w:contextualSpacing/>
        <w:rPr>
          <w:rFonts w:ascii="Times New Roman" w:hAnsi="Times New Roman" w:cs="Times New Roman"/>
        </w:rPr>
      </w:pPr>
      <w:proofErr w:type="spellStart"/>
      <w:r w:rsidRPr="004A22CB">
        <w:rPr>
          <w:rFonts w:ascii="Times New Roman" w:hAnsi="Times New Roman" w:cs="Times New Roman"/>
        </w:rPr>
        <w:t>Lupker</w:t>
      </w:r>
      <w:proofErr w:type="spellEnd"/>
      <w:r w:rsidRPr="004A22CB">
        <w:rPr>
          <w:rFonts w:ascii="Times New Roman" w:hAnsi="Times New Roman" w:cs="Times New Roman"/>
        </w:rPr>
        <w:t xml:space="preserve">, Jeffrey A. T., and William J. Turkel. “Music Theory, the Missing Link Between Music-Related Big Data and Artificial Intelligence.” </w:t>
      </w:r>
      <w:r w:rsidRPr="004A22CB">
        <w:rPr>
          <w:rFonts w:ascii="Times New Roman" w:hAnsi="Times New Roman" w:cs="Times New Roman"/>
          <w:i/>
          <w:iCs/>
        </w:rPr>
        <w:t>Digital humanities quarterly</w:t>
      </w:r>
      <w:r w:rsidRPr="004A22CB">
        <w:rPr>
          <w:rFonts w:ascii="Times New Roman" w:hAnsi="Times New Roman" w:cs="Times New Roman"/>
        </w:rPr>
        <w:t xml:space="preserve"> 15, no. 1 (2021). </w:t>
      </w:r>
    </w:p>
    <w:p w14:paraId="1E320894" w14:textId="77777777" w:rsidR="00740DBD" w:rsidRPr="004A22CB" w:rsidRDefault="00740DBD" w:rsidP="00BD0491">
      <w:pPr>
        <w:ind w:left="720" w:hanging="720"/>
        <w:rPr>
          <w:rFonts w:ascii="Times New Roman" w:hAnsi="Times New Roman" w:cs="Times New Roman"/>
        </w:rPr>
      </w:pPr>
    </w:p>
    <w:p w14:paraId="0CA94449" w14:textId="77777777" w:rsidR="001B2714" w:rsidRDefault="001B2714" w:rsidP="000B7231">
      <w:pPr>
        <w:rPr>
          <w:rFonts w:ascii="Times New Roman" w:hAnsi="Times New Roman" w:cs="Times New Roman"/>
        </w:rPr>
      </w:pPr>
      <w:r w:rsidRPr="004A22CB">
        <w:rPr>
          <w:rFonts w:ascii="Times New Roman" w:hAnsi="Times New Roman" w:cs="Times New Roman"/>
        </w:rPr>
        <w:t xml:space="preserve">Manovich, Lev. </w:t>
      </w:r>
      <w:r w:rsidRPr="004A22CB">
        <w:rPr>
          <w:rFonts w:ascii="Times New Roman" w:hAnsi="Times New Roman" w:cs="Times New Roman"/>
          <w:i/>
          <w:iCs/>
        </w:rPr>
        <w:t>The Language of New Media </w:t>
      </w:r>
      <w:r w:rsidRPr="004A22CB">
        <w:rPr>
          <w:rFonts w:ascii="Times New Roman" w:hAnsi="Times New Roman" w:cs="Times New Roman"/>
        </w:rPr>
        <w:t>Cambridge, Mass: MIT Press, 2001.</w:t>
      </w:r>
    </w:p>
    <w:p w14:paraId="5A16BF4B" w14:textId="77777777" w:rsidR="00246A89" w:rsidRDefault="00246A89" w:rsidP="000B7231">
      <w:pPr>
        <w:rPr>
          <w:rFonts w:ascii="Times New Roman" w:hAnsi="Times New Roman" w:cs="Times New Roman"/>
        </w:rPr>
      </w:pPr>
    </w:p>
    <w:p w14:paraId="6CDFD4A7" w14:textId="77777777" w:rsidR="00246A89" w:rsidRPr="004A22CB" w:rsidRDefault="00246A89" w:rsidP="00246A89">
      <w:pPr>
        <w:ind w:left="720" w:hanging="720"/>
        <w:rPr>
          <w:rFonts w:ascii="Times New Roman" w:hAnsi="Times New Roman" w:cs="Times New Roman"/>
        </w:rPr>
      </w:pPr>
      <w:r w:rsidRPr="004A22CB">
        <w:rPr>
          <w:rFonts w:ascii="Times New Roman" w:hAnsi="Times New Roman" w:cs="Times New Roman"/>
        </w:rPr>
        <w:t xml:space="preserve">Mathew, Nicholas. </w:t>
      </w:r>
      <w:r w:rsidRPr="004A22CB">
        <w:rPr>
          <w:rFonts w:ascii="Times New Roman" w:hAnsi="Times New Roman" w:cs="Times New Roman"/>
          <w:i/>
          <w:iCs/>
        </w:rPr>
        <w:t xml:space="preserve">Haydn Economy: Music, Aesthetics, and Commerce in the Late Eighteenth Century. </w:t>
      </w:r>
      <w:r w:rsidRPr="004A22CB">
        <w:rPr>
          <w:rFonts w:ascii="Times New Roman" w:hAnsi="Times New Roman" w:cs="Times New Roman"/>
        </w:rPr>
        <w:t>Chicago: University of Chicago Press, 2022.</w:t>
      </w:r>
      <w:r w:rsidRPr="004A22CB">
        <w:rPr>
          <w:rFonts w:ascii="Times New Roman" w:hAnsi="Times New Roman" w:cs="Times New Roman"/>
          <w:i/>
          <w:iCs/>
        </w:rPr>
        <w:t xml:space="preserve"> </w:t>
      </w:r>
    </w:p>
    <w:p w14:paraId="7FE26FB2" w14:textId="77777777" w:rsidR="00246A89" w:rsidRDefault="00246A89" w:rsidP="00246A89">
      <w:pPr>
        <w:rPr>
          <w:rFonts w:ascii="Times New Roman" w:hAnsi="Times New Roman" w:cs="Times New Roman"/>
        </w:rPr>
      </w:pPr>
    </w:p>
    <w:p w14:paraId="0F4617F7" w14:textId="26BA67E9" w:rsidR="00A00EBA" w:rsidRDefault="00A00EBA" w:rsidP="00246A89">
      <w:pPr>
        <w:rPr>
          <w:rFonts w:ascii="Times New Roman" w:hAnsi="Times New Roman" w:cs="Times New Roman"/>
        </w:rPr>
      </w:pPr>
      <w:r w:rsidRPr="007A0FB8">
        <w:rPr>
          <w:rFonts w:ascii="Times New Roman" w:hAnsi="Times New Roman" w:cs="Times New Roman"/>
        </w:rPr>
        <w:t xml:space="preserve">Marx, Karl. </w:t>
      </w:r>
      <w:r w:rsidRPr="00D46689">
        <w:rPr>
          <w:rFonts w:ascii="Times New Roman" w:hAnsi="Times New Roman" w:cs="Times New Roman"/>
          <w:i/>
          <w:iCs/>
        </w:rPr>
        <w:t>Grundrisse</w:t>
      </w:r>
      <w:r w:rsidRPr="007A0FB8">
        <w:rPr>
          <w:rFonts w:ascii="Times New Roman" w:hAnsi="Times New Roman" w:cs="Times New Roman"/>
        </w:rPr>
        <w:t>.</w:t>
      </w:r>
      <w:r>
        <w:rPr>
          <w:rFonts w:ascii="Times New Roman" w:hAnsi="Times New Roman" w:cs="Times New Roman"/>
        </w:rPr>
        <w:t xml:space="preserve"> </w:t>
      </w:r>
      <w:r w:rsidR="009D2639">
        <w:rPr>
          <w:rFonts w:ascii="Times New Roman" w:hAnsi="Times New Roman" w:cs="Times New Roman"/>
        </w:rPr>
        <w:t xml:space="preserve">Translated by </w:t>
      </w:r>
      <w:r w:rsidR="007A0FB8">
        <w:rPr>
          <w:rFonts w:ascii="Times New Roman" w:hAnsi="Times New Roman" w:cs="Times New Roman"/>
        </w:rPr>
        <w:t xml:space="preserve">Martin </w:t>
      </w:r>
      <w:r w:rsidR="003C4FC4">
        <w:rPr>
          <w:rFonts w:ascii="Times New Roman" w:hAnsi="Times New Roman" w:cs="Times New Roman"/>
        </w:rPr>
        <w:t>Nicolaus</w:t>
      </w:r>
      <w:r w:rsidR="007A0FB8">
        <w:rPr>
          <w:rFonts w:ascii="Times New Roman" w:hAnsi="Times New Roman" w:cs="Times New Roman"/>
        </w:rPr>
        <w:t xml:space="preserve">. </w:t>
      </w:r>
      <w:r w:rsidR="009D2639">
        <w:rPr>
          <w:rFonts w:ascii="Times New Roman" w:hAnsi="Times New Roman" w:cs="Times New Roman"/>
        </w:rPr>
        <w:t xml:space="preserve">Penguin Books, 2016. </w:t>
      </w:r>
    </w:p>
    <w:p w14:paraId="51BE5B85" w14:textId="77777777" w:rsidR="00A00EBA" w:rsidRDefault="00A00EBA" w:rsidP="00246A89">
      <w:pPr>
        <w:rPr>
          <w:rFonts w:ascii="Times New Roman" w:hAnsi="Times New Roman" w:cs="Times New Roman"/>
        </w:rPr>
      </w:pPr>
    </w:p>
    <w:p w14:paraId="2CE3F467" w14:textId="77777777" w:rsidR="00246A89" w:rsidRPr="004A22CB" w:rsidRDefault="00246A89" w:rsidP="00246A89">
      <w:pPr>
        <w:ind w:left="720" w:hanging="720"/>
        <w:rPr>
          <w:rFonts w:ascii="Times New Roman" w:hAnsi="Times New Roman" w:cs="Times New Roman"/>
        </w:rPr>
      </w:pPr>
      <w:r w:rsidRPr="004A22CB">
        <w:rPr>
          <w:rFonts w:ascii="Times New Roman" w:hAnsi="Times New Roman" w:cs="Times New Roman"/>
        </w:rPr>
        <w:t xml:space="preserve">Mau, Steffen. </w:t>
      </w:r>
      <w:r w:rsidRPr="004A22CB">
        <w:rPr>
          <w:rFonts w:ascii="Times New Roman" w:hAnsi="Times New Roman" w:cs="Times New Roman"/>
          <w:i/>
          <w:iCs/>
        </w:rPr>
        <w:t>The Metric Society: On the Quantification of the Social.</w:t>
      </w:r>
      <w:r w:rsidRPr="004A22CB">
        <w:rPr>
          <w:rFonts w:ascii="Times New Roman" w:hAnsi="Times New Roman" w:cs="Times New Roman"/>
        </w:rPr>
        <w:t xml:space="preserve"> Cambridge, UK: Medford, MA, 2019.</w:t>
      </w:r>
    </w:p>
    <w:p w14:paraId="54AD5107" w14:textId="77777777" w:rsidR="001B2714" w:rsidRPr="004A22CB" w:rsidRDefault="001B2714" w:rsidP="00246A89">
      <w:pPr>
        <w:rPr>
          <w:rFonts w:ascii="Times New Roman" w:hAnsi="Times New Roman" w:cs="Times New Roman"/>
        </w:rPr>
      </w:pPr>
    </w:p>
    <w:p w14:paraId="180A4F57" w14:textId="77777777" w:rsidR="001B2714" w:rsidRDefault="001B2714" w:rsidP="001B2714">
      <w:pPr>
        <w:ind w:left="720" w:hanging="720"/>
        <w:rPr>
          <w:rFonts w:ascii="Times New Roman" w:hAnsi="Times New Roman" w:cs="Times New Roman"/>
        </w:rPr>
      </w:pPr>
      <w:r w:rsidRPr="004A22CB">
        <w:rPr>
          <w:rFonts w:ascii="Times New Roman" w:hAnsi="Times New Roman" w:cs="Times New Roman"/>
        </w:rPr>
        <w:t xml:space="preserve">McLuhan, Eric, and Frank </w:t>
      </w:r>
      <w:proofErr w:type="spellStart"/>
      <w:r w:rsidRPr="004A22CB">
        <w:rPr>
          <w:rFonts w:ascii="Times New Roman" w:hAnsi="Times New Roman" w:cs="Times New Roman"/>
        </w:rPr>
        <w:t>Zingrone</w:t>
      </w:r>
      <w:proofErr w:type="spellEnd"/>
      <w:r w:rsidRPr="004A22CB">
        <w:rPr>
          <w:rFonts w:ascii="Times New Roman" w:hAnsi="Times New Roman" w:cs="Times New Roman"/>
        </w:rPr>
        <w:t xml:space="preserve">. </w:t>
      </w:r>
      <w:r w:rsidRPr="004A22CB">
        <w:rPr>
          <w:rFonts w:ascii="Times New Roman" w:hAnsi="Times New Roman" w:cs="Times New Roman"/>
          <w:i/>
          <w:iCs/>
        </w:rPr>
        <w:t>Essential McLuhan</w:t>
      </w:r>
      <w:r w:rsidRPr="004A22CB">
        <w:rPr>
          <w:rFonts w:ascii="Times New Roman" w:hAnsi="Times New Roman" w:cs="Times New Roman"/>
        </w:rPr>
        <w:t xml:space="preserve">. London: </w:t>
      </w:r>
      <w:proofErr w:type="spellStart"/>
      <w:r w:rsidRPr="004A22CB">
        <w:rPr>
          <w:rFonts w:ascii="Times New Roman" w:hAnsi="Times New Roman" w:cs="Times New Roman"/>
        </w:rPr>
        <w:t>BasicBooks</w:t>
      </w:r>
      <w:proofErr w:type="spellEnd"/>
      <w:r w:rsidRPr="004A22CB">
        <w:rPr>
          <w:rFonts w:ascii="Times New Roman" w:hAnsi="Times New Roman" w:cs="Times New Roman"/>
        </w:rPr>
        <w:t xml:space="preserve">, 1997. </w:t>
      </w:r>
    </w:p>
    <w:p w14:paraId="2A52BDA2" w14:textId="77777777" w:rsidR="001B2714" w:rsidRDefault="001B2714" w:rsidP="001B2714">
      <w:pPr>
        <w:ind w:left="720" w:hanging="720"/>
        <w:rPr>
          <w:rFonts w:ascii="Times New Roman" w:hAnsi="Times New Roman" w:cs="Times New Roman"/>
        </w:rPr>
      </w:pPr>
    </w:p>
    <w:p w14:paraId="3CD3BFD5" w14:textId="77777777" w:rsidR="001B2714" w:rsidRPr="004A22CB" w:rsidRDefault="001B2714" w:rsidP="001B2714">
      <w:pPr>
        <w:ind w:left="720" w:hanging="720"/>
        <w:rPr>
          <w:rFonts w:ascii="Times New Roman" w:hAnsi="Times New Roman" w:cs="Times New Roman"/>
        </w:rPr>
      </w:pPr>
      <w:r w:rsidRPr="004A22CB">
        <w:rPr>
          <w:rFonts w:ascii="Times New Roman" w:hAnsi="Times New Roman" w:cs="Times New Roman"/>
        </w:rPr>
        <w:t xml:space="preserve">Meyer, Leonard. </w:t>
      </w:r>
      <w:r w:rsidRPr="004A22CB">
        <w:rPr>
          <w:rFonts w:ascii="Times New Roman" w:hAnsi="Times New Roman" w:cs="Times New Roman"/>
          <w:i/>
          <w:iCs/>
        </w:rPr>
        <w:t>Emotion and Meaning in Music.</w:t>
      </w:r>
      <w:r w:rsidRPr="004A22CB">
        <w:rPr>
          <w:rFonts w:ascii="Times New Roman" w:hAnsi="Times New Roman" w:cs="Times New Roman"/>
        </w:rPr>
        <w:t xml:space="preserve"> Chicago: University of Chicago Press, 1957.</w:t>
      </w:r>
    </w:p>
    <w:p w14:paraId="49938EA2" w14:textId="77777777" w:rsidR="001B2714" w:rsidRDefault="001B2714" w:rsidP="001B2714">
      <w:pPr>
        <w:ind w:left="720" w:hanging="720"/>
        <w:rPr>
          <w:rFonts w:ascii="Times New Roman" w:hAnsi="Times New Roman" w:cs="Times New Roman"/>
        </w:rPr>
      </w:pPr>
    </w:p>
    <w:p w14:paraId="3EC84260" w14:textId="77777777" w:rsidR="001B2714" w:rsidRPr="004A22CB" w:rsidRDefault="001B2714" w:rsidP="001B2714">
      <w:pPr>
        <w:ind w:left="720" w:hanging="720"/>
        <w:rPr>
          <w:rFonts w:ascii="Times New Roman" w:hAnsi="Times New Roman" w:cs="Times New Roman"/>
        </w:rPr>
      </w:pPr>
      <w:r w:rsidRPr="004A22CB">
        <w:rPr>
          <w:rFonts w:ascii="Times New Roman" w:hAnsi="Times New Roman" w:cs="Times New Roman"/>
        </w:rPr>
        <w:t xml:space="preserve">Meyer, Leonard. “Meaning in Music and Information Theory.” </w:t>
      </w:r>
      <w:r w:rsidRPr="004A22CB">
        <w:rPr>
          <w:rFonts w:ascii="Times New Roman" w:hAnsi="Times New Roman" w:cs="Times New Roman"/>
          <w:i/>
          <w:iCs/>
        </w:rPr>
        <w:t>The Journal of aesthetics and art criticism</w:t>
      </w:r>
      <w:r w:rsidRPr="004A22CB">
        <w:rPr>
          <w:rFonts w:ascii="Times New Roman" w:hAnsi="Times New Roman" w:cs="Times New Roman"/>
        </w:rPr>
        <w:t xml:space="preserve"> 15, no. 4 (1957).</w:t>
      </w:r>
    </w:p>
    <w:p w14:paraId="23A7318C" w14:textId="77777777" w:rsidR="001B2714" w:rsidRPr="004A22CB" w:rsidRDefault="001B2714" w:rsidP="001B2714">
      <w:pPr>
        <w:ind w:left="720" w:hanging="720"/>
        <w:rPr>
          <w:rFonts w:ascii="Times New Roman" w:hAnsi="Times New Roman" w:cs="Times New Roman"/>
        </w:rPr>
      </w:pPr>
    </w:p>
    <w:p w14:paraId="60248513" w14:textId="77777777" w:rsidR="001B2714" w:rsidRDefault="001B2714" w:rsidP="001B2714">
      <w:pPr>
        <w:ind w:left="720" w:hanging="720"/>
        <w:rPr>
          <w:rFonts w:ascii="Times New Roman" w:hAnsi="Times New Roman" w:cs="Times New Roman"/>
        </w:rPr>
      </w:pPr>
      <w:r w:rsidRPr="004A22CB">
        <w:rPr>
          <w:rFonts w:ascii="Times New Roman" w:hAnsi="Times New Roman" w:cs="Times New Roman"/>
        </w:rPr>
        <w:t xml:space="preserve">Meyer, Leonard. </w:t>
      </w:r>
      <w:r w:rsidRPr="004A22CB">
        <w:rPr>
          <w:rFonts w:ascii="Times New Roman" w:hAnsi="Times New Roman" w:cs="Times New Roman"/>
          <w:i/>
          <w:iCs/>
        </w:rPr>
        <w:t>Style and Music: Theory, History, and Ideology.</w:t>
      </w:r>
      <w:r w:rsidRPr="004A22CB">
        <w:rPr>
          <w:rFonts w:ascii="Times New Roman" w:hAnsi="Times New Roman" w:cs="Times New Roman"/>
        </w:rPr>
        <w:t xml:space="preserve"> Philadelphia: University of Pennsylvania Press, 1989.</w:t>
      </w:r>
    </w:p>
    <w:p w14:paraId="4FFAA7F9" w14:textId="77777777" w:rsidR="00246A89" w:rsidRDefault="00246A89" w:rsidP="00246A89">
      <w:pPr>
        <w:ind w:left="720" w:hanging="720"/>
        <w:rPr>
          <w:rFonts w:ascii="Times New Roman" w:hAnsi="Times New Roman" w:cs="Times New Roman"/>
        </w:rPr>
      </w:pPr>
    </w:p>
    <w:p w14:paraId="4709CD7C" w14:textId="053B5363" w:rsidR="00246A89" w:rsidRPr="004A22CB" w:rsidRDefault="00246A89" w:rsidP="00246A89">
      <w:pPr>
        <w:ind w:left="720" w:hanging="720"/>
        <w:rPr>
          <w:rFonts w:ascii="Times New Roman" w:hAnsi="Times New Roman" w:cs="Times New Roman"/>
        </w:rPr>
      </w:pPr>
      <w:r w:rsidRPr="004A22CB">
        <w:rPr>
          <w:rFonts w:ascii="Times New Roman" w:hAnsi="Times New Roman" w:cs="Times New Roman"/>
        </w:rPr>
        <w:lastRenderedPageBreak/>
        <w:t xml:space="preserve">Milligan, Ian. </w:t>
      </w:r>
      <w:r w:rsidRPr="004A22CB">
        <w:rPr>
          <w:rFonts w:ascii="Times New Roman" w:hAnsi="Times New Roman" w:cs="Times New Roman"/>
          <w:i/>
          <w:iCs/>
        </w:rPr>
        <w:t xml:space="preserve">History in the Age of </w:t>
      </w:r>
      <w:proofErr w:type="gramStart"/>
      <w:r w:rsidRPr="004A22CB">
        <w:rPr>
          <w:rFonts w:ascii="Times New Roman" w:hAnsi="Times New Roman" w:cs="Times New Roman"/>
          <w:i/>
          <w:iCs/>
        </w:rPr>
        <w:t>Abundance?:</w:t>
      </w:r>
      <w:proofErr w:type="gramEnd"/>
      <w:r w:rsidRPr="004A22CB">
        <w:rPr>
          <w:rFonts w:ascii="Times New Roman" w:hAnsi="Times New Roman" w:cs="Times New Roman"/>
          <w:i/>
          <w:iCs/>
        </w:rPr>
        <w:t xml:space="preserve"> How the Web Is Transforming Historical Research</w:t>
      </w:r>
      <w:r w:rsidRPr="004A22CB">
        <w:rPr>
          <w:rFonts w:ascii="Times New Roman" w:hAnsi="Times New Roman" w:cs="Times New Roman"/>
        </w:rPr>
        <w:t>. 1st ed. Montreal [Quebec]: McGill-Queen’s University Press, 2019.</w:t>
      </w:r>
    </w:p>
    <w:p w14:paraId="5E1CE0D7" w14:textId="77777777" w:rsidR="00246A89" w:rsidRDefault="00246A89" w:rsidP="00246A89">
      <w:pPr>
        <w:contextualSpacing/>
        <w:rPr>
          <w:rFonts w:ascii="Times New Roman" w:hAnsi="Times New Roman" w:cs="Times New Roman"/>
        </w:rPr>
      </w:pPr>
    </w:p>
    <w:p w14:paraId="14EA8D4C" w14:textId="77777777" w:rsidR="00246A89" w:rsidRDefault="00246A89" w:rsidP="00246A89">
      <w:pPr>
        <w:rPr>
          <w:rFonts w:ascii="Times New Roman" w:hAnsi="Times New Roman" w:cs="Times New Roman"/>
        </w:rPr>
      </w:pPr>
      <w:r w:rsidRPr="004A22CB">
        <w:rPr>
          <w:rFonts w:ascii="Times New Roman" w:hAnsi="Times New Roman" w:cs="Times New Roman"/>
        </w:rPr>
        <w:t xml:space="preserve">Mitchell, Melanie. “Why AI Is Harder Than We Think.” </w:t>
      </w:r>
      <w:proofErr w:type="spellStart"/>
      <w:r w:rsidRPr="004A22CB">
        <w:rPr>
          <w:rFonts w:ascii="Times New Roman" w:hAnsi="Times New Roman" w:cs="Times New Roman"/>
          <w:i/>
          <w:iCs/>
        </w:rPr>
        <w:t>arXiv</w:t>
      </w:r>
      <w:proofErr w:type="spellEnd"/>
      <w:r w:rsidRPr="004A22CB">
        <w:rPr>
          <w:rFonts w:ascii="Times New Roman" w:hAnsi="Times New Roman" w:cs="Times New Roman"/>
          <w:i/>
          <w:iCs/>
        </w:rPr>
        <w:t xml:space="preserve"> (Cornell University)</w:t>
      </w:r>
      <w:r w:rsidRPr="004A22CB">
        <w:rPr>
          <w:rFonts w:ascii="Times New Roman" w:hAnsi="Times New Roman" w:cs="Times New Roman"/>
        </w:rPr>
        <w:t xml:space="preserve"> (2021).</w:t>
      </w:r>
    </w:p>
    <w:p w14:paraId="749329BB" w14:textId="77777777" w:rsidR="00740DBD" w:rsidRPr="004A22CB" w:rsidRDefault="00740DBD" w:rsidP="00246A89">
      <w:pPr>
        <w:rPr>
          <w:rFonts w:ascii="Times New Roman" w:hAnsi="Times New Roman" w:cs="Times New Roman"/>
        </w:rPr>
      </w:pPr>
    </w:p>
    <w:p w14:paraId="4CB4DF4C" w14:textId="77777777" w:rsidR="00740DBD" w:rsidRPr="004A22CB" w:rsidRDefault="00740DBD" w:rsidP="00740DBD">
      <w:pPr>
        <w:ind w:left="720" w:hanging="720"/>
        <w:rPr>
          <w:rFonts w:ascii="Times New Roman" w:hAnsi="Times New Roman" w:cs="Times New Roman"/>
        </w:rPr>
      </w:pPr>
      <w:r w:rsidRPr="004A22CB">
        <w:rPr>
          <w:rFonts w:ascii="Times New Roman" w:hAnsi="Times New Roman" w:cs="Times New Roman"/>
        </w:rPr>
        <w:t xml:space="preserve">Monteiro, Eric et al. “Quantifying Quality: Towards a Post-Humanist Perspective on Sensemaking,” from </w:t>
      </w:r>
      <w:r w:rsidRPr="004A22CB">
        <w:rPr>
          <w:rFonts w:ascii="Times New Roman" w:hAnsi="Times New Roman" w:cs="Times New Roman"/>
          <w:i/>
          <w:iCs/>
        </w:rPr>
        <w:t>Living with Monsters? Social Implications of Algorithmic Phenomena, Hybrid Agency, and the Performativity of Technology</w:t>
      </w:r>
      <w:r w:rsidRPr="004A22CB">
        <w:rPr>
          <w:rFonts w:ascii="Times New Roman" w:hAnsi="Times New Roman" w:cs="Times New Roman"/>
        </w:rPr>
        <w:t>. Springer Verlag, 2018.</w:t>
      </w:r>
    </w:p>
    <w:p w14:paraId="51E743E5" w14:textId="77777777" w:rsidR="00740DBD" w:rsidRPr="004A22CB" w:rsidRDefault="00740DBD" w:rsidP="00740DBD">
      <w:pPr>
        <w:ind w:hanging="720"/>
        <w:rPr>
          <w:rFonts w:ascii="Times New Roman" w:hAnsi="Times New Roman" w:cs="Times New Roman"/>
        </w:rPr>
      </w:pPr>
    </w:p>
    <w:p w14:paraId="3A9CC142" w14:textId="77777777" w:rsidR="00246A89" w:rsidRPr="004A22CB" w:rsidRDefault="00246A89" w:rsidP="00133253">
      <w:pPr>
        <w:ind w:left="720" w:hanging="720"/>
        <w:contextualSpacing/>
        <w:rPr>
          <w:rFonts w:ascii="Times New Roman" w:hAnsi="Times New Roman" w:cs="Times New Roman"/>
        </w:rPr>
      </w:pPr>
      <w:r w:rsidRPr="004A22CB">
        <w:rPr>
          <w:rFonts w:ascii="Times New Roman" w:hAnsi="Times New Roman" w:cs="Times New Roman"/>
        </w:rPr>
        <w:t xml:space="preserve">Mosco, Vincent. </w:t>
      </w:r>
      <w:r w:rsidRPr="004A22CB">
        <w:rPr>
          <w:rFonts w:ascii="Times New Roman" w:hAnsi="Times New Roman" w:cs="Times New Roman"/>
          <w:i/>
          <w:iCs/>
        </w:rPr>
        <w:t xml:space="preserve">The Digital Sublime: Myth, Power, and Cyberspace. </w:t>
      </w:r>
      <w:r w:rsidRPr="004A22CB">
        <w:rPr>
          <w:rFonts w:ascii="Times New Roman" w:hAnsi="Times New Roman" w:cs="Times New Roman"/>
        </w:rPr>
        <w:t>Cambridge, Mass: MIT Press, 2004.</w:t>
      </w:r>
    </w:p>
    <w:p w14:paraId="045E8EE6" w14:textId="77777777" w:rsidR="00246A89" w:rsidRDefault="00246A89" w:rsidP="00740DBD">
      <w:pPr>
        <w:ind w:left="720" w:hanging="720"/>
        <w:rPr>
          <w:rFonts w:ascii="Times New Roman" w:hAnsi="Times New Roman" w:cs="Times New Roman"/>
        </w:rPr>
      </w:pPr>
    </w:p>
    <w:p w14:paraId="30248780" w14:textId="6226C4F3" w:rsidR="00740DBD" w:rsidRPr="004A22CB" w:rsidRDefault="00740DBD" w:rsidP="00740DBD">
      <w:pPr>
        <w:ind w:left="720" w:hanging="720"/>
        <w:rPr>
          <w:rFonts w:ascii="Times New Roman" w:hAnsi="Times New Roman" w:cs="Times New Roman"/>
        </w:rPr>
      </w:pPr>
      <w:r w:rsidRPr="004A22CB">
        <w:rPr>
          <w:rFonts w:ascii="Times New Roman" w:hAnsi="Times New Roman" w:cs="Times New Roman"/>
        </w:rPr>
        <w:t xml:space="preserve">Moseley, Roger. “Digital Analogies: The Keyboard as Field of Musical Play.” </w:t>
      </w:r>
      <w:r w:rsidRPr="004A22CB">
        <w:rPr>
          <w:rFonts w:ascii="Times New Roman" w:hAnsi="Times New Roman" w:cs="Times New Roman"/>
          <w:i/>
          <w:iCs/>
        </w:rPr>
        <w:t>Journal of the American Musicological Society</w:t>
      </w:r>
      <w:r w:rsidRPr="004A22CB">
        <w:rPr>
          <w:rFonts w:ascii="Times New Roman" w:hAnsi="Times New Roman" w:cs="Times New Roman"/>
        </w:rPr>
        <w:t xml:space="preserve"> 68, no. 1 (2015).</w:t>
      </w:r>
    </w:p>
    <w:p w14:paraId="69E04B99" w14:textId="77777777" w:rsidR="00740DBD" w:rsidRDefault="00740DBD" w:rsidP="001B2714">
      <w:pPr>
        <w:ind w:left="720" w:hanging="720"/>
        <w:rPr>
          <w:rFonts w:ascii="Times New Roman" w:hAnsi="Times New Roman" w:cs="Times New Roman"/>
        </w:rPr>
      </w:pPr>
    </w:p>
    <w:p w14:paraId="75B48F0A" w14:textId="2AE05DDB" w:rsidR="00D37909" w:rsidRPr="004A22CB" w:rsidRDefault="00D37909" w:rsidP="001B2714">
      <w:pPr>
        <w:ind w:left="720" w:hanging="720"/>
        <w:rPr>
          <w:rFonts w:ascii="Times New Roman" w:hAnsi="Times New Roman" w:cs="Times New Roman"/>
        </w:rPr>
      </w:pPr>
      <w:r w:rsidRPr="007A661A">
        <w:rPr>
          <w:rFonts w:ascii="Times New Roman" w:hAnsi="Times New Roman" w:cs="Times New Roman"/>
        </w:rPr>
        <w:t>M</w:t>
      </w:r>
      <w:r>
        <w:rPr>
          <w:rFonts w:ascii="Times New Roman" w:hAnsi="Times New Roman" w:cs="Times New Roman"/>
        </w:rPr>
        <w:t>oseley</w:t>
      </w:r>
      <w:r w:rsidRPr="007A661A">
        <w:rPr>
          <w:rFonts w:ascii="Times New Roman" w:hAnsi="Times New Roman" w:cs="Times New Roman"/>
        </w:rPr>
        <w:t>, R</w:t>
      </w:r>
      <w:r>
        <w:rPr>
          <w:rFonts w:ascii="Times New Roman" w:hAnsi="Times New Roman" w:cs="Times New Roman"/>
        </w:rPr>
        <w:t>oger</w:t>
      </w:r>
      <w:r w:rsidRPr="007A661A">
        <w:rPr>
          <w:rFonts w:ascii="Times New Roman" w:hAnsi="Times New Roman" w:cs="Times New Roman"/>
        </w:rPr>
        <w:t xml:space="preserve">. “Chopin’s Aliases.” </w:t>
      </w:r>
      <w:r w:rsidRPr="007A661A">
        <w:rPr>
          <w:rFonts w:ascii="Times New Roman" w:hAnsi="Times New Roman" w:cs="Times New Roman"/>
          <w:i/>
          <w:iCs/>
        </w:rPr>
        <w:t>19th century music</w:t>
      </w:r>
      <w:r w:rsidRPr="007A661A">
        <w:rPr>
          <w:rFonts w:ascii="Times New Roman" w:hAnsi="Times New Roman" w:cs="Times New Roman"/>
        </w:rPr>
        <w:t xml:space="preserve"> 42, no. 1 (2018): 3–29.</w:t>
      </w:r>
    </w:p>
    <w:p w14:paraId="35C032AE" w14:textId="77777777" w:rsidR="001B2714" w:rsidRPr="004A22CB" w:rsidRDefault="001B2714" w:rsidP="00246A89">
      <w:pPr>
        <w:rPr>
          <w:rFonts w:ascii="Times New Roman" w:hAnsi="Times New Roman" w:cs="Times New Roman"/>
        </w:rPr>
      </w:pPr>
    </w:p>
    <w:p w14:paraId="7473A72E" w14:textId="77777777" w:rsidR="001B2714" w:rsidRPr="004A22CB" w:rsidRDefault="001B2714" w:rsidP="001B2714">
      <w:pPr>
        <w:ind w:left="720" w:hanging="720"/>
        <w:rPr>
          <w:rFonts w:ascii="Times New Roman" w:hAnsi="Times New Roman" w:cs="Times New Roman"/>
        </w:rPr>
      </w:pPr>
      <w:r w:rsidRPr="004A22CB">
        <w:rPr>
          <w:rFonts w:ascii="Times New Roman" w:hAnsi="Times New Roman" w:cs="Times New Roman"/>
        </w:rPr>
        <w:t xml:space="preserve">Neer, Richard. “Connoisseurship and the Stakes of Style.” </w:t>
      </w:r>
      <w:r w:rsidRPr="004A22CB">
        <w:rPr>
          <w:rFonts w:ascii="Times New Roman" w:hAnsi="Times New Roman" w:cs="Times New Roman"/>
          <w:i/>
          <w:iCs/>
        </w:rPr>
        <w:t>Critical inquiry</w:t>
      </w:r>
      <w:r w:rsidRPr="004A22CB">
        <w:rPr>
          <w:rFonts w:ascii="Times New Roman" w:hAnsi="Times New Roman" w:cs="Times New Roman"/>
        </w:rPr>
        <w:t xml:space="preserve"> 32, no. 1 (2005).</w:t>
      </w:r>
    </w:p>
    <w:p w14:paraId="550002F4" w14:textId="77777777" w:rsidR="00BD0491" w:rsidRDefault="00BD0491" w:rsidP="003C3DF5">
      <w:pPr>
        <w:contextualSpacing/>
        <w:rPr>
          <w:rFonts w:ascii="Times New Roman" w:hAnsi="Times New Roman" w:cs="Times New Roman"/>
        </w:rPr>
      </w:pPr>
    </w:p>
    <w:p w14:paraId="09305344" w14:textId="78EBCAF9" w:rsidR="001B2714" w:rsidRDefault="001B2714" w:rsidP="001B2714">
      <w:pPr>
        <w:ind w:left="720" w:hanging="720"/>
        <w:rPr>
          <w:rFonts w:ascii="Times New Roman" w:hAnsi="Times New Roman" w:cs="Times New Roman"/>
        </w:rPr>
      </w:pPr>
      <w:r w:rsidRPr="004A22CB">
        <w:rPr>
          <w:rFonts w:ascii="Times New Roman" w:hAnsi="Times New Roman" w:cs="Times New Roman"/>
        </w:rPr>
        <w:t xml:space="preserve">Pasquinelli, Matteo. </w:t>
      </w:r>
      <w:r w:rsidRPr="004A22CB">
        <w:rPr>
          <w:rFonts w:ascii="Times New Roman" w:hAnsi="Times New Roman" w:cs="Times New Roman"/>
          <w:i/>
          <w:iCs/>
        </w:rPr>
        <w:t>The Eye of the Master: A Social History of Artificial Intelligence.</w:t>
      </w:r>
      <w:r w:rsidRPr="004A22CB">
        <w:rPr>
          <w:rFonts w:ascii="Times New Roman" w:hAnsi="Times New Roman" w:cs="Times New Roman"/>
        </w:rPr>
        <w:t xml:space="preserve"> London; Verso, 2023.</w:t>
      </w:r>
    </w:p>
    <w:p w14:paraId="111765C4" w14:textId="77777777" w:rsidR="00740DBD" w:rsidRDefault="00740DBD" w:rsidP="001B2714">
      <w:pPr>
        <w:ind w:left="720" w:hanging="720"/>
        <w:rPr>
          <w:rFonts w:ascii="Times New Roman" w:hAnsi="Times New Roman" w:cs="Times New Roman"/>
        </w:rPr>
      </w:pPr>
    </w:p>
    <w:p w14:paraId="0939F118" w14:textId="77777777" w:rsidR="00D37909" w:rsidRPr="00F82068" w:rsidRDefault="00D37909" w:rsidP="00133253">
      <w:pPr>
        <w:ind w:left="720" w:hanging="720"/>
        <w:contextualSpacing/>
        <w:rPr>
          <w:rFonts w:ascii="Times New Roman" w:hAnsi="Times New Roman" w:cs="Times New Roman"/>
        </w:rPr>
      </w:pPr>
      <w:proofErr w:type="spellStart"/>
      <w:r w:rsidRPr="00F82068">
        <w:rPr>
          <w:rFonts w:ascii="Times New Roman" w:hAnsi="Times New Roman" w:cs="Times New Roman"/>
        </w:rPr>
        <w:t>Pizelo</w:t>
      </w:r>
      <w:proofErr w:type="spellEnd"/>
      <w:r w:rsidRPr="00F82068">
        <w:rPr>
          <w:rFonts w:ascii="Times New Roman" w:hAnsi="Times New Roman" w:cs="Times New Roman"/>
        </w:rPr>
        <w:t xml:space="preserve">, Samuel. “Games and the Rise of Systems Thinking: From Models to Machines.” </w:t>
      </w:r>
      <w:r w:rsidRPr="00F82068">
        <w:rPr>
          <w:rFonts w:ascii="Times New Roman" w:hAnsi="Times New Roman" w:cs="Times New Roman"/>
          <w:i/>
          <w:iCs/>
        </w:rPr>
        <w:t>Representations (Berkeley, Calif.)</w:t>
      </w:r>
      <w:r w:rsidRPr="00F82068">
        <w:rPr>
          <w:rFonts w:ascii="Times New Roman" w:hAnsi="Times New Roman" w:cs="Times New Roman"/>
        </w:rPr>
        <w:t xml:space="preserve"> 165, no. 1 (2024): 92–119.</w:t>
      </w:r>
    </w:p>
    <w:p w14:paraId="50A29BA5" w14:textId="77777777" w:rsidR="00D37909" w:rsidRDefault="00D37909" w:rsidP="001B2714">
      <w:pPr>
        <w:ind w:left="720" w:hanging="720"/>
        <w:rPr>
          <w:rFonts w:ascii="Times New Roman" w:hAnsi="Times New Roman" w:cs="Times New Roman"/>
        </w:rPr>
      </w:pPr>
    </w:p>
    <w:p w14:paraId="71D2A010" w14:textId="77777777" w:rsidR="00740DBD" w:rsidRDefault="00740DBD" w:rsidP="00740DBD">
      <w:pPr>
        <w:ind w:left="720" w:hanging="720"/>
        <w:rPr>
          <w:rFonts w:ascii="Times New Roman" w:hAnsi="Times New Roman" w:cs="Times New Roman"/>
        </w:rPr>
      </w:pPr>
      <w:r w:rsidRPr="004A22CB">
        <w:rPr>
          <w:rFonts w:ascii="Times New Roman" w:hAnsi="Times New Roman" w:cs="Times New Roman"/>
        </w:rPr>
        <w:t xml:space="preserve">Poovey, Mary. “Aesthetics and political economy in the eighteenth century: the place of gender in the social constitution of knowledge,” from </w:t>
      </w:r>
      <w:r w:rsidRPr="004A22CB">
        <w:rPr>
          <w:rFonts w:ascii="Times New Roman" w:hAnsi="Times New Roman" w:cs="Times New Roman"/>
          <w:i/>
          <w:iCs/>
        </w:rPr>
        <w:t>Aesthetics and Ideology, edited by George Levine.</w:t>
      </w:r>
      <w:r w:rsidRPr="004A22CB">
        <w:rPr>
          <w:rFonts w:ascii="Times New Roman" w:hAnsi="Times New Roman" w:cs="Times New Roman"/>
        </w:rPr>
        <w:t xml:space="preserve"> New Brunswick, N.J: Rutgers University Press, 1994.</w:t>
      </w:r>
    </w:p>
    <w:p w14:paraId="55B72749" w14:textId="77777777" w:rsidR="00303F62" w:rsidRDefault="00303F62" w:rsidP="00740DBD">
      <w:pPr>
        <w:ind w:left="720" w:hanging="720"/>
        <w:rPr>
          <w:rFonts w:ascii="Times New Roman" w:hAnsi="Times New Roman" w:cs="Times New Roman"/>
        </w:rPr>
      </w:pPr>
    </w:p>
    <w:p w14:paraId="09F11724" w14:textId="77777777" w:rsidR="00303F62" w:rsidRDefault="00303F62" w:rsidP="00303F62">
      <w:pPr>
        <w:ind w:left="720" w:hanging="720"/>
        <w:rPr>
          <w:rFonts w:ascii="Times New Roman" w:hAnsi="Times New Roman" w:cs="Times New Roman"/>
        </w:rPr>
      </w:pPr>
      <w:r w:rsidRPr="004A22CB">
        <w:rPr>
          <w:rFonts w:ascii="Times New Roman" w:hAnsi="Times New Roman" w:cs="Times New Roman"/>
        </w:rPr>
        <w:t xml:space="preserve">Poovey, Mary. </w:t>
      </w:r>
      <w:r w:rsidRPr="004A22CB">
        <w:rPr>
          <w:rFonts w:ascii="Times New Roman" w:hAnsi="Times New Roman" w:cs="Times New Roman"/>
          <w:i/>
          <w:iCs/>
        </w:rPr>
        <w:t>A history of the modern fact: Problems of knowledge in the sciences of wealth and society</w:t>
      </w:r>
      <w:r w:rsidRPr="004A22CB">
        <w:rPr>
          <w:rFonts w:ascii="Times New Roman" w:hAnsi="Times New Roman" w:cs="Times New Roman"/>
        </w:rPr>
        <w:t>. University of Chicago Press, 1998.</w:t>
      </w:r>
    </w:p>
    <w:p w14:paraId="707E6FCF" w14:textId="77777777" w:rsidR="00D61299" w:rsidRDefault="00D61299" w:rsidP="00303F62">
      <w:pPr>
        <w:ind w:left="720" w:hanging="720"/>
        <w:rPr>
          <w:rFonts w:ascii="Times New Roman" w:hAnsi="Times New Roman" w:cs="Times New Roman"/>
        </w:rPr>
      </w:pPr>
    </w:p>
    <w:p w14:paraId="7FD3B05E" w14:textId="03FF11C0" w:rsidR="00D61299" w:rsidRPr="004A22CB" w:rsidRDefault="00D61299" w:rsidP="00D61299">
      <w:pPr>
        <w:ind w:left="720" w:hanging="720"/>
        <w:rPr>
          <w:rFonts w:ascii="Times New Roman" w:hAnsi="Times New Roman" w:cs="Times New Roman"/>
        </w:rPr>
      </w:pPr>
      <w:r w:rsidRPr="00D61299">
        <w:rPr>
          <w:rFonts w:ascii="Times New Roman" w:hAnsi="Times New Roman" w:cs="Times New Roman"/>
        </w:rPr>
        <w:t xml:space="preserve">Poovey, Mary. </w:t>
      </w:r>
      <w:r w:rsidRPr="00D61299">
        <w:rPr>
          <w:rFonts w:ascii="Times New Roman" w:hAnsi="Times New Roman" w:cs="Times New Roman"/>
          <w:i/>
          <w:iCs/>
        </w:rPr>
        <w:t>Genres of the Credit Economy: Mediating Value in Eighteenth- and Nineteenth-Century Britai</w:t>
      </w:r>
      <w:r>
        <w:rPr>
          <w:rFonts w:ascii="Times New Roman" w:hAnsi="Times New Roman" w:cs="Times New Roman"/>
          <w:i/>
          <w:iCs/>
        </w:rPr>
        <w:t xml:space="preserve">n. </w:t>
      </w:r>
      <w:r w:rsidRPr="00D61299">
        <w:rPr>
          <w:rFonts w:ascii="Times New Roman" w:hAnsi="Times New Roman" w:cs="Times New Roman"/>
        </w:rPr>
        <w:t>Chicago: University of Chicago Press, 2008.</w:t>
      </w:r>
    </w:p>
    <w:p w14:paraId="745073F3" w14:textId="5A2C84B4" w:rsidR="00BD0491" w:rsidRDefault="001B2714" w:rsidP="001B2714">
      <w:pPr>
        <w:pStyle w:val="NormalWeb"/>
        <w:ind w:left="720" w:hanging="720"/>
        <w:contextualSpacing/>
      </w:pPr>
      <w:r w:rsidRPr="004A22CB">
        <w:t xml:space="preserve">Ratner, Leonard. "Ars </w:t>
      </w:r>
      <w:proofErr w:type="spellStart"/>
      <w:r w:rsidRPr="004A22CB">
        <w:t>Combinatoria</w:t>
      </w:r>
      <w:proofErr w:type="spellEnd"/>
      <w:r w:rsidRPr="004A22CB">
        <w:t>: Chance and Choice” in Eighteenth-Century Music (1970).</w:t>
      </w:r>
    </w:p>
    <w:p w14:paraId="21200B48" w14:textId="77777777" w:rsidR="00D37909" w:rsidRPr="007A661A" w:rsidRDefault="00D37909" w:rsidP="00133253">
      <w:pPr>
        <w:ind w:left="720" w:hanging="720"/>
        <w:contextualSpacing/>
        <w:rPr>
          <w:rFonts w:ascii="Times New Roman" w:hAnsi="Times New Roman" w:cs="Times New Roman"/>
        </w:rPr>
      </w:pPr>
      <w:proofErr w:type="spellStart"/>
      <w:r w:rsidRPr="007A661A">
        <w:rPr>
          <w:rFonts w:ascii="Times New Roman" w:hAnsi="Times New Roman" w:cs="Times New Roman"/>
        </w:rPr>
        <w:t>R</w:t>
      </w:r>
      <w:r>
        <w:rPr>
          <w:rFonts w:ascii="Times New Roman" w:hAnsi="Times New Roman" w:cs="Times New Roman"/>
        </w:rPr>
        <w:t>ehding</w:t>
      </w:r>
      <w:proofErr w:type="spellEnd"/>
      <w:r>
        <w:rPr>
          <w:rFonts w:ascii="Times New Roman" w:hAnsi="Times New Roman" w:cs="Times New Roman"/>
        </w:rPr>
        <w:t xml:space="preserve">, Alexander, Gundula </w:t>
      </w:r>
      <w:proofErr w:type="spellStart"/>
      <w:r>
        <w:rPr>
          <w:rFonts w:ascii="Times New Roman" w:hAnsi="Times New Roman" w:cs="Times New Roman"/>
        </w:rPr>
        <w:t>Freuzer</w:t>
      </w:r>
      <w:proofErr w:type="spellEnd"/>
      <w:r>
        <w:rPr>
          <w:rFonts w:ascii="Times New Roman" w:hAnsi="Times New Roman" w:cs="Times New Roman"/>
        </w:rPr>
        <w:t xml:space="preserve">, Peter </w:t>
      </w:r>
      <w:proofErr w:type="spellStart"/>
      <w:r>
        <w:rPr>
          <w:rFonts w:ascii="Times New Roman" w:hAnsi="Times New Roman" w:cs="Times New Roman"/>
        </w:rPr>
        <w:t>McMurrary</w:t>
      </w:r>
      <w:proofErr w:type="spellEnd"/>
      <w:r>
        <w:rPr>
          <w:rFonts w:ascii="Times New Roman" w:hAnsi="Times New Roman" w:cs="Times New Roman"/>
        </w:rPr>
        <w:t>, Sybille Krämer, and Roger Moseley</w:t>
      </w:r>
      <w:r w:rsidRPr="007A661A">
        <w:rPr>
          <w:rFonts w:ascii="Times New Roman" w:hAnsi="Times New Roman" w:cs="Times New Roman"/>
        </w:rPr>
        <w:t>.</w:t>
      </w:r>
      <w:r>
        <w:rPr>
          <w:rFonts w:ascii="Times New Roman" w:hAnsi="Times New Roman" w:cs="Times New Roman"/>
        </w:rPr>
        <w:t xml:space="preserve"> </w:t>
      </w:r>
      <w:r w:rsidRPr="007A661A">
        <w:rPr>
          <w:rFonts w:ascii="Times New Roman" w:hAnsi="Times New Roman" w:cs="Times New Roman"/>
        </w:rPr>
        <w:t xml:space="preserve">“Discrete/Continuous: Music and Media Theory after Kittler.” </w:t>
      </w:r>
      <w:r w:rsidRPr="007A661A">
        <w:rPr>
          <w:rFonts w:ascii="Times New Roman" w:hAnsi="Times New Roman" w:cs="Times New Roman"/>
          <w:i/>
          <w:iCs/>
        </w:rPr>
        <w:t>Journal of the American Musicological Society</w:t>
      </w:r>
      <w:r w:rsidRPr="007A661A">
        <w:rPr>
          <w:rFonts w:ascii="Times New Roman" w:hAnsi="Times New Roman" w:cs="Times New Roman"/>
        </w:rPr>
        <w:t xml:space="preserve"> 70, no. 1 (2017): 221–256.</w:t>
      </w:r>
    </w:p>
    <w:p w14:paraId="186A9846" w14:textId="77777777" w:rsidR="00F76DAA" w:rsidRDefault="00F76DAA" w:rsidP="00F76DAA">
      <w:pPr>
        <w:ind w:left="720" w:hanging="720"/>
        <w:rPr>
          <w:rFonts w:ascii="Times New Roman" w:hAnsi="Times New Roman" w:cs="Times New Roman"/>
        </w:rPr>
      </w:pPr>
    </w:p>
    <w:p w14:paraId="46E70402" w14:textId="27919E17" w:rsidR="00F76DAA" w:rsidRPr="004A22CB" w:rsidRDefault="00F76DAA" w:rsidP="00F76DAA">
      <w:pPr>
        <w:ind w:left="720" w:hanging="720"/>
        <w:rPr>
          <w:rFonts w:ascii="Times New Roman" w:hAnsi="Times New Roman" w:cs="Times New Roman"/>
        </w:rPr>
      </w:pPr>
      <w:proofErr w:type="spellStart"/>
      <w:r w:rsidRPr="004A22CB">
        <w:rPr>
          <w:rFonts w:ascii="Times New Roman" w:hAnsi="Times New Roman" w:cs="Times New Roman"/>
        </w:rPr>
        <w:t>Scaringella</w:t>
      </w:r>
      <w:proofErr w:type="spellEnd"/>
      <w:r w:rsidRPr="004A22CB">
        <w:rPr>
          <w:rFonts w:ascii="Times New Roman" w:hAnsi="Times New Roman" w:cs="Times New Roman"/>
        </w:rPr>
        <w:t xml:space="preserve">, N., G. Zoia, and D. Mlynek. </w:t>
      </w:r>
      <w:r w:rsidRPr="004A22CB">
        <w:rPr>
          <w:rFonts w:ascii="Times New Roman" w:hAnsi="Times New Roman" w:cs="Times New Roman"/>
          <w:i/>
          <w:iCs/>
        </w:rPr>
        <w:t>Automatic Genre Classification of Music Content: A Survey</w:t>
      </w:r>
      <w:r w:rsidRPr="004A22CB">
        <w:rPr>
          <w:rFonts w:ascii="Times New Roman" w:hAnsi="Times New Roman" w:cs="Times New Roman"/>
        </w:rPr>
        <w:t xml:space="preserve">. </w:t>
      </w:r>
      <w:r w:rsidRPr="004A22CB">
        <w:rPr>
          <w:rFonts w:ascii="Times New Roman" w:hAnsi="Times New Roman" w:cs="Times New Roman"/>
          <w:i/>
          <w:iCs/>
        </w:rPr>
        <w:t>IEEE Signal Processing Magazine</w:t>
      </w:r>
      <w:r w:rsidRPr="004A22CB">
        <w:rPr>
          <w:rFonts w:ascii="Times New Roman" w:hAnsi="Times New Roman" w:cs="Times New Roman"/>
        </w:rPr>
        <w:t>. Vol. 23. New York: IEEE, 2006.</w:t>
      </w:r>
    </w:p>
    <w:p w14:paraId="3C8B4BC8" w14:textId="77777777" w:rsidR="00F76DAA" w:rsidRDefault="00F76DAA" w:rsidP="000B7231">
      <w:pPr>
        <w:rPr>
          <w:rFonts w:ascii="Times New Roman" w:hAnsi="Times New Roman" w:cs="Times New Roman"/>
        </w:rPr>
      </w:pPr>
    </w:p>
    <w:p w14:paraId="12D733D4" w14:textId="77777777" w:rsidR="00F5618E" w:rsidRDefault="00F5618E" w:rsidP="00133253">
      <w:pPr>
        <w:ind w:left="720" w:hanging="720"/>
        <w:contextualSpacing/>
        <w:rPr>
          <w:rFonts w:ascii="Times New Roman" w:hAnsi="Times New Roman" w:cs="Times New Roman"/>
        </w:rPr>
      </w:pPr>
    </w:p>
    <w:p w14:paraId="4EE2FD5B" w14:textId="78387FCB" w:rsidR="00F5618E" w:rsidRDefault="00F5618E" w:rsidP="00133253">
      <w:pPr>
        <w:ind w:left="720" w:hanging="720"/>
        <w:contextualSpacing/>
        <w:rPr>
          <w:rFonts w:ascii="Times New Roman" w:hAnsi="Times New Roman" w:cs="Times New Roman"/>
        </w:rPr>
      </w:pPr>
      <w:r>
        <w:rPr>
          <w:rFonts w:ascii="Times New Roman" w:hAnsi="Times New Roman" w:cs="Times New Roman"/>
        </w:rPr>
        <w:lastRenderedPageBreak/>
        <w:t>Scherzinger, Martin. “The Political Economy of Streaming,” i</w:t>
      </w:r>
      <w:r w:rsidRPr="00F5618E">
        <w:rPr>
          <w:rFonts w:ascii="Times New Roman" w:hAnsi="Times New Roman" w:cs="Times New Roman"/>
        </w:rPr>
        <w:t xml:space="preserve">n </w:t>
      </w:r>
      <w:r w:rsidRPr="00F5618E">
        <w:rPr>
          <w:rFonts w:ascii="Times New Roman" w:hAnsi="Times New Roman" w:cs="Times New Roman"/>
          <w:i/>
          <w:iCs/>
        </w:rPr>
        <w:t>The Cambridge companion to music in digital culture</w:t>
      </w:r>
      <w:r w:rsidRPr="00F5618E">
        <w:rPr>
          <w:rFonts w:ascii="Times New Roman" w:hAnsi="Times New Roman" w:cs="Times New Roman"/>
        </w:rPr>
        <w:t>, pp. 274-297. Cambridge University Press, 2019.</w:t>
      </w:r>
    </w:p>
    <w:p w14:paraId="2B127066" w14:textId="77777777" w:rsidR="00F5618E" w:rsidRDefault="00F5618E" w:rsidP="00F5618E">
      <w:pPr>
        <w:contextualSpacing/>
        <w:rPr>
          <w:rFonts w:ascii="Times New Roman" w:hAnsi="Times New Roman" w:cs="Times New Roman"/>
        </w:rPr>
      </w:pPr>
    </w:p>
    <w:p w14:paraId="66E1EB16" w14:textId="751E6B97" w:rsidR="00BD0491" w:rsidRDefault="00BD0491" w:rsidP="00133253">
      <w:pPr>
        <w:ind w:left="720" w:hanging="720"/>
        <w:contextualSpacing/>
        <w:rPr>
          <w:rFonts w:ascii="Times New Roman" w:hAnsi="Times New Roman" w:cs="Times New Roman"/>
        </w:rPr>
      </w:pPr>
      <w:r w:rsidRPr="004A22CB">
        <w:rPr>
          <w:rFonts w:ascii="Times New Roman" w:hAnsi="Times New Roman" w:cs="Times New Roman"/>
        </w:rPr>
        <w:t xml:space="preserve">Schwartz, Peter, Peter Leyden, and Joel Hyatt. </w:t>
      </w:r>
      <w:r w:rsidRPr="004A22CB">
        <w:rPr>
          <w:rFonts w:ascii="Times New Roman" w:hAnsi="Times New Roman" w:cs="Times New Roman"/>
          <w:i/>
          <w:iCs/>
        </w:rPr>
        <w:t xml:space="preserve">The Long Boom: A Vision for the Coming Age of Prosperity. </w:t>
      </w:r>
      <w:r w:rsidRPr="004A22CB">
        <w:rPr>
          <w:rFonts w:ascii="Times New Roman" w:hAnsi="Times New Roman" w:cs="Times New Roman"/>
        </w:rPr>
        <w:t xml:space="preserve"> Reading, Mass: Perseus Books, 1999.</w:t>
      </w:r>
    </w:p>
    <w:p w14:paraId="615E6222" w14:textId="77777777" w:rsidR="001B2714" w:rsidRDefault="001B2714" w:rsidP="00BD0491">
      <w:pPr>
        <w:ind w:left="720" w:hanging="720"/>
        <w:rPr>
          <w:rFonts w:ascii="Times New Roman" w:hAnsi="Times New Roman" w:cs="Times New Roman"/>
        </w:rPr>
      </w:pPr>
    </w:p>
    <w:p w14:paraId="6D8B606B" w14:textId="77777777" w:rsidR="00F76DAA" w:rsidRDefault="001B2714" w:rsidP="00F76DAA">
      <w:pPr>
        <w:ind w:left="720" w:hanging="720"/>
        <w:rPr>
          <w:rFonts w:ascii="Times New Roman" w:hAnsi="Times New Roman" w:cs="Times New Roman"/>
        </w:rPr>
      </w:pPr>
      <w:r w:rsidRPr="004A22CB">
        <w:rPr>
          <w:rFonts w:ascii="Times New Roman" w:hAnsi="Times New Roman" w:cs="Times New Roman"/>
        </w:rPr>
        <w:t xml:space="preserve">Seaver, Nick. “Attention Is All You Need: Humans and Computers in the Time of Neural Networks,” from </w:t>
      </w:r>
      <w:r w:rsidRPr="004A22CB">
        <w:rPr>
          <w:rFonts w:ascii="Times New Roman" w:hAnsi="Times New Roman" w:cs="Times New Roman"/>
          <w:i/>
          <w:iCs/>
        </w:rPr>
        <w:t>Scenes of Attention</w:t>
      </w:r>
      <w:r w:rsidRPr="004A22CB">
        <w:rPr>
          <w:rFonts w:ascii="Times New Roman" w:hAnsi="Times New Roman" w:cs="Times New Roman"/>
        </w:rPr>
        <w:t>, Columbia University Press, 2023.</w:t>
      </w:r>
    </w:p>
    <w:p w14:paraId="48C537BD" w14:textId="77777777" w:rsidR="00F76DAA" w:rsidRDefault="00F76DAA" w:rsidP="00F76DAA">
      <w:pPr>
        <w:ind w:left="720" w:hanging="720"/>
        <w:rPr>
          <w:rFonts w:ascii="Times New Roman" w:hAnsi="Times New Roman" w:cs="Times New Roman"/>
        </w:rPr>
      </w:pPr>
    </w:p>
    <w:p w14:paraId="334CC11B" w14:textId="16FED1D9" w:rsidR="00740DBD" w:rsidRDefault="00740DBD" w:rsidP="00F76DAA">
      <w:pPr>
        <w:ind w:left="720" w:hanging="720"/>
        <w:rPr>
          <w:rFonts w:ascii="Times New Roman" w:hAnsi="Times New Roman" w:cs="Times New Roman"/>
        </w:rPr>
      </w:pPr>
      <w:r w:rsidRPr="004A22CB">
        <w:rPr>
          <w:rFonts w:ascii="Times New Roman" w:hAnsi="Times New Roman" w:cs="Times New Roman"/>
        </w:rPr>
        <w:t xml:space="preserve">Seaver, Nick. </w:t>
      </w:r>
      <w:r w:rsidRPr="004A22CB">
        <w:rPr>
          <w:rFonts w:ascii="Times New Roman" w:hAnsi="Times New Roman" w:cs="Times New Roman"/>
          <w:i/>
          <w:iCs/>
        </w:rPr>
        <w:t>Computing Taste: Algorithms and the Makers of Music Recommendation.</w:t>
      </w:r>
      <w:r w:rsidRPr="004A22CB">
        <w:rPr>
          <w:rFonts w:ascii="Times New Roman" w:hAnsi="Times New Roman" w:cs="Times New Roman"/>
        </w:rPr>
        <w:t xml:space="preserve"> Chicago: The University of Chicago Press, 2022. </w:t>
      </w:r>
    </w:p>
    <w:p w14:paraId="264EC8A7" w14:textId="77777777" w:rsidR="00D37909" w:rsidRDefault="00D37909" w:rsidP="00740DBD">
      <w:pPr>
        <w:ind w:left="720" w:hanging="720"/>
        <w:rPr>
          <w:rFonts w:ascii="Times New Roman" w:hAnsi="Times New Roman" w:cs="Times New Roman"/>
        </w:rPr>
      </w:pPr>
    </w:p>
    <w:p w14:paraId="4CD46396" w14:textId="77777777" w:rsidR="00D37909" w:rsidRPr="004A22CB" w:rsidRDefault="00D37909" w:rsidP="00133253">
      <w:pPr>
        <w:ind w:left="720" w:hanging="720"/>
        <w:contextualSpacing/>
        <w:rPr>
          <w:rFonts w:ascii="Times New Roman" w:hAnsi="Times New Roman" w:cs="Times New Roman"/>
        </w:rPr>
      </w:pPr>
      <w:r w:rsidRPr="004A22CB">
        <w:rPr>
          <w:rFonts w:ascii="Times New Roman" w:hAnsi="Times New Roman" w:cs="Times New Roman"/>
        </w:rPr>
        <w:t xml:space="preserve">Siskin, Clifford, and William Warner. </w:t>
      </w:r>
      <w:r w:rsidRPr="004A22CB">
        <w:rPr>
          <w:rFonts w:ascii="Times New Roman" w:hAnsi="Times New Roman" w:cs="Times New Roman"/>
          <w:i/>
          <w:iCs/>
        </w:rPr>
        <w:t>This Is Enlightenment</w:t>
      </w:r>
      <w:r w:rsidRPr="004A22CB">
        <w:rPr>
          <w:rFonts w:ascii="Times New Roman" w:hAnsi="Times New Roman" w:cs="Times New Roman"/>
        </w:rPr>
        <w:t>. Chicago: University of Chicago Press, 2010.</w:t>
      </w:r>
    </w:p>
    <w:p w14:paraId="0844A757" w14:textId="77777777" w:rsidR="00D37909" w:rsidRPr="004A22CB" w:rsidRDefault="00D37909" w:rsidP="00133253">
      <w:pPr>
        <w:ind w:left="720" w:hanging="720"/>
        <w:contextualSpacing/>
        <w:rPr>
          <w:rFonts w:ascii="Times New Roman" w:hAnsi="Times New Roman" w:cs="Times New Roman"/>
        </w:rPr>
      </w:pPr>
    </w:p>
    <w:p w14:paraId="016D327F" w14:textId="77777777" w:rsidR="00246A89" w:rsidRPr="00246A89" w:rsidRDefault="00246A89" w:rsidP="00133253">
      <w:pPr>
        <w:ind w:left="720" w:hanging="720"/>
        <w:contextualSpacing/>
        <w:rPr>
          <w:rFonts w:ascii="Times New Roman" w:hAnsi="Times New Roman" w:cs="Times New Roman"/>
        </w:rPr>
      </w:pPr>
      <w:r>
        <w:rPr>
          <w:rFonts w:ascii="Times New Roman" w:eastAsia="Times New Roman" w:hAnsi="Times New Roman" w:cs="Times New Roman"/>
          <w:kern w:val="0"/>
          <w14:ligatures w14:val="none"/>
        </w:rPr>
        <w:t xml:space="preserve">Sturm, Bob. </w:t>
      </w:r>
      <w:r w:rsidRPr="00246A89">
        <w:rPr>
          <w:rFonts w:ascii="Times New Roman" w:hAnsi="Times New Roman" w:cs="Times New Roman"/>
        </w:rPr>
        <w:t xml:space="preserve">“A survey of evaluation in music genre recognition,” in Proceedings of Adaptive Multimedia Retrieval, Copenhagen, Denmark, 2012 </w:t>
      </w:r>
    </w:p>
    <w:p w14:paraId="1D05C542" w14:textId="77777777" w:rsidR="00246A89" w:rsidRDefault="00246A89" w:rsidP="00133253">
      <w:pPr>
        <w:ind w:left="720" w:hanging="720"/>
        <w:contextualSpacing/>
        <w:rPr>
          <w:rFonts w:ascii="Times New Roman" w:hAnsi="Times New Roman" w:cs="Times New Roman"/>
        </w:rPr>
      </w:pPr>
    </w:p>
    <w:p w14:paraId="77E74D6E" w14:textId="6D6D8149" w:rsidR="00246A89" w:rsidRDefault="003C3DF5" w:rsidP="00133253">
      <w:pPr>
        <w:ind w:left="720" w:hanging="720"/>
        <w:contextualSpacing/>
        <w:rPr>
          <w:rFonts w:ascii="Times New Roman" w:eastAsia="Times New Roman" w:hAnsi="Times New Roman" w:cs="Times New Roman"/>
          <w:kern w:val="0"/>
          <w14:ligatures w14:val="none"/>
        </w:rPr>
      </w:pPr>
      <w:r w:rsidRPr="004A22CB">
        <w:rPr>
          <w:rFonts w:ascii="Times New Roman" w:hAnsi="Times New Roman" w:cs="Times New Roman"/>
        </w:rPr>
        <w:t>Sturm, Bob</w:t>
      </w:r>
      <w:r w:rsidR="00246A89">
        <w:rPr>
          <w:rFonts w:ascii="Times New Roman" w:hAnsi="Times New Roman" w:cs="Times New Roman"/>
        </w:rPr>
        <w:t xml:space="preserve">. </w:t>
      </w:r>
      <w:r w:rsidR="00246A89" w:rsidRPr="00246A89">
        <w:rPr>
          <w:rFonts w:ascii="Times New Roman" w:hAnsi="Times New Roman" w:cs="Times New Roman"/>
        </w:rPr>
        <w:t xml:space="preserve">“The GTZAN Dataset: Its Content, its faults, their effects on evaluation, and future use,” </w:t>
      </w:r>
      <w:proofErr w:type="spellStart"/>
      <w:r w:rsidR="00246A89" w:rsidRPr="00246A89">
        <w:rPr>
          <w:rFonts w:ascii="Times New Roman" w:eastAsia="Times New Roman" w:hAnsi="Times New Roman" w:cs="Times New Roman"/>
          <w:i/>
          <w:iCs/>
          <w:kern w:val="0"/>
          <w14:ligatures w14:val="none"/>
        </w:rPr>
        <w:t>arXiv</w:t>
      </w:r>
      <w:proofErr w:type="spellEnd"/>
      <w:r w:rsidR="00246A89" w:rsidRPr="00246A89">
        <w:rPr>
          <w:rFonts w:ascii="Times New Roman" w:eastAsia="Times New Roman" w:hAnsi="Times New Roman" w:cs="Times New Roman"/>
          <w:i/>
          <w:iCs/>
          <w:kern w:val="0"/>
          <w14:ligatures w14:val="none"/>
        </w:rPr>
        <w:t xml:space="preserve"> (Cornell University)</w:t>
      </w:r>
      <w:r w:rsidR="00246A89" w:rsidRPr="00246A89">
        <w:rPr>
          <w:rFonts w:ascii="Times New Roman" w:eastAsia="Times New Roman" w:hAnsi="Times New Roman" w:cs="Times New Roman"/>
          <w:kern w:val="0"/>
          <w14:ligatures w14:val="none"/>
        </w:rPr>
        <w:t xml:space="preserve"> (2013).</w:t>
      </w:r>
    </w:p>
    <w:p w14:paraId="7FEE47EC" w14:textId="77777777" w:rsidR="00D37909" w:rsidRDefault="00D37909" w:rsidP="00133253">
      <w:pPr>
        <w:ind w:left="720" w:hanging="720"/>
        <w:contextualSpacing/>
        <w:rPr>
          <w:rFonts w:ascii="Times New Roman" w:eastAsia="Times New Roman" w:hAnsi="Times New Roman" w:cs="Times New Roman"/>
          <w:kern w:val="0"/>
          <w14:ligatures w14:val="none"/>
        </w:rPr>
      </w:pPr>
    </w:p>
    <w:p w14:paraId="0A97C76D" w14:textId="77777777" w:rsidR="00D37909" w:rsidRDefault="00D37909" w:rsidP="00D37909">
      <w:pPr>
        <w:rPr>
          <w:rFonts w:ascii="Times New Roman" w:hAnsi="Times New Roman" w:cs="Times New Roman"/>
        </w:rPr>
      </w:pPr>
      <w:r w:rsidRPr="00F82068">
        <w:rPr>
          <w:rFonts w:ascii="Times New Roman" w:hAnsi="Times New Roman" w:cs="Times New Roman"/>
        </w:rPr>
        <w:t xml:space="preserve">Taylor, Timothy D. </w:t>
      </w:r>
      <w:r w:rsidRPr="00F82068">
        <w:rPr>
          <w:rFonts w:ascii="Times New Roman" w:hAnsi="Times New Roman" w:cs="Times New Roman"/>
          <w:i/>
          <w:iCs/>
        </w:rPr>
        <w:t>Making Value: Music, Capital, and the Social</w:t>
      </w:r>
      <w:r w:rsidRPr="00F82068">
        <w:rPr>
          <w:rFonts w:ascii="Times New Roman" w:hAnsi="Times New Roman" w:cs="Times New Roman"/>
        </w:rPr>
        <w:t>. Duke University Press, 2024.</w:t>
      </w:r>
    </w:p>
    <w:p w14:paraId="6E4002BE" w14:textId="7ACF9FEB" w:rsidR="00F25AEC" w:rsidRDefault="00F25AEC" w:rsidP="00D37909">
      <w:pPr>
        <w:rPr>
          <w:rFonts w:ascii="Times New Roman" w:hAnsi="Times New Roman" w:cs="Times New Roman"/>
        </w:rPr>
      </w:pPr>
    </w:p>
    <w:p w14:paraId="7AD2E42A" w14:textId="522974A9" w:rsidR="00F25AEC" w:rsidRPr="00F82068" w:rsidRDefault="00F25AEC" w:rsidP="00F36090">
      <w:pPr>
        <w:ind w:left="720" w:hanging="720"/>
        <w:rPr>
          <w:rFonts w:ascii="Times New Roman" w:hAnsi="Times New Roman" w:cs="Times New Roman"/>
        </w:rPr>
      </w:pPr>
      <w:r>
        <w:rPr>
          <w:rFonts w:ascii="Times New Roman" w:hAnsi="Times New Roman" w:cs="Times New Roman"/>
        </w:rPr>
        <w:t xml:space="preserve">Thompson, James. Models of Value: Eighteenth-Century Political Economy and the Novel. Durham: Duke University Press, 1996. </w:t>
      </w:r>
    </w:p>
    <w:p w14:paraId="3313685F" w14:textId="77777777" w:rsidR="00D37909" w:rsidRPr="00D37909" w:rsidRDefault="00D37909" w:rsidP="00D37909">
      <w:pPr>
        <w:rPr>
          <w:rFonts w:ascii="Times New Roman" w:eastAsia="Times New Roman" w:hAnsi="Times New Roman" w:cs="Times New Roman"/>
          <w:kern w:val="0"/>
          <w14:ligatures w14:val="none"/>
        </w:rPr>
      </w:pPr>
    </w:p>
    <w:p w14:paraId="05CAD024" w14:textId="77777777" w:rsidR="00BD0491" w:rsidRPr="004A22CB" w:rsidRDefault="00BD0491" w:rsidP="00BD0491">
      <w:pPr>
        <w:ind w:left="720" w:hanging="720"/>
        <w:rPr>
          <w:rFonts w:ascii="Times New Roman" w:hAnsi="Times New Roman" w:cs="Times New Roman"/>
        </w:rPr>
      </w:pPr>
      <w:r w:rsidRPr="004A22CB">
        <w:rPr>
          <w:rFonts w:ascii="Times New Roman" w:hAnsi="Times New Roman" w:cs="Times New Roman"/>
        </w:rPr>
        <w:t xml:space="preserve">Turner, Fred. </w:t>
      </w:r>
      <w:r w:rsidRPr="004A22CB">
        <w:rPr>
          <w:rFonts w:ascii="Times New Roman" w:hAnsi="Times New Roman" w:cs="Times New Roman"/>
          <w:i/>
          <w:iCs/>
        </w:rPr>
        <w:t xml:space="preserve">From Counterculture to Cyberculture: Stewart Brand, the Whole Earth Network, and the Rise of Digital Utopianism. </w:t>
      </w:r>
      <w:r w:rsidRPr="004A22CB">
        <w:rPr>
          <w:rFonts w:ascii="Times New Roman" w:hAnsi="Times New Roman" w:cs="Times New Roman"/>
        </w:rPr>
        <w:t>Chicago: University of Chicago Press, 2006.</w:t>
      </w:r>
    </w:p>
    <w:p w14:paraId="43B7281E" w14:textId="77777777" w:rsidR="00BD0491" w:rsidRDefault="00BD0491" w:rsidP="003C3DF5">
      <w:pPr>
        <w:ind w:left="720" w:hanging="720"/>
        <w:contextualSpacing/>
        <w:rPr>
          <w:rFonts w:ascii="Times New Roman" w:hAnsi="Times New Roman" w:cs="Times New Roman"/>
        </w:rPr>
      </w:pPr>
    </w:p>
    <w:p w14:paraId="076443A3" w14:textId="420E9000" w:rsidR="003C3DF5" w:rsidRPr="004A22CB" w:rsidRDefault="003C3DF5" w:rsidP="00133253">
      <w:pPr>
        <w:ind w:left="720" w:hanging="720"/>
        <w:contextualSpacing/>
        <w:rPr>
          <w:rFonts w:ascii="Times New Roman" w:hAnsi="Times New Roman" w:cs="Times New Roman"/>
        </w:rPr>
      </w:pPr>
      <w:r w:rsidRPr="004A22CB">
        <w:rPr>
          <w:rFonts w:ascii="Times New Roman" w:hAnsi="Times New Roman" w:cs="Times New Roman"/>
        </w:rPr>
        <w:t xml:space="preserve">Tzanetakis, G., and P. Cook. “Musical Genre Classification of Audio Signals.” </w:t>
      </w:r>
      <w:r w:rsidRPr="004A22CB">
        <w:rPr>
          <w:rFonts w:ascii="Times New Roman" w:hAnsi="Times New Roman" w:cs="Times New Roman"/>
          <w:i/>
          <w:iCs/>
        </w:rPr>
        <w:t>IEEE transactions on speech and audio processing</w:t>
      </w:r>
      <w:r w:rsidRPr="004A22CB">
        <w:rPr>
          <w:rFonts w:ascii="Times New Roman" w:hAnsi="Times New Roman" w:cs="Times New Roman"/>
        </w:rPr>
        <w:t xml:space="preserve"> 10, no. 5 (2002).</w:t>
      </w:r>
    </w:p>
    <w:p w14:paraId="105EC9AE" w14:textId="77777777" w:rsidR="003C3DF5" w:rsidRPr="004A22CB" w:rsidRDefault="003C3DF5" w:rsidP="001B2714">
      <w:pPr>
        <w:rPr>
          <w:rFonts w:ascii="Times New Roman" w:hAnsi="Times New Roman" w:cs="Times New Roman"/>
        </w:rPr>
      </w:pPr>
    </w:p>
    <w:p w14:paraId="1F6BD08F" w14:textId="77777777" w:rsidR="003C3DF5" w:rsidRPr="004A22CB" w:rsidRDefault="003C3DF5" w:rsidP="003C3DF5">
      <w:pPr>
        <w:ind w:left="720" w:hanging="720"/>
        <w:rPr>
          <w:rFonts w:ascii="Times New Roman" w:hAnsi="Times New Roman" w:cs="Times New Roman"/>
        </w:rPr>
      </w:pPr>
      <w:r w:rsidRPr="004A22CB">
        <w:rPr>
          <w:rFonts w:ascii="Times New Roman" w:hAnsi="Times New Roman" w:cs="Times New Roman"/>
        </w:rPr>
        <w:t xml:space="preserve">Wiener, Norbert. </w:t>
      </w:r>
      <w:r w:rsidRPr="004A22CB">
        <w:rPr>
          <w:rFonts w:ascii="Times New Roman" w:hAnsi="Times New Roman" w:cs="Times New Roman"/>
          <w:i/>
          <w:iCs/>
        </w:rPr>
        <w:t xml:space="preserve">Cybernetics, </w:t>
      </w:r>
      <w:proofErr w:type="gramStart"/>
      <w:r w:rsidRPr="004A22CB">
        <w:rPr>
          <w:rFonts w:ascii="Times New Roman" w:hAnsi="Times New Roman" w:cs="Times New Roman"/>
          <w:i/>
          <w:iCs/>
        </w:rPr>
        <w:t>or,</w:t>
      </w:r>
      <w:proofErr w:type="gramEnd"/>
      <w:r w:rsidRPr="004A22CB">
        <w:rPr>
          <w:rFonts w:ascii="Times New Roman" w:hAnsi="Times New Roman" w:cs="Times New Roman"/>
          <w:i/>
          <w:iCs/>
        </w:rPr>
        <w:t xml:space="preserve"> Control and Communication in the Animal and the Machine.</w:t>
      </w:r>
      <w:r w:rsidRPr="004A22CB">
        <w:rPr>
          <w:rFonts w:ascii="Times New Roman" w:hAnsi="Times New Roman" w:cs="Times New Roman"/>
        </w:rPr>
        <w:t xml:space="preserve"> 2nd edition. New York: M.I.T. Press, 1961.</w:t>
      </w:r>
    </w:p>
    <w:p w14:paraId="1E76776C" w14:textId="77777777" w:rsidR="003C3DF5" w:rsidRPr="004A22CB" w:rsidRDefault="003C3DF5" w:rsidP="003C3DF5">
      <w:pPr>
        <w:ind w:left="720" w:hanging="720"/>
        <w:rPr>
          <w:rFonts w:ascii="Times New Roman" w:hAnsi="Times New Roman" w:cs="Times New Roman"/>
        </w:rPr>
      </w:pPr>
    </w:p>
    <w:p w14:paraId="4C54376B" w14:textId="77777777" w:rsidR="003C3DF5" w:rsidRPr="004A22CB" w:rsidRDefault="003C3DF5" w:rsidP="00133253">
      <w:pPr>
        <w:ind w:left="720" w:hanging="720"/>
        <w:contextualSpacing/>
        <w:rPr>
          <w:rFonts w:ascii="Times New Roman" w:hAnsi="Times New Roman" w:cs="Times New Roman"/>
        </w:rPr>
      </w:pPr>
      <w:r w:rsidRPr="004A22CB">
        <w:rPr>
          <w:rFonts w:ascii="Times New Roman" w:hAnsi="Times New Roman" w:cs="Times New Roman"/>
        </w:rPr>
        <w:t xml:space="preserve">Winner, Langdon. “Do Artifacts Have Politics?” </w:t>
      </w:r>
      <w:r w:rsidRPr="004A22CB">
        <w:rPr>
          <w:rFonts w:ascii="Times New Roman" w:hAnsi="Times New Roman" w:cs="Times New Roman"/>
          <w:i/>
          <w:iCs/>
        </w:rPr>
        <w:t>Daedalus (Cambridge, Mass.)</w:t>
      </w:r>
      <w:r w:rsidRPr="004A22CB">
        <w:rPr>
          <w:rFonts w:ascii="Times New Roman" w:hAnsi="Times New Roman" w:cs="Times New Roman"/>
        </w:rPr>
        <w:t xml:space="preserve"> 109, no. 1 (1980).</w:t>
      </w:r>
    </w:p>
    <w:p w14:paraId="7572BEF4" w14:textId="77777777" w:rsidR="003C3DF5" w:rsidRPr="004A22CB" w:rsidRDefault="003C3DF5" w:rsidP="003C3DF5">
      <w:pPr>
        <w:rPr>
          <w:rFonts w:ascii="Times New Roman" w:hAnsi="Times New Roman" w:cs="Times New Roman"/>
        </w:rPr>
      </w:pPr>
    </w:p>
    <w:p w14:paraId="679D7D66" w14:textId="05CA0A59" w:rsidR="001B596E" w:rsidRPr="00461729" w:rsidRDefault="00D37909" w:rsidP="000B7231">
      <w:pPr>
        <w:ind w:left="720" w:hanging="720"/>
        <w:rPr>
          <w:rFonts w:ascii="Times New Roman" w:hAnsi="Times New Roman" w:cs="Times New Roman"/>
        </w:rPr>
      </w:pPr>
      <w:r w:rsidRPr="004A22CB">
        <w:rPr>
          <w:rFonts w:ascii="Times New Roman" w:hAnsi="Times New Roman" w:cs="Times New Roman"/>
        </w:rPr>
        <w:t xml:space="preserve">Wiggins, Chris, and Matthew L. Jones. </w:t>
      </w:r>
      <w:r w:rsidRPr="004A22CB">
        <w:rPr>
          <w:rFonts w:ascii="Times New Roman" w:hAnsi="Times New Roman" w:cs="Times New Roman"/>
          <w:i/>
          <w:iCs/>
        </w:rPr>
        <w:t>How Data Happened: A History from the Age of Reason to the Age of Algorithms</w:t>
      </w:r>
      <w:r w:rsidRPr="004A22CB">
        <w:rPr>
          <w:rFonts w:ascii="Times New Roman" w:hAnsi="Times New Roman" w:cs="Times New Roman"/>
        </w:rPr>
        <w:t>. WW Norton &amp; Company, 2023.</w:t>
      </w:r>
    </w:p>
    <w:sectPr w:rsidR="001B596E" w:rsidRPr="00461729" w:rsidSect="00244894">
      <w:headerReference w:type="default" r:id="rId7"/>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C6678" w14:textId="77777777" w:rsidR="005329AF" w:rsidRDefault="005329AF" w:rsidP="0027605C">
      <w:r>
        <w:separator/>
      </w:r>
    </w:p>
  </w:endnote>
  <w:endnote w:type="continuationSeparator" w:id="0">
    <w:p w14:paraId="230C87A3" w14:textId="77777777" w:rsidR="005329AF" w:rsidRDefault="005329AF" w:rsidP="0027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8205309"/>
      <w:docPartObj>
        <w:docPartGallery w:val="Page Numbers (Bottom of Page)"/>
        <w:docPartUnique/>
      </w:docPartObj>
    </w:sdtPr>
    <w:sdtEndPr>
      <w:rPr>
        <w:rStyle w:val="PageNumber"/>
      </w:rPr>
    </w:sdtEndPr>
    <w:sdtContent>
      <w:p w14:paraId="170203AA" w14:textId="70C1A19C" w:rsidR="00E879B7" w:rsidRDefault="00E879B7" w:rsidP="005E7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D1359A" w14:textId="77777777" w:rsidR="00E879B7" w:rsidRDefault="00E879B7" w:rsidP="00E879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7008313"/>
      <w:docPartObj>
        <w:docPartGallery w:val="Page Numbers (Bottom of Page)"/>
        <w:docPartUnique/>
      </w:docPartObj>
    </w:sdtPr>
    <w:sdtEndPr>
      <w:rPr>
        <w:rStyle w:val="PageNumber"/>
      </w:rPr>
    </w:sdtEndPr>
    <w:sdtContent>
      <w:p w14:paraId="5C139620" w14:textId="6AA13990" w:rsidR="00E879B7" w:rsidRDefault="00E879B7" w:rsidP="005E7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146280" w14:textId="77777777" w:rsidR="00E879B7" w:rsidRDefault="00E879B7" w:rsidP="00E879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E5375" w14:textId="77777777" w:rsidR="005329AF" w:rsidRDefault="005329AF" w:rsidP="0027605C">
      <w:r>
        <w:separator/>
      </w:r>
    </w:p>
  </w:footnote>
  <w:footnote w:type="continuationSeparator" w:id="0">
    <w:p w14:paraId="1D4207FC" w14:textId="77777777" w:rsidR="005329AF" w:rsidRDefault="005329AF" w:rsidP="0027605C">
      <w:r>
        <w:continuationSeparator/>
      </w:r>
    </w:p>
  </w:footnote>
  <w:footnote w:id="1">
    <w:p w14:paraId="738FF69E" w14:textId="105E6732" w:rsidR="009E07E7" w:rsidRPr="007B5D0D" w:rsidRDefault="009E07E7">
      <w:pPr>
        <w:pStyle w:val="FootnoteText"/>
      </w:pPr>
      <w:r>
        <w:rPr>
          <w:rStyle w:val="FootnoteReference"/>
        </w:rPr>
        <w:footnoteRef/>
      </w:r>
      <w:r>
        <w:t xml:space="preserve"> </w:t>
      </w:r>
      <w:r w:rsidR="007B5D0D" w:rsidRPr="007B5D0D">
        <w:t>Gebru, Timni</w:t>
      </w:r>
      <w:r w:rsidR="007B5D0D">
        <w:t>t et al</w:t>
      </w:r>
      <w:r w:rsidR="00892D63">
        <w:t xml:space="preserve">, </w:t>
      </w:r>
      <w:r w:rsidR="007B5D0D" w:rsidRPr="007B5D0D">
        <w:t>"Datasheets for Datasets</w:t>
      </w:r>
      <w:r w:rsidR="007B5D0D">
        <w:t xml:space="preserve">: </w:t>
      </w:r>
      <w:r w:rsidR="007B5D0D" w:rsidRPr="007B5D0D">
        <w:t>Documentation to facilitate communication between dataset creators and consumers</w:t>
      </w:r>
      <w:r w:rsidR="00982A24">
        <w:t>,</w:t>
      </w:r>
      <w:r w:rsidR="007B5D0D" w:rsidRPr="007B5D0D">
        <w:t>"</w:t>
      </w:r>
      <w:r w:rsidR="00982A24">
        <w:t xml:space="preserve"> 2021. </w:t>
      </w:r>
    </w:p>
  </w:footnote>
  <w:footnote w:id="2">
    <w:p w14:paraId="3CB86E89" w14:textId="7EA0A7DA" w:rsidR="00344CC3" w:rsidRDefault="00344CC3">
      <w:pPr>
        <w:pStyle w:val="FootnoteText"/>
      </w:pPr>
      <w:r>
        <w:rPr>
          <w:rStyle w:val="FootnoteReference"/>
        </w:rPr>
        <w:footnoteRef/>
      </w:r>
      <w:r>
        <w:t xml:space="preserve"> Unsupervised learning is when the model isn’t given pre-labeled data to learn from – it relies instead on finding patterns in the data and clustering output based on those patterns.</w:t>
      </w:r>
      <w:r w:rsidR="00411F45">
        <w:t xml:space="preserve"> The promise of unsupervised learning is that it is less biased than </w:t>
      </w:r>
      <w:r w:rsidR="00D74A43">
        <w:t xml:space="preserve">learning off </w:t>
      </w:r>
      <w:r w:rsidR="00411F45">
        <w:t>humanly labeled datasets</w:t>
      </w:r>
      <w:r w:rsidR="00D74A43">
        <w:t xml:space="preserve"> (the data can “speak for itself”)</w:t>
      </w:r>
      <w:r w:rsidR="00411F45">
        <w:t xml:space="preserve"> but the outputs </w:t>
      </w:r>
      <w:r w:rsidR="0008702C">
        <w:t xml:space="preserve">are </w:t>
      </w:r>
      <w:r w:rsidR="00411F45">
        <w:t>still verified by people</w:t>
      </w:r>
      <w:r w:rsidR="0008702C">
        <w:t xml:space="preserve">. </w:t>
      </w:r>
      <w:r w:rsidR="00411F45">
        <w:t xml:space="preserve"> </w:t>
      </w:r>
    </w:p>
  </w:footnote>
  <w:footnote w:id="3">
    <w:p w14:paraId="6E691839" w14:textId="430285EA" w:rsidR="001673DD" w:rsidRDefault="001673DD" w:rsidP="001673DD">
      <w:pPr>
        <w:pStyle w:val="FootnoteText"/>
      </w:pPr>
      <w:r>
        <w:rPr>
          <w:rStyle w:val="FootnoteReference"/>
        </w:rPr>
        <w:footnoteRef/>
      </w:r>
      <w:r>
        <w:t xml:space="preserve"> Amoore, Louise</w:t>
      </w:r>
      <w:r w:rsidR="00892D63">
        <w:t xml:space="preserve">, </w:t>
      </w:r>
      <w:r w:rsidRPr="00892D63">
        <w:rPr>
          <w:i/>
          <w:iCs/>
        </w:rPr>
        <w:t>Cloud Ethics</w:t>
      </w:r>
      <w:r w:rsidR="00892D63">
        <w:t xml:space="preserve"> (Duke University Press, 2020)</w:t>
      </w:r>
      <w:r>
        <w:t xml:space="preserve">, 10. </w:t>
      </w:r>
    </w:p>
  </w:footnote>
  <w:footnote w:id="4">
    <w:p w14:paraId="4B78B302" w14:textId="77777777" w:rsidR="00267A65" w:rsidRDefault="00267A65" w:rsidP="00267A65">
      <w:pPr>
        <w:pStyle w:val="FootnoteText"/>
      </w:pPr>
      <w:r>
        <w:rPr>
          <w:rStyle w:val="FootnoteReference"/>
        </w:rPr>
        <w:footnoteRef/>
      </w:r>
      <w:r>
        <w:t xml:space="preserve"> </w:t>
      </w:r>
      <w:r w:rsidRPr="00D3002B">
        <w:t>Ehsan, Upol</w:t>
      </w:r>
      <w:r>
        <w:t xml:space="preserve"> et al, </w:t>
      </w:r>
      <w:r w:rsidRPr="00D3002B">
        <w:t xml:space="preserve">"Charting the sociotechnical gap in explainable ai: A framework to address the gap in </w:t>
      </w:r>
      <w:proofErr w:type="spellStart"/>
      <w:r w:rsidRPr="00D3002B">
        <w:t>xai</w:t>
      </w:r>
      <w:proofErr w:type="spellEnd"/>
      <w:r>
        <w:t>,</w:t>
      </w:r>
      <w:r w:rsidRPr="00D3002B">
        <w:t xml:space="preserve">" </w:t>
      </w:r>
      <w:r w:rsidRPr="00D3002B">
        <w:rPr>
          <w:i/>
          <w:iCs/>
        </w:rPr>
        <w:t>Proceedings of the ACM on human-computer interaction</w:t>
      </w:r>
      <w:r w:rsidRPr="00D3002B">
        <w:t xml:space="preserve"> 7, no. CSCW1 (2023): </w:t>
      </w:r>
      <w:r>
        <w:t>23</w:t>
      </w:r>
    </w:p>
  </w:footnote>
  <w:footnote w:id="5">
    <w:p w14:paraId="5FCE2AB6" w14:textId="77C03F6E" w:rsidR="00E345CA" w:rsidRDefault="00E345CA" w:rsidP="00E345CA">
      <w:pPr>
        <w:pStyle w:val="FootnoteText"/>
      </w:pPr>
      <w:r>
        <w:rPr>
          <w:rStyle w:val="FootnoteReference"/>
        </w:rPr>
        <w:footnoteRef/>
      </w:r>
      <w:r>
        <w:t xml:space="preserve"> Meyer, </w:t>
      </w:r>
      <w:r w:rsidR="00D3002B">
        <w:t xml:space="preserve">Leonard, </w:t>
      </w:r>
      <w:r w:rsidRPr="00D3002B">
        <w:rPr>
          <w:i/>
          <w:iCs/>
        </w:rPr>
        <w:t>Style and Music</w:t>
      </w:r>
      <w:r w:rsidR="00D3002B">
        <w:t xml:space="preserve"> (University of Chicago Press, 1996); “</w:t>
      </w:r>
      <w:r>
        <w:t>M</w:t>
      </w:r>
      <w:r w:rsidR="00D3002B">
        <w:t>eaning  in M</w:t>
      </w:r>
      <w:r>
        <w:t>usic as Information Theory</w:t>
      </w:r>
      <w:r w:rsidR="00D3002B">
        <w:t xml:space="preserve">,” in The Journal of Aesthetics and Art Criticism (1957). </w:t>
      </w:r>
    </w:p>
  </w:footnote>
  <w:footnote w:id="6">
    <w:p w14:paraId="43B0D4AB" w14:textId="14ED4B57" w:rsidR="00960C2D" w:rsidRDefault="00960C2D" w:rsidP="00960C2D">
      <w:pPr>
        <w:pStyle w:val="FootnoteText"/>
      </w:pPr>
      <w:r>
        <w:rPr>
          <w:rStyle w:val="FootnoteReference"/>
        </w:rPr>
        <w:footnoteRef/>
      </w:r>
      <w:r>
        <w:t xml:space="preserve"> </w:t>
      </w:r>
      <w:r w:rsidR="00F34C74" w:rsidRPr="00F34C74">
        <w:t>Wiggins, Chris, and Matthew L. Jone</w:t>
      </w:r>
      <w:r w:rsidR="00F34C74">
        <w:t>s,</w:t>
      </w:r>
      <w:r w:rsidR="00F34C74" w:rsidRPr="00F34C74">
        <w:t xml:space="preserve"> </w:t>
      </w:r>
      <w:proofErr w:type="gramStart"/>
      <w:r w:rsidR="00F34C74" w:rsidRPr="00F34C74">
        <w:rPr>
          <w:i/>
          <w:iCs/>
        </w:rPr>
        <w:t>How</w:t>
      </w:r>
      <w:proofErr w:type="gramEnd"/>
      <w:r w:rsidR="00F34C74" w:rsidRPr="00F34C74">
        <w:rPr>
          <w:i/>
          <w:iCs/>
        </w:rPr>
        <w:t xml:space="preserve"> data happened: A history from the age of reason to the age of algorithms</w:t>
      </w:r>
      <w:r w:rsidR="00F34C74">
        <w:t>, (</w:t>
      </w:r>
      <w:r w:rsidR="00F34C74" w:rsidRPr="00F34C74">
        <w:t>WW Norton &amp; Company, 2023</w:t>
      </w:r>
      <w:r w:rsidR="00F34C74">
        <w:t xml:space="preserve">), </w:t>
      </w:r>
      <w:r w:rsidR="008220D6">
        <w:t>175-194.</w:t>
      </w:r>
    </w:p>
  </w:footnote>
  <w:footnote w:id="7">
    <w:p w14:paraId="592619B5" w14:textId="054BF490" w:rsidR="00FF6A42" w:rsidRDefault="00FF6A42">
      <w:pPr>
        <w:pStyle w:val="FootnoteText"/>
      </w:pPr>
      <w:r>
        <w:rPr>
          <w:rStyle w:val="FootnoteReference"/>
        </w:rPr>
        <w:footnoteRef/>
      </w:r>
      <w:r>
        <w:t xml:space="preserve"> LLM = ChatGPT</w:t>
      </w:r>
      <w:r w:rsidR="00482351">
        <w:t xml:space="preserve">, Claudi.ai </w:t>
      </w:r>
    </w:p>
  </w:footnote>
  <w:footnote w:id="8">
    <w:p w14:paraId="69B5F0F8" w14:textId="3FCEFE7E" w:rsidR="00BC0AD4" w:rsidRDefault="00BC0AD4">
      <w:pPr>
        <w:pStyle w:val="FootnoteText"/>
      </w:pPr>
      <w:r>
        <w:rPr>
          <w:rStyle w:val="FootnoteReference"/>
        </w:rPr>
        <w:footnoteRef/>
      </w:r>
      <w:r>
        <w:t xml:space="preserve"> </w:t>
      </w:r>
      <w:r w:rsidR="0011078F" w:rsidRPr="0011078F">
        <w:t>Arditi, David</w:t>
      </w:r>
      <w:r w:rsidR="0011078F">
        <w:t xml:space="preserve">, </w:t>
      </w:r>
      <w:r w:rsidR="0011078F" w:rsidRPr="0011078F">
        <w:t>"Music everywhere: Setting a digital music trap</w:t>
      </w:r>
      <w:r w:rsidR="0011078F">
        <w:t>,</w:t>
      </w:r>
      <w:r w:rsidR="0011078F" w:rsidRPr="0011078F">
        <w:t xml:space="preserve">" </w:t>
      </w:r>
      <w:r w:rsidR="0011078F" w:rsidRPr="0011078F">
        <w:rPr>
          <w:i/>
          <w:iCs/>
        </w:rPr>
        <w:t>Critical Sociology</w:t>
      </w:r>
      <w:r w:rsidR="0011078F" w:rsidRPr="0011078F">
        <w:t xml:space="preserve"> 45, no. 4-5 (2019): 617-630.</w:t>
      </w:r>
    </w:p>
  </w:footnote>
  <w:footnote w:id="9">
    <w:p w14:paraId="3D77B40F" w14:textId="472BAA3F" w:rsidR="00AB7B94" w:rsidRDefault="00AB7B94">
      <w:pPr>
        <w:pStyle w:val="FootnoteText"/>
      </w:pPr>
      <w:r>
        <w:rPr>
          <w:rStyle w:val="FootnoteReference"/>
        </w:rPr>
        <w:footnoteRef/>
      </w:r>
      <w:r>
        <w:t xml:space="preserve"> </w:t>
      </w:r>
      <w:r w:rsidR="0011078F" w:rsidRPr="0011078F">
        <w:t>Arditi, David</w:t>
      </w:r>
      <w:r w:rsidR="0011078F">
        <w:t xml:space="preserve">, </w:t>
      </w:r>
      <w:r w:rsidR="0011078F" w:rsidRPr="0011078F">
        <w:rPr>
          <w:i/>
          <w:iCs/>
        </w:rPr>
        <w:t>Streaming Culture: Subscription platforms and the unending consumption of culture</w:t>
      </w:r>
      <w:r w:rsidR="0011078F">
        <w:t>, (</w:t>
      </w:r>
      <w:r w:rsidR="0011078F" w:rsidRPr="0011078F">
        <w:t>Emerald Publishing Limited, 2021</w:t>
      </w:r>
      <w:r w:rsidR="0011078F">
        <w:t>)</w:t>
      </w:r>
      <w:r w:rsidR="0011078F" w:rsidRPr="0011078F">
        <w:t>.</w:t>
      </w:r>
    </w:p>
  </w:footnote>
  <w:footnote w:id="10">
    <w:p w14:paraId="455BF619" w14:textId="588DE6BD" w:rsidR="00FA7B3E" w:rsidRDefault="00FA7B3E" w:rsidP="00FA7B3E">
      <w:pPr>
        <w:pStyle w:val="FootnoteText"/>
      </w:pPr>
      <w:r>
        <w:rPr>
          <w:rStyle w:val="FootnoteReference"/>
        </w:rPr>
        <w:footnoteRef/>
      </w:r>
      <w:r>
        <w:t xml:space="preserve"> </w:t>
      </w:r>
      <w:r w:rsidR="00EF5865" w:rsidRPr="00EF5865">
        <w:t xml:space="preserve">Campolo, Alexander, and Katia </w:t>
      </w:r>
      <w:proofErr w:type="spellStart"/>
      <w:r w:rsidR="00EF5865" w:rsidRPr="00EF5865">
        <w:t>Schwerzmann</w:t>
      </w:r>
      <w:proofErr w:type="spellEnd"/>
      <w:r w:rsidR="00EF5865">
        <w:t xml:space="preserve">, </w:t>
      </w:r>
      <w:r w:rsidR="00EF5865" w:rsidRPr="00EF5865">
        <w:t>"From rules to examples: Machine learning's type of authority</w:t>
      </w:r>
      <w:r w:rsidR="00EF5865">
        <w:t>,</w:t>
      </w:r>
      <w:r w:rsidR="00EF5865" w:rsidRPr="00EF5865">
        <w:t xml:space="preserve">" </w:t>
      </w:r>
      <w:r w:rsidR="00EF5865" w:rsidRPr="00EF5865">
        <w:rPr>
          <w:i/>
          <w:iCs/>
        </w:rPr>
        <w:t>Big Data &amp; Society</w:t>
      </w:r>
      <w:r w:rsidR="00EF5865" w:rsidRPr="00EF5865">
        <w:t xml:space="preserve"> 10, no. 2 (2023)</w:t>
      </w:r>
      <w:r w:rsidR="00EF5865">
        <w:t xml:space="preserve">. 1-13. </w:t>
      </w:r>
    </w:p>
  </w:footnote>
  <w:footnote w:id="11">
    <w:p w14:paraId="73FCEDC7" w14:textId="139F4CAC" w:rsidR="00FA7B3E" w:rsidRDefault="00FA7B3E" w:rsidP="00FA7B3E">
      <w:pPr>
        <w:pStyle w:val="FootnoteText"/>
      </w:pPr>
      <w:r>
        <w:rPr>
          <w:rStyle w:val="FootnoteReference"/>
        </w:rPr>
        <w:footnoteRef/>
      </w:r>
      <w:r>
        <w:t xml:space="preserve"> </w:t>
      </w:r>
      <w:r w:rsidR="00EF5865">
        <w:t xml:space="preserve">Amoore, </w:t>
      </w:r>
      <w:r w:rsidRPr="00EF5865">
        <w:rPr>
          <w:i/>
          <w:iCs/>
        </w:rPr>
        <w:t xml:space="preserve">Cloud </w:t>
      </w:r>
      <w:r w:rsidR="00EF5865" w:rsidRPr="00EF5865">
        <w:rPr>
          <w:i/>
          <w:iCs/>
        </w:rPr>
        <w:t>E</w:t>
      </w:r>
      <w:r w:rsidRPr="00EF5865">
        <w:rPr>
          <w:i/>
          <w:iCs/>
        </w:rPr>
        <w:t>thics,</w:t>
      </w:r>
      <w:r>
        <w:t xml:space="preserve"> 2</w:t>
      </w:r>
      <w:r w:rsidR="00EF5865">
        <w:t xml:space="preserve">. </w:t>
      </w:r>
    </w:p>
  </w:footnote>
  <w:footnote w:id="12">
    <w:p w14:paraId="7A10F9BC" w14:textId="683428F4" w:rsidR="00EF5865" w:rsidRDefault="00EF5865">
      <w:pPr>
        <w:pStyle w:val="FootnoteText"/>
      </w:pPr>
      <w:r>
        <w:rPr>
          <w:rStyle w:val="FootnoteReference"/>
        </w:rPr>
        <w:footnoteRef/>
      </w:r>
      <w:r>
        <w:t xml:space="preserve"> Amoore, </w:t>
      </w:r>
      <w:r w:rsidRPr="0008702C">
        <w:rPr>
          <w:i/>
          <w:iCs/>
        </w:rPr>
        <w:t>Cloud Ethics</w:t>
      </w:r>
      <w:r>
        <w:t xml:space="preserve">, 110. </w:t>
      </w:r>
    </w:p>
  </w:footnote>
  <w:footnote w:id="13">
    <w:p w14:paraId="2EFB899B" w14:textId="6D6B9A25" w:rsidR="009D5AE6" w:rsidRDefault="009D5AE6">
      <w:pPr>
        <w:pStyle w:val="FootnoteText"/>
      </w:pPr>
      <w:r>
        <w:rPr>
          <w:rStyle w:val="FootnoteReference"/>
        </w:rPr>
        <w:footnoteRef/>
      </w:r>
      <w:r>
        <w:t xml:space="preserve"> </w:t>
      </w:r>
      <w:r w:rsidR="001444D3" w:rsidRPr="001444D3">
        <w:t>Kang, Edward B</w:t>
      </w:r>
      <w:r w:rsidR="001444D3">
        <w:t xml:space="preserve">, </w:t>
      </w:r>
      <w:r w:rsidR="001444D3" w:rsidRPr="001444D3">
        <w:t xml:space="preserve">"Ground truth tracings (GTT): On the epistemic limits of machine learning." </w:t>
      </w:r>
      <w:r w:rsidR="001444D3" w:rsidRPr="001444D3">
        <w:rPr>
          <w:i/>
          <w:iCs/>
        </w:rPr>
        <w:t>Big data &amp; society</w:t>
      </w:r>
      <w:r w:rsidR="001444D3" w:rsidRPr="001444D3">
        <w:t xml:space="preserve"> 10, no. 1 (2023): 20539517221146122.</w:t>
      </w:r>
      <w:r w:rsidR="001F668B">
        <w:t xml:space="preserve"> </w:t>
      </w:r>
    </w:p>
  </w:footnote>
  <w:footnote w:id="14">
    <w:p w14:paraId="711E1A63" w14:textId="64B8CD69" w:rsidR="00130314" w:rsidRDefault="00130314">
      <w:pPr>
        <w:pStyle w:val="FootnoteText"/>
      </w:pPr>
      <w:r>
        <w:rPr>
          <w:rStyle w:val="FootnoteReference"/>
        </w:rPr>
        <w:footnoteRef/>
      </w:r>
      <w:r>
        <w:t xml:space="preserve"> Sort of contested how well this work</w:t>
      </w:r>
      <w:r w:rsidR="00095E52">
        <w:t>s,</w:t>
      </w:r>
      <w:r>
        <w:t xml:space="preserve"> though, since </w:t>
      </w:r>
      <w:r w:rsidR="00335CFF">
        <w:t>everyone splits the data into test/training differently</w:t>
      </w:r>
      <w:r w:rsidR="00427CAC">
        <w:t xml:space="preserve">. For more, see </w:t>
      </w:r>
      <w:r w:rsidR="00427CAC" w:rsidRPr="00427CAC">
        <w:t>Cech, Tim</w:t>
      </w:r>
      <w:r w:rsidR="008C37A7">
        <w:t xml:space="preserve"> et al., </w:t>
      </w:r>
      <w:r w:rsidR="00427CAC" w:rsidRPr="00427CAC">
        <w:t>"</w:t>
      </w:r>
      <w:proofErr w:type="spellStart"/>
      <w:r w:rsidR="00427CAC" w:rsidRPr="00427CAC">
        <w:t>Standardness</w:t>
      </w:r>
      <w:proofErr w:type="spellEnd"/>
      <w:r w:rsidR="00427CAC" w:rsidRPr="00427CAC">
        <w:t xml:space="preserve"> Fogs Meaning: A Position Regarding the Informed Usage of Standard Datasets." </w:t>
      </w:r>
      <w:proofErr w:type="spellStart"/>
      <w:r w:rsidR="00427CAC" w:rsidRPr="00427CAC">
        <w:rPr>
          <w:i/>
          <w:iCs/>
        </w:rPr>
        <w:t>arXiv</w:t>
      </w:r>
      <w:proofErr w:type="spellEnd"/>
      <w:r w:rsidR="00427CAC" w:rsidRPr="00427CAC">
        <w:rPr>
          <w:i/>
          <w:iCs/>
        </w:rPr>
        <w:t xml:space="preserve"> preprint arXiv:2406.13552</w:t>
      </w:r>
      <w:r w:rsidR="00427CAC" w:rsidRPr="00427CAC">
        <w:t xml:space="preserve"> (2024)</w:t>
      </w:r>
      <w:r w:rsidR="00427CAC">
        <w:t xml:space="preserve">. </w:t>
      </w:r>
      <w:r w:rsidR="00335CFF">
        <w:t xml:space="preserve"> </w:t>
      </w:r>
    </w:p>
  </w:footnote>
  <w:footnote w:id="15">
    <w:p w14:paraId="64348A30" w14:textId="03A42C51" w:rsidR="009C2454" w:rsidRDefault="009C2454">
      <w:pPr>
        <w:pStyle w:val="FootnoteText"/>
      </w:pPr>
      <w:r>
        <w:rPr>
          <w:rStyle w:val="FootnoteReference"/>
        </w:rPr>
        <w:footnoteRef/>
      </w:r>
      <w:r>
        <w:t xml:space="preserve"> </w:t>
      </w:r>
      <w:r w:rsidRPr="009C2454">
        <w:t>Daston, Lorraine</w:t>
      </w:r>
      <w:r>
        <w:t>,</w:t>
      </w:r>
      <w:r w:rsidRPr="009C2454">
        <w:t xml:space="preserve"> </w:t>
      </w:r>
      <w:r w:rsidRPr="009C2454">
        <w:rPr>
          <w:i/>
          <w:iCs/>
        </w:rPr>
        <w:t>Rules: A short history of what we live by,</w:t>
      </w:r>
      <w:r>
        <w:t xml:space="preserve"> </w:t>
      </w:r>
      <w:r w:rsidRPr="009C2454">
        <w:t>(</w:t>
      </w:r>
      <w:r>
        <w:t xml:space="preserve">Princeton University Press, </w:t>
      </w:r>
      <w:r w:rsidRPr="009C2454">
        <w:t xml:space="preserve">2022): </w:t>
      </w:r>
      <w:r>
        <w:t>3</w:t>
      </w:r>
      <w:r w:rsidRPr="009C2454">
        <w:t>.</w:t>
      </w:r>
    </w:p>
  </w:footnote>
  <w:footnote w:id="16">
    <w:p w14:paraId="5DADB5B0" w14:textId="33C25551" w:rsidR="00210AD7" w:rsidRDefault="00210AD7" w:rsidP="00210AD7">
      <w:pPr>
        <w:pStyle w:val="FootnoteText"/>
      </w:pPr>
      <w:r>
        <w:rPr>
          <w:rStyle w:val="FootnoteReference"/>
        </w:rPr>
        <w:footnoteRef/>
      </w:r>
      <w:r>
        <w:t xml:space="preserve"> </w:t>
      </w:r>
      <w:r w:rsidR="009C2454" w:rsidRPr="009C2454">
        <w:t>Gjerdingen, Robert O., and David Perrott</w:t>
      </w:r>
      <w:r w:rsidR="009C2454">
        <w:t xml:space="preserve">, </w:t>
      </w:r>
      <w:r w:rsidR="009C2454" w:rsidRPr="009C2454">
        <w:t>"Scanning the dial: The rapid recognition of music genres</w:t>
      </w:r>
      <w:r w:rsidR="009C2454">
        <w:t>,</w:t>
      </w:r>
      <w:r w:rsidR="009C2454" w:rsidRPr="009C2454">
        <w:t xml:space="preserve">" </w:t>
      </w:r>
      <w:r w:rsidR="009C2454" w:rsidRPr="009C2454">
        <w:rPr>
          <w:i/>
          <w:iCs/>
        </w:rPr>
        <w:t>Journal of new music research</w:t>
      </w:r>
      <w:r w:rsidR="009C2454" w:rsidRPr="009C2454">
        <w:t xml:space="preserve"> 37, no. 2 (2008): 93-100.</w:t>
      </w:r>
    </w:p>
  </w:footnote>
  <w:footnote w:id="17">
    <w:p w14:paraId="73B198D3" w14:textId="35A4C52E" w:rsidR="0082575C" w:rsidRDefault="0082575C" w:rsidP="0082575C">
      <w:pPr>
        <w:pStyle w:val="FootnoteText"/>
      </w:pPr>
      <w:r>
        <w:rPr>
          <w:rStyle w:val="FootnoteReference"/>
        </w:rPr>
        <w:footnoteRef/>
      </w:r>
      <w:r>
        <w:t xml:space="preserve"> </w:t>
      </w:r>
      <w:r w:rsidR="009C2454">
        <w:t>Bob Sturm found that GTZAN was u</w:t>
      </w:r>
      <w:r>
        <w:t>s</w:t>
      </w:r>
      <w:r w:rsidR="00161E79">
        <w:t>ed</w:t>
      </w:r>
      <w:r>
        <w:t xml:space="preserve"> in ~25% of MIR research between 2002-2011</w:t>
      </w:r>
      <w:r w:rsidR="00406AAC">
        <w:t xml:space="preserve">; see </w:t>
      </w:r>
      <w:r w:rsidR="00406AAC" w:rsidRPr="00406AAC">
        <w:t>Sturm, Bob L. "A survey of evaluation in music genre recognition</w:t>
      </w:r>
      <w:r w:rsidR="00406AAC">
        <w:t>,</w:t>
      </w:r>
      <w:r w:rsidR="00406AAC" w:rsidRPr="00406AAC">
        <w:t xml:space="preserve">" </w:t>
      </w:r>
      <w:r w:rsidR="008B1CA2">
        <w:t>i</w:t>
      </w:r>
      <w:r w:rsidR="00406AAC" w:rsidRPr="00406AAC">
        <w:t xml:space="preserve">n </w:t>
      </w:r>
      <w:r w:rsidR="00406AAC" w:rsidRPr="00406AAC">
        <w:rPr>
          <w:i/>
          <w:iCs/>
        </w:rPr>
        <w:t>International Workshop on Adaptive Multimedia Retrieval</w:t>
      </w:r>
      <w:r w:rsidR="00406AAC" w:rsidRPr="00406AAC">
        <w:t>, pp. 29-66.</w:t>
      </w:r>
    </w:p>
  </w:footnote>
  <w:footnote w:id="18">
    <w:p w14:paraId="338008C8" w14:textId="04C42FB8" w:rsidR="005878FA" w:rsidRDefault="005878FA">
      <w:pPr>
        <w:pStyle w:val="FootnoteText"/>
      </w:pPr>
      <w:r>
        <w:rPr>
          <w:rStyle w:val="FootnoteReference"/>
        </w:rPr>
        <w:footnoteRef/>
      </w:r>
      <w:r>
        <w:t xml:space="preserve"> </w:t>
      </w:r>
      <w:r w:rsidR="00B83D19" w:rsidRPr="00406AAC">
        <w:t>Sturm, Bob L. "A survey of evaluation in music genre recognition</w:t>
      </w:r>
      <w:r w:rsidR="00B83D19">
        <w:t>,</w:t>
      </w:r>
      <w:r w:rsidR="00B83D19" w:rsidRPr="00406AAC">
        <w:t xml:space="preserve">" In </w:t>
      </w:r>
      <w:r w:rsidR="00B83D19" w:rsidRPr="00406AAC">
        <w:rPr>
          <w:i/>
          <w:iCs/>
        </w:rPr>
        <w:t>International Workshop on Adaptive Multimedia Retrieval</w:t>
      </w:r>
      <w:r w:rsidR="00B83D19" w:rsidRPr="00406AAC">
        <w:t>, pp. 29-66.</w:t>
      </w:r>
    </w:p>
  </w:footnote>
  <w:footnote w:id="19">
    <w:p w14:paraId="3C625675" w14:textId="50FEA559" w:rsidR="00547618" w:rsidRDefault="00547618" w:rsidP="00547618">
      <w:pPr>
        <w:pStyle w:val="FootnoteText"/>
      </w:pPr>
      <w:r>
        <w:rPr>
          <w:rStyle w:val="FootnoteReference"/>
        </w:rPr>
        <w:footnoteRef/>
      </w:r>
      <w:r>
        <w:t xml:space="preserve"> For more, see Kitchin, Rob, </w:t>
      </w:r>
      <w:r w:rsidRPr="00B83D19">
        <w:rPr>
          <w:i/>
          <w:iCs/>
        </w:rPr>
        <w:t>The Data Revolution: Bit Data, Open Data, Data Infrastructures, and Their Consequences</w:t>
      </w:r>
      <w:r w:rsidR="00B83D19">
        <w:t xml:space="preserve"> (Sage, 2014)</w:t>
      </w:r>
      <w:r>
        <w:t xml:space="preserve">. </w:t>
      </w:r>
    </w:p>
  </w:footnote>
  <w:footnote w:id="20">
    <w:p w14:paraId="51E17B33" w14:textId="3AECA80C" w:rsidR="00823056" w:rsidRDefault="00823056" w:rsidP="00823056">
      <w:pPr>
        <w:pStyle w:val="FootnoteText"/>
      </w:pPr>
      <w:r>
        <w:rPr>
          <w:rStyle w:val="FootnoteReference"/>
        </w:rPr>
        <w:footnoteRef/>
      </w:r>
      <w:r>
        <w:t xml:space="preserve"> Poovey, </w:t>
      </w:r>
      <w:r w:rsidR="005905A6">
        <w:t xml:space="preserve">Mary, </w:t>
      </w:r>
      <w:r w:rsidRPr="005905A6">
        <w:rPr>
          <w:i/>
          <w:iCs/>
        </w:rPr>
        <w:t>Genres of the Credit Economy</w:t>
      </w:r>
      <w:r w:rsidR="005905A6" w:rsidRPr="005905A6">
        <w:rPr>
          <w:i/>
          <w:iCs/>
        </w:rPr>
        <w:t>: Mediating Value in Eighteenth- and Nineteenth-Century Britain</w:t>
      </w:r>
      <w:r w:rsidR="005905A6">
        <w:rPr>
          <w:i/>
          <w:iCs/>
        </w:rPr>
        <w:t xml:space="preserve"> </w:t>
      </w:r>
      <w:r w:rsidR="005905A6" w:rsidRPr="005525A4">
        <w:t>(</w:t>
      </w:r>
      <w:r w:rsidR="005905A6">
        <w:t>University of Chicago Press)</w:t>
      </w:r>
      <w:r>
        <w:t xml:space="preserve">, 26. </w:t>
      </w:r>
    </w:p>
  </w:footnote>
  <w:footnote w:id="21">
    <w:p w14:paraId="52403815" w14:textId="2904DF06" w:rsidR="00823056" w:rsidRDefault="00823056" w:rsidP="00823056">
      <w:pPr>
        <w:pStyle w:val="FootnoteText"/>
      </w:pPr>
      <w:r>
        <w:rPr>
          <w:rStyle w:val="FootnoteReference"/>
        </w:rPr>
        <w:footnoteRef/>
      </w:r>
      <w:r>
        <w:t xml:space="preserve"> Thompson, James</w:t>
      </w:r>
      <w:r w:rsidR="00E21CC8">
        <w:t xml:space="preserve">, </w:t>
      </w:r>
      <w:r w:rsidRPr="00E21CC8">
        <w:rPr>
          <w:i/>
          <w:iCs/>
        </w:rPr>
        <w:t>Models of Value</w:t>
      </w:r>
      <w:r w:rsidR="00E21CC8" w:rsidRPr="00E21CC8">
        <w:rPr>
          <w:i/>
          <w:iCs/>
        </w:rPr>
        <w:t xml:space="preserve">: Eighteenth-Century Political Economy and the Novel </w:t>
      </w:r>
      <w:r w:rsidR="00E21CC8" w:rsidRPr="005525A4">
        <w:t>(</w:t>
      </w:r>
      <w:r w:rsidR="00E21CC8">
        <w:t>Duke University Press, 1996)</w:t>
      </w:r>
      <w:r>
        <w:t xml:space="preserve">, 32. </w:t>
      </w:r>
    </w:p>
  </w:footnote>
  <w:footnote w:id="22">
    <w:p w14:paraId="04B44E55" w14:textId="7C0F3D1F" w:rsidR="00823056" w:rsidRDefault="00823056" w:rsidP="00823056">
      <w:pPr>
        <w:pStyle w:val="FootnoteText"/>
      </w:pPr>
      <w:r>
        <w:rPr>
          <w:rStyle w:val="FootnoteReference"/>
        </w:rPr>
        <w:footnoteRef/>
      </w:r>
      <w:r>
        <w:t xml:space="preserve"> See Mau, </w:t>
      </w:r>
      <w:r w:rsidR="00733B41">
        <w:t xml:space="preserve">Steffen, </w:t>
      </w:r>
      <w:r w:rsidRPr="00733B41">
        <w:rPr>
          <w:i/>
          <w:iCs/>
        </w:rPr>
        <w:t>The Metric Society</w:t>
      </w:r>
      <w:r w:rsidR="00733B41" w:rsidRPr="00733B41">
        <w:rPr>
          <w:i/>
          <w:iCs/>
        </w:rPr>
        <w:t>: On the Quantification of the Social</w:t>
      </w:r>
      <w:r w:rsidR="00733B41">
        <w:t xml:space="preserve"> (John Wiley and Sons, 2019),</w:t>
      </w:r>
      <w:r>
        <w:t xml:space="preserve"> </w:t>
      </w:r>
      <w:r w:rsidR="00733B41">
        <w:t xml:space="preserve">12. </w:t>
      </w:r>
      <w:r>
        <w:t>Argues that our social world has been reduced to numbers, making everything comparable. Today, everything is a “quantitative measurement of social phenomena;” and quantification “expresses phenomena, characteristics, or states of affairs in a general, abstract, and universally accessible language – that of mathematics</w:t>
      </w:r>
      <w:r w:rsidR="00733B41">
        <w:t>.</w:t>
      </w:r>
      <w:r>
        <w:t xml:space="preserve">” </w:t>
      </w:r>
    </w:p>
  </w:footnote>
  <w:footnote w:id="23">
    <w:p w14:paraId="509F12E2" w14:textId="6D6752CF" w:rsidR="006D1198" w:rsidRDefault="006D1198" w:rsidP="006D1198">
      <w:pPr>
        <w:pStyle w:val="FootnoteText"/>
      </w:pPr>
      <w:r>
        <w:rPr>
          <w:rStyle w:val="FootnoteReference"/>
        </w:rPr>
        <w:footnoteRef/>
      </w:r>
      <w:r>
        <w:t xml:space="preserve"> Amoore, </w:t>
      </w:r>
      <w:r w:rsidRPr="00D65B26">
        <w:rPr>
          <w:i/>
          <w:iCs/>
        </w:rPr>
        <w:t>Cloud Ethics</w:t>
      </w:r>
      <w:r w:rsidR="00D65B26">
        <w:t xml:space="preserve">, 10. </w:t>
      </w:r>
    </w:p>
  </w:footnote>
  <w:footnote w:id="24">
    <w:p w14:paraId="3A316CB0" w14:textId="721CE174" w:rsidR="00366875" w:rsidRDefault="00366875">
      <w:pPr>
        <w:pStyle w:val="FootnoteText"/>
      </w:pPr>
      <w:r>
        <w:rPr>
          <w:rStyle w:val="FootnoteReference"/>
        </w:rPr>
        <w:footnoteRef/>
      </w:r>
      <w:r>
        <w:t xml:space="preserve"> </w:t>
      </w:r>
      <w:r w:rsidR="000E66B2" w:rsidRPr="000E66B2">
        <w:t xml:space="preserve">Seaver, Nick. "Everything lies in a space: cultural data and spatial reality." </w:t>
      </w:r>
      <w:r w:rsidR="000E66B2" w:rsidRPr="000E66B2">
        <w:rPr>
          <w:i/>
          <w:iCs/>
        </w:rPr>
        <w:t>Journal of the Royal Anthropological Institute</w:t>
      </w:r>
      <w:r w:rsidR="000E66B2" w:rsidRPr="000E66B2">
        <w:t xml:space="preserve"> 27, no. S1 (2021): 43-61.</w:t>
      </w:r>
    </w:p>
  </w:footnote>
  <w:footnote w:id="25">
    <w:p w14:paraId="7A654F2B" w14:textId="692F6B0E" w:rsidR="00F457A0" w:rsidRDefault="00F457A0">
      <w:pPr>
        <w:pStyle w:val="FootnoteText"/>
      </w:pPr>
      <w:r>
        <w:rPr>
          <w:rStyle w:val="FootnoteReference"/>
        </w:rPr>
        <w:footnoteRef/>
      </w:r>
      <w:r>
        <w:t xml:space="preserve"> Mau, </w:t>
      </w:r>
      <w:r w:rsidRPr="00FB67D0">
        <w:rPr>
          <w:i/>
          <w:iCs/>
        </w:rPr>
        <w:t>The Metric Society</w:t>
      </w:r>
      <w:r w:rsidR="00191EB7">
        <w:t xml:space="preserve">, 6. </w:t>
      </w:r>
    </w:p>
  </w:footnote>
  <w:footnote w:id="26">
    <w:p w14:paraId="29B9295C" w14:textId="594DCFFC" w:rsidR="00896177" w:rsidRDefault="00896177" w:rsidP="00896177">
      <w:pPr>
        <w:pStyle w:val="FootnoteText"/>
      </w:pPr>
      <w:r>
        <w:rPr>
          <w:rStyle w:val="FootnoteReference"/>
        </w:rPr>
        <w:footnoteRef/>
      </w:r>
      <w:r>
        <w:t xml:space="preserve"> </w:t>
      </w:r>
      <w:r w:rsidR="000E66B2">
        <w:t xml:space="preserve">Seaver, Nick, “Behind the Music Recommendation Curtain: </w:t>
      </w:r>
      <w:r w:rsidR="000E66B2" w:rsidRPr="000E66B2">
        <w:rPr>
          <w:i/>
          <w:iCs/>
        </w:rPr>
        <w:t>Computing Taste</w:t>
      </w:r>
      <w:r w:rsidR="000E66B2">
        <w:t xml:space="preserve"> with Nick Seaver,” </w:t>
      </w:r>
      <w:r w:rsidR="007827ED">
        <w:t xml:space="preserve">interview by Allison Jerzak, </w:t>
      </w:r>
      <w:r w:rsidRPr="007827ED">
        <w:rPr>
          <w:i/>
          <w:iCs/>
        </w:rPr>
        <w:t xml:space="preserve">Musicology </w:t>
      </w:r>
      <w:r w:rsidR="007827ED" w:rsidRPr="007827ED">
        <w:rPr>
          <w:i/>
          <w:iCs/>
        </w:rPr>
        <w:t>Now</w:t>
      </w:r>
      <w:r w:rsidR="007827ED">
        <w:t xml:space="preserve">, June 22, 2023, </w:t>
      </w:r>
      <w:r w:rsidR="00475983">
        <w:t xml:space="preserve">6:15, </w:t>
      </w:r>
      <w:r w:rsidR="007827ED" w:rsidRPr="007827ED">
        <w:t>https://musicologynow.org/behind-the-music-recommendation-curtain-computing-taste-with-nick-seaver/</w:t>
      </w:r>
      <w:r>
        <w:t xml:space="preserve"> </w:t>
      </w:r>
    </w:p>
  </w:footnote>
  <w:footnote w:id="27">
    <w:p w14:paraId="337DB08E" w14:textId="1846E04B" w:rsidR="0062112B" w:rsidRDefault="0062112B" w:rsidP="0062112B">
      <w:pPr>
        <w:pStyle w:val="FootnoteText"/>
      </w:pPr>
      <w:r>
        <w:rPr>
          <w:rStyle w:val="FootnoteReference"/>
        </w:rPr>
        <w:footnoteRef/>
      </w:r>
      <w:r>
        <w:t xml:space="preserve"> </w:t>
      </w:r>
      <w:r w:rsidR="000E66B2" w:rsidRPr="00862D73">
        <w:t>Poovey, Mary</w:t>
      </w:r>
      <w:r w:rsidR="000E66B2" w:rsidRPr="00A30F17">
        <w:t>,</w:t>
      </w:r>
      <w:r w:rsidR="000E66B2" w:rsidRPr="00862D73">
        <w:t xml:space="preserve"> “Aesthetics and Political Economy in the Eighteenth Century: The Place of Gender in the Social Constitution of Knowledge</w:t>
      </w:r>
      <w:r w:rsidR="000E66B2" w:rsidRPr="00A30F17">
        <w:t>,</w:t>
      </w:r>
      <w:r w:rsidR="000E66B2" w:rsidRPr="00862D73">
        <w:t xml:space="preserve">” </w:t>
      </w:r>
      <w:r w:rsidR="000E66B2" w:rsidRPr="00A30F17">
        <w:rPr>
          <w:i/>
          <w:iCs/>
        </w:rPr>
        <w:t>i</w:t>
      </w:r>
      <w:r w:rsidR="000E66B2" w:rsidRPr="00862D73">
        <w:rPr>
          <w:i/>
          <w:iCs/>
        </w:rPr>
        <w:t>n Aesthetics and Ideology</w:t>
      </w:r>
      <w:r w:rsidR="000E66B2" w:rsidRPr="00A30F17">
        <w:t>,</w:t>
      </w:r>
      <w:r w:rsidR="000E66B2" w:rsidRPr="00862D73">
        <w:t xml:space="preserve"> </w:t>
      </w:r>
      <w:r w:rsidR="000E66B2" w:rsidRPr="00A30F17">
        <w:t xml:space="preserve">ed. </w:t>
      </w:r>
      <w:r w:rsidR="000E66B2" w:rsidRPr="00862D73">
        <w:t xml:space="preserve">George Levine </w:t>
      </w:r>
      <w:r w:rsidR="000E66B2" w:rsidRPr="00A30F17">
        <w:t>(</w:t>
      </w:r>
      <w:r w:rsidR="000E66B2" w:rsidRPr="00862D73">
        <w:t>New Brunswick, NJ: Rutgers University Press, 1994</w:t>
      </w:r>
      <w:r w:rsidR="000E66B2" w:rsidRPr="00A30F17">
        <w:t>)</w:t>
      </w:r>
      <w:r w:rsidR="000E66B2" w:rsidRPr="00862D73">
        <w:t>,</w:t>
      </w:r>
      <w:r w:rsidR="000E66B2" w:rsidRPr="00A30F17">
        <w:t xml:space="preserve"> </w:t>
      </w:r>
      <w:r>
        <w:t>89</w:t>
      </w:r>
    </w:p>
  </w:footnote>
  <w:footnote w:id="28">
    <w:p w14:paraId="5197C5CF" w14:textId="0688B7F7" w:rsidR="00557359" w:rsidRDefault="00557359" w:rsidP="00A30F17">
      <w:r>
        <w:rPr>
          <w:rStyle w:val="FootnoteReference"/>
        </w:rPr>
        <w:footnoteRef/>
      </w:r>
      <w:r w:rsidRPr="00A30F17">
        <w:rPr>
          <w:sz w:val="20"/>
          <w:szCs w:val="20"/>
        </w:rPr>
        <w:t xml:space="preserve"> </w:t>
      </w:r>
      <w:r w:rsidR="00A30F17" w:rsidRPr="00862D73">
        <w:rPr>
          <w:sz w:val="20"/>
          <w:szCs w:val="20"/>
        </w:rPr>
        <w:t>Poovey, “Aesthetics and Political Economy in the Eighteenth Century: The Place of Gender in the Social Constitution of Knowledge</w:t>
      </w:r>
      <w:r w:rsidR="00A30F17" w:rsidRPr="00A30F17">
        <w:rPr>
          <w:sz w:val="20"/>
          <w:szCs w:val="20"/>
        </w:rPr>
        <w:t>,</w:t>
      </w:r>
      <w:r w:rsidR="00A30F17" w:rsidRPr="00862D73">
        <w:rPr>
          <w:sz w:val="20"/>
          <w:szCs w:val="20"/>
        </w:rPr>
        <w:t>”</w:t>
      </w:r>
      <w:r w:rsidR="00A30F17" w:rsidRPr="00A30F17">
        <w:rPr>
          <w:sz w:val="20"/>
          <w:szCs w:val="20"/>
        </w:rPr>
        <w:t>)</w:t>
      </w:r>
      <w:r w:rsidR="00A30F17" w:rsidRPr="00862D73">
        <w:rPr>
          <w:sz w:val="20"/>
          <w:szCs w:val="20"/>
        </w:rPr>
        <w:t>,</w:t>
      </w:r>
      <w:r w:rsidR="00A30F17" w:rsidRPr="00A30F17">
        <w:rPr>
          <w:sz w:val="20"/>
          <w:szCs w:val="20"/>
        </w:rPr>
        <w:t xml:space="preserve"> 90</w:t>
      </w:r>
      <w:r w:rsidR="00A30F17" w:rsidRPr="00862D73">
        <w:rPr>
          <w:sz w:val="20"/>
          <w:szCs w:val="20"/>
        </w:rPr>
        <w:t xml:space="preserve"> </w:t>
      </w:r>
    </w:p>
  </w:footnote>
  <w:footnote w:id="29">
    <w:p w14:paraId="3663BAF4" w14:textId="760794A2" w:rsidR="004237C0" w:rsidRDefault="004237C0" w:rsidP="004237C0">
      <w:pPr>
        <w:pStyle w:val="FootnoteText"/>
      </w:pPr>
      <w:r>
        <w:rPr>
          <w:rStyle w:val="FootnoteReference"/>
        </w:rPr>
        <w:footnoteRef/>
      </w:r>
      <w:r>
        <w:t xml:space="preserve"> </w:t>
      </w:r>
      <w:r w:rsidR="00D06534">
        <w:t xml:space="preserve">Jones and Wiggins, </w:t>
      </w:r>
      <w:r w:rsidR="00D06534" w:rsidRPr="00D06534">
        <w:rPr>
          <w:i/>
          <w:iCs/>
        </w:rPr>
        <w:t>How Data Happened</w:t>
      </w:r>
      <w:r w:rsidR="00D06534">
        <w:t xml:space="preserve">, </w:t>
      </w:r>
      <w:r w:rsidR="00F007DA">
        <w:t xml:space="preserve">186-194. </w:t>
      </w:r>
    </w:p>
  </w:footnote>
  <w:footnote w:id="30">
    <w:p w14:paraId="744CB51E" w14:textId="77777777" w:rsidR="00A71FA0" w:rsidRDefault="00A71FA0" w:rsidP="00A71FA0">
      <w:pPr>
        <w:pStyle w:val="FootnoteText"/>
      </w:pPr>
      <w:r>
        <w:rPr>
          <w:rStyle w:val="FootnoteReference"/>
        </w:rPr>
        <w:footnoteRef/>
      </w:r>
      <w:r>
        <w:t xml:space="preserve"> </w:t>
      </w:r>
      <w:r w:rsidRPr="00EF5865">
        <w:t>Campolo</w:t>
      </w:r>
      <w:r>
        <w:t xml:space="preserve"> </w:t>
      </w:r>
      <w:r w:rsidRPr="00EF5865">
        <w:t xml:space="preserve">and </w:t>
      </w:r>
      <w:proofErr w:type="spellStart"/>
      <w:r w:rsidRPr="00EF5865">
        <w:t>Schwerzmann</w:t>
      </w:r>
      <w:proofErr w:type="spellEnd"/>
      <w:r>
        <w:t xml:space="preserve">, </w:t>
      </w:r>
      <w:r w:rsidRPr="00EF5865">
        <w:t>"From rules to examples</w:t>
      </w:r>
      <w:r>
        <w:t xml:space="preserve">,” 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90B6" w14:textId="77777777" w:rsidR="00716B7D" w:rsidRDefault="00716B7D" w:rsidP="00716B7D">
    <w:pPr>
      <w:pStyle w:val="Header"/>
    </w:pPr>
    <w:r>
      <w:t>The History of Digital Music and Music Recommendation</w:t>
    </w:r>
  </w:p>
  <w:p w14:paraId="60BBDD6A" w14:textId="622885A2" w:rsidR="00AD2ECB" w:rsidRPr="00716B7D" w:rsidRDefault="00AD2ECB" w:rsidP="00716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516F4" w14:textId="37BF5A6C" w:rsidR="00244894" w:rsidRDefault="00244894">
    <w:pPr>
      <w:pStyle w:val="Header"/>
    </w:pPr>
    <w:r>
      <w:t>Allison Jerzak Prospectus</w:t>
    </w:r>
  </w:p>
  <w:p w14:paraId="73850660" w14:textId="38BB5A56" w:rsidR="00244894" w:rsidRDefault="00244894">
    <w:pPr>
      <w:pStyle w:val="Header"/>
    </w:pPr>
    <w:r>
      <w:t>The History of Digital Music and Music Recommendation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54F5"/>
    <w:multiLevelType w:val="hybridMultilevel"/>
    <w:tmpl w:val="065A16CE"/>
    <w:lvl w:ilvl="0" w:tplc="ECC28B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C6D"/>
    <w:multiLevelType w:val="hybridMultilevel"/>
    <w:tmpl w:val="F31E655C"/>
    <w:lvl w:ilvl="0" w:tplc="D8FE11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E519A"/>
    <w:multiLevelType w:val="hybridMultilevel"/>
    <w:tmpl w:val="02A2563A"/>
    <w:lvl w:ilvl="0" w:tplc="396EBE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A64B5"/>
    <w:multiLevelType w:val="hybridMultilevel"/>
    <w:tmpl w:val="B608C754"/>
    <w:lvl w:ilvl="0" w:tplc="F90623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45DBA"/>
    <w:multiLevelType w:val="hybridMultilevel"/>
    <w:tmpl w:val="8F24EB36"/>
    <w:lvl w:ilvl="0" w:tplc="8B6E948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F4508C"/>
    <w:multiLevelType w:val="hybridMultilevel"/>
    <w:tmpl w:val="E4320708"/>
    <w:lvl w:ilvl="0" w:tplc="816ED0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632228">
    <w:abstractNumId w:val="1"/>
  </w:num>
  <w:num w:numId="2" w16cid:durableId="1144077625">
    <w:abstractNumId w:val="3"/>
  </w:num>
  <w:num w:numId="3" w16cid:durableId="1931422517">
    <w:abstractNumId w:val="5"/>
  </w:num>
  <w:num w:numId="4" w16cid:durableId="699404718">
    <w:abstractNumId w:val="0"/>
  </w:num>
  <w:num w:numId="5" w16cid:durableId="918102728">
    <w:abstractNumId w:val="4"/>
  </w:num>
  <w:num w:numId="6" w16cid:durableId="243152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90"/>
    <w:rsid w:val="00001B7C"/>
    <w:rsid w:val="00002EA7"/>
    <w:rsid w:val="0000394E"/>
    <w:rsid w:val="00004088"/>
    <w:rsid w:val="000040B6"/>
    <w:rsid w:val="000044C7"/>
    <w:rsid w:val="00004EDC"/>
    <w:rsid w:val="00005A0C"/>
    <w:rsid w:val="0000693D"/>
    <w:rsid w:val="00006E7B"/>
    <w:rsid w:val="000076F4"/>
    <w:rsid w:val="00007DFE"/>
    <w:rsid w:val="00007F05"/>
    <w:rsid w:val="00012177"/>
    <w:rsid w:val="0001284C"/>
    <w:rsid w:val="00014617"/>
    <w:rsid w:val="00020C84"/>
    <w:rsid w:val="00021733"/>
    <w:rsid w:val="0002256C"/>
    <w:rsid w:val="000226A7"/>
    <w:rsid w:val="0002277C"/>
    <w:rsid w:val="000257B6"/>
    <w:rsid w:val="00026293"/>
    <w:rsid w:val="00026F34"/>
    <w:rsid w:val="00027022"/>
    <w:rsid w:val="000271F7"/>
    <w:rsid w:val="000277AE"/>
    <w:rsid w:val="000311E0"/>
    <w:rsid w:val="00032045"/>
    <w:rsid w:val="000323ED"/>
    <w:rsid w:val="0003302A"/>
    <w:rsid w:val="0003412E"/>
    <w:rsid w:val="00035788"/>
    <w:rsid w:val="00035A82"/>
    <w:rsid w:val="00036880"/>
    <w:rsid w:val="000375FD"/>
    <w:rsid w:val="00040162"/>
    <w:rsid w:val="00040716"/>
    <w:rsid w:val="00042348"/>
    <w:rsid w:val="00042A9F"/>
    <w:rsid w:val="000436D9"/>
    <w:rsid w:val="000446A9"/>
    <w:rsid w:val="00045070"/>
    <w:rsid w:val="000461AE"/>
    <w:rsid w:val="00046C95"/>
    <w:rsid w:val="00046F1D"/>
    <w:rsid w:val="00047034"/>
    <w:rsid w:val="00047665"/>
    <w:rsid w:val="00050A5C"/>
    <w:rsid w:val="0005114E"/>
    <w:rsid w:val="0005179F"/>
    <w:rsid w:val="0005189B"/>
    <w:rsid w:val="00051949"/>
    <w:rsid w:val="0005276E"/>
    <w:rsid w:val="00052C26"/>
    <w:rsid w:val="000556A2"/>
    <w:rsid w:val="00056506"/>
    <w:rsid w:val="00057971"/>
    <w:rsid w:val="00061617"/>
    <w:rsid w:val="00064FC6"/>
    <w:rsid w:val="00065676"/>
    <w:rsid w:val="00065842"/>
    <w:rsid w:val="000664D5"/>
    <w:rsid w:val="00066608"/>
    <w:rsid w:val="00067309"/>
    <w:rsid w:val="000675BE"/>
    <w:rsid w:val="000708C0"/>
    <w:rsid w:val="00071552"/>
    <w:rsid w:val="00071B21"/>
    <w:rsid w:val="00071B80"/>
    <w:rsid w:val="00073071"/>
    <w:rsid w:val="000734CC"/>
    <w:rsid w:val="0007398E"/>
    <w:rsid w:val="00073CA7"/>
    <w:rsid w:val="00073EF2"/>
    <w:rsid w:val="0007476F"/>
    <w:rsid w:val="000750E4"/>
    <w:rsid w:val="000752EB"/>
    <w:rsid w:val="00075F1B"/>
    <w:rsid w:val="00076055"/>
    <w:rsid w:val="00076EDB"/>
    <w:rsid w:val="00077062"/>
    <w:rsid w:val="000817A5"/>
    <w:rsid w:val="0008197D"/>
    <w:rsid w:val="000819DB"/>
    <w:rsid w:val="00081D8A"/>
    <w:rsid w:val="00082591"/>
    <w:rsid w:val="000835E8"/>
    <w:rsid w:val="00083AE1"/>
    <w:rsid w:val="000842BC"/>
    <w:rsid w:val="0008545A"/>
    <w:rsid w:val="00086293"/>
    <w:rsid w:val="00086E4A"/>
    <w:rsid w:val="0008702C"/>
    <w:rsid w:val="0009001B"/>
    <w:rsid w:val="000903ED"/>
    <w:rsid w:val="00091722"/>
    <w:rsid w:val="00091B74"/>
    <w:rsid w:val="0009217E"/>
    <w:rsid w:val="00094296"/>
    <w:rsid w:val="00094A20"/>
    <w:rsid w:val="000950CD"/>
    <w:rsid w:val="00095E52"/>
    <w:rsid w:val="00095FC9"/>
    <w:rsid w:val="00096083"/>
    <w:rsid w:val="00096A4B"/>
    <w:rsid w:val="000A0828"/>
    <w:rsid w:val="000A10A8"/>
    <w:rsid w:val="000A1866"/>
    <w:rsid w:val="000A1A9E"/>
    <w:rsid w:val="000A2E61"/>
    <w:rsid w:val="000A33EE"/>
    <w:rsid w:val="000A36D8"/>
    <w:rsid w:val="000A38EC"/>
    <w:rsid w:val="000A3BF7"/>
    <w:rsid w:val="000A7117"/>
    <w:rsid w:val="000A71AF"/>
    <w:rsid w:val="000B0F25"/>
    <w:rsid w:val="000B11B7"/>
    <w:rsid w:val="000B1457"/>
    <w:rsid w:val="000B20A2"/>
    <w:rsid w:val="000B2729"/>
    <w:rsid w:val="000B2A2D"/>
    <w:rsid w:val="000B2DEC"/>
    <w:rsid w:val="000B37B2"/>
    <w:rsid w:val="000B56AF"/>
    <w:rsid w:val="000B69DC"/>
    <w:rsid w:val="000B70D4"/>
    <w:rsid w:val="000B7231"/>
    <w:rsid w:val="000B7811"/>
    <w:rsid w:val="000B7B9E"/>
    <w:rsid w:val="000B7F6A"/>
    <w:rsid w:val="000C0F2E"/>
    <w:rsid w:val="000C15F6"/>
    <w:rsid w:val="000C1646"/>
    <w:rsid w:val="000C3125"/>
    <w:rsid w:val="000C37C8"/>
    <w:rsid w:val="000C38C1"/>
    <w:rsid w:val="000C3F16"/>
    <w:rsid w:val="000C4827"/>
    <w:rsid w:val="000C5C6B"/>
    <w:rsid w:val="000C63B9"/>
    <w:rsid w:val="000C6D59"/>
    <w:rsid w:val="000C75AD"/>
    <w:rsid w:val="000C7F86"/>
    <w:rsid w:val="000D174B"/>
    <w:rsid w:val="000D1ADC"/>
    <w:rsid w:val="000D453D"/>
    <w:rsid w:val="000D4AC7"/>
    <w:rsid w:val="000D4CC0"/>
    <w:rsid w:val="000D6561"/>
    <w:rsid w:val="000E04D0"/>
    <w:rsid w:val="000E1116"/>
    <w:rsid w:val="000E2AF9"/>
    <w:rsid w:val="000E2B7A"/>
    <w:rsid w:val="000E32F4"/>
    <w:rsid w:val="000E4D57"/>
    <w:rsid w:val="000E4FE3"/>
    <w:rsid w:val="000E645F"/>
    <w:rsid w:val="000E666F"/>
    <w:rsid w:val="000E66B2"/>
    <w:rsid w:val="000E6EA8"/>
    <w:rsid w:val="000E7B97"/>
    <w:rsid w:val="000F0E1B"/>
    <w:rsid w:val="000F16DE"/>
    <w:rsid w:val="000F1EC1"/>
    <w:rsid w:val="000F24AE"/>
    <w:rsid w:val="000F2694"/>
    <w:rsid w:val="000F3AD6"/>
    <w:rsid w:val="000F3EB2"/>
    <w:rsid w:val="000F4BBD"/>
    <w:rsid w:val="000F71E5"/>
    <w:rsid w:val="000F740C"/>
    <w:rsid w:val="000F7460"/>
    <w:rsid w:val="000F7B23"/>
    <w:rsid w:val="001007FA"/>
    <w:rsid w:val="00100B5D"/>
    <w:rsid w:val="00100C32"/>
    <w:rsid w:val="00100F95"/>
    <w:rsid w:val="00102020"/>
    <w:rsid w:val="00102FC8"/>
    <w:rsid w:val="00103933"/>
    <w:rsid w:val="00103C48"/>
    <w:rsid w:val="001041FE"/>
    <w:rsid w:val="00105FE5"/>
    <w:rsid w:val="001060F4"/>
    <w:rsid w:val="001074C9"/>
    <w:rsid w:val="001078C6"/>
    <w:rsid w:val="00107AA9"/>
    <w:rsid w:val="00107C2C"/>
    <w:rsid w:val="0011078F"/>
    <w:rsid w:val="00111672"/>
    <w:rsid w:val="001127AA"/>
    <w:rsid w:val="00112A48"/>
    <w:rsid w:val="00113271"/>
    <w:rsid w:val="00114085"/>
    <w:rsid w:val="00115150"/>
    <w:rsid w:val="0011518E"/>
    <w:rsid w:val="00115DF1"/>
    <w:rsid w:val="0011638B"/>
    <w:rsid w:val="00116BCC"/>
    <w:rsid w:val="00117345"/>
    <w:rsid w:val="001175C8"/>
    <w:rsid w:val="001178DC"/>
    <w:rsid w:val="001179F6"/>
    <w:rsid w:val="00121097"/>
    <w:rsid w:val="00121523"/>
    <w:rsid w:val="00122229"/>
    <w:rsid w:val="00123179"/>
    <w:rsid w:val="00123E5A"/>
    <w:rsid w:val="00124217"/>
    <w:rsid w:val="00125489"/>
    <w:rsid w:val="00126134"/>
    <w:rsid w:val="00127B7E"/>
    <w:rsid w:val="00127C32"/>
    <w:rsid w:val="00130314"/>
    <w:rsid w:val="00130C17"/>
    <w:rsid w:val="00130D38"/>
    <w:rsid w:val="00131E26"/>
    <w:rsid w:val="00131E63"/>
    <w:rsid w:val="00133253"/>
    <w:rsid w:val="00134127"/>
    <w:rsid w:val="0013440A"/>
    <w:rsid w:val="00137FF4"/>
    <w:rsid w:val="001401B5"/>
    <w:rsid w:val="00140697"/>
    <w:rsid w:val="0014086A"/>
    <w:rsid w:val="0014103C"/>
    <w:rsid w:val="001414A7"/>
    <w:rsid w:val="00141CBC"/>
    <w:rsid w:val="00141FF1"/>
    <w:rsid w:val="001430C9"/>
    <w:rsid w:val="00143ED7"/>
    <w:rsid w:val="00143F5C"/>
    <w:rsid w:val="001444D3"/>
    <w:rsid w:val="001460BC"/>
    <w:rsid w:val="0014677E"/>
    <w:rsid w:val="00147A45"/>
    <w:rsid w:val="00147B6B"/>
    <w:rsid w:val="001513CD"/>
    <w:rsid w:val="00153657"/>
    <w:rsid w:val="0015434F"/>
    <w:rsid w:val="001552C2"/>
    <w:rsid w:val="0015533A"/>
    <w:rsid w:val="00157E9C"/>
    <w:rsid w:val="001600A3"/>
    <w:rsid w:val="00160DC6"/>
    <w:rsid w:val="00161E79"/>
    <w:rsid w:val="001622F1"/>
    <w:rsid w:val="0016250C"/>
    <w:rsid w:val="00162974"/>
    <w:rsid w:val="00163241"/>
    <w:rsid w:val="00163753"/>
    <w:rsid w:val="00165087"/>
    <w:rsid w:val="00167144"/>
    <w:rsid w:val="001673DD"/>
    <w:rsid w:val="00167839"/>
    <w:rsid w:val="001700FA"/>
    <w:rsid w:val="001707E6"/>
    <w:rsid w:val="00170E40"/>
    <w:rsid w:val="001718BB"/>
    <w:rsid w:val="00171B69"/>
    <w:rsid w:val="001735CF"/>
    <w:rsid w:val="00173B49"/>
    <w:rsid w:val="001744B1"/>
    <w:rsid w:val="00174599"/>
    <w:rsid w:val="00174751"/>
    <w:rsid w:val="00174F05"/>
    <w:rsid w:val="00176A50"/>
    <w:rsid w:val="00177B4D"/>
    <w:rsid w:val="00180C5D"/>
    <w:rsid w:val="00182444"/>
    <w:rsid w:val="00182B1B"/>
    <w:rsid w:val="0018307F"/>
    <w:rsid w:val="0018382E"/>
    <w:rsid w:val="00185812"/>
    <w:rsid w:val="001859A8"/>
    <w:rsid w:val="00187037"/>
    <w:rsid w:val="00187E9C"/>
    <w:rsid w:val="00191A48"/>
    <w:rsid w:val="00191EB7"/>
    <w:rsid w:val="00191EFE"/>
    <w:rsid w:val="00192E1D"/>
    <w:rsid w:val="00192E8C"/>
    <w:rsid w:val="001934DF"/>
    <w:rsid w:val="001939D9"/>
    <w:rsid w:val="00193A6B"/>
    <w:rsid w:val="00194654"/>
    <w:rsid w:val="00194CAF"/>
    <w:rsid w:val="00195447"/>
    <w:rsid w:val="00195655"/>
    <w:rsid w:val="00196AA6"/>
    <w:rsid w:val="001A18AB"/>
    <w:rsid w:val="001A1948"/>
    <w:rsid w:val="001A195E"/>
    <w:rsid w:val="001A19B7"/>
    <w:rsid w:val="001A22F4"/>
    <w:rsid w:val="001A2721"/>
    <w:rsid w:val="001A44A3"/>
    <w:rsid w:val="001A4669"/>
    <w:rsid w:val="001A472A"/>
    <w:rsid w:val="001A5679"/>
    <w:rsid w:val="001A5B46"/>
    <w:rsid w:val="001A61F1"/>
    <w:rsid w:val="001A623C"/>
    <w:rsid w:val="001A6936"/>
    <w:rsid w:val="001A6F6C"/>
    <w:rsid w:val="001B0F51"/>
    <w:rsid w:val="001B19C9"/>
    <w:rsid w:val="001B1EBA"/>
    <w:rsid w:val="001B2714"/>
    <w:rsid w:val="001B2C0E"/>
    <w:rsid w:val="001B34A3"/>
    <w:rsid w:val="001B3910"/>
    <w:rsid w:val="001B4A2D"/>
    <w:rsid w:val="001B537D"/>
    <w:rsid w:val="001B596E"/>
    <w:rsid w:val="001B740E"/>
    <w:rsid w:val="001C099F"/>
    <w:rsid w:val="001C0E23"/>
    <w:rsid w:val="001C2F1E"/>
    <w:rsid w:val="001C3A28"/>
    <w:rsid w:val="001C427E"/>
    <w:rsid w:val="001C4BC3"/>
    <w:rsid w:val="001C4F04"/>
    <w:rsid w:val="001C60C9"/>
    <w:rsid w:val="001C67D6"/>
    <w:rsid w:val="001C6BFC"/>
    <w:rsid w:val="001C6F83"/>
    <w:rsid w:val="001C7E76"/>
    <w:rsid w:val="001D25F1"/>
    <w:rsid w:val="001D277E"/>
    <w:rsid w:val="001D4316"/>
    <w:rsid w:val="001D4C5B"/>
    <w:rsid w:val="001D4EEA"/>
    <w:rsid w:val="001D4F1C"/>
    <w:rsid w:val="001D5579"/>
    <w:rsid w:val="001D572F"/>
    <w:rsid w:val="001D5D05"/>
    <w:rsid w:val="001D687F"/>
    <w:rsid w:val="001D6C23"/>
    <w:rsid w:val="001D7272"/>
    <w:rsid w:val="001D7B9E"/>
    <w:rsid w:val="001E09A5"/>
    <w:rsid w:val="001E10A6"/>
    <w:rsid w:val="001E177B"/>
    <w:rsid w:val="001E1EF0"/>
    <w:rsid w:val="001E2509"/>
    <w:rsid w:val="001E3B6A"/>
    <w:rsid w:val="001E4075"/>
    <w:rsid w:val="001E5505"/>
    <w:rsid w:val="001E64B2"/>
    <w:rsid w:val="001F1587"/>
    <w:rsid w:val="001F3AE0"/>
    <w:rsid w:val="001F3B00"/>
    <w:rsid w:val="001F3F74"/>
    <w:rsid w:val="001F43BE"/>
    <w:rsid w:val="001F4466"/>
    <w:rsid w:val="001F4D6D"/>
    <w:rsid w:val="001F5060"/>
    <w:rsid w:val="001F5C97"/>
    <w:rsid w:val="001F6054"/>
    <w:rsid w:val="001F61CB"/>
    <w:rsid w:val="001F61EB"/>
    <w:rsid w:val="001F668B"/>
    <w:rsid w:val="001F7665"/>
    <w:rsid w:val="00200477"/>
    <w:rsid w:val="0020051F"/>
    <w:rsid w:val="00200E6D"/>
    <w:rsid w:val="00203D94"/>
    <w:rsid w:val="002047B3"/>
    <w:rsid w:val="0020556A"/>
    <w:rsid w:val="00205843"/>
    <w:rsid w:val="00205E70"/>
    <w:rsid w:val="00206744"/>
    <w:rsid w:val="00207325"/>
    <w:rsid w:val="0020768A"/>
    <w:rsid w:val="0021027F"/>
    <w:rsid w:val="00210333"/>
    <w:rsid w:val="002105F7"/>
    <w:rsid w:val="00210AD7"/>
    <w:rsid w:val="002123B9"/>
    <w:rsid w:val="002128B0"/>
    <w:rsid w:val="00213D5E"/>
    <w:rsid w:val="0021496A"/>
    <w:rsid w:val="00215BDB"/>
    <w:rsid w:val="00215D43"/>
    <w:rsid w:val="00215FF8"/>
    <w:rsid w:val="00220E38"/>
    <w:rsid w:val="002213C0"/>
    <w:rsid w:val="002218B1"/>
    <w:rsid w:val="00222427"/>
    <w:rsid w:val="002233BC"/>
    <w:rsid w:val="00223674"/>
    <w:rsid w:val="00224B39"/>
    <w:rsid w:val="00225DB4"/>
    <w:rsid w:val="00225F4C"/>
    <w:rsid w:val="00225F70"/>
    <w:rsid w:val="0022655C"/>
    <w:rsid w:val="00227940"/>
    <w:rsid w:val="00227CA8"/>
    <w:rsid w:val="002325F8"/>
    <w:rsid w:val="00232DE9"/>
    <w:rsid w:val="002331B6"/>
    <w:rsid w:val="00233EA2"/>
    <w:rsid w:val="002361C4"/>
    <w:rsid w:val="0023694F"/>
    <w:rsid w:val="00236CD9"/>
    <w:rsid w:val="00241FA2"/>
    <w:rsid w:val="002426B6"/>
    <w:rsid w:val="00243567"/>
    <w:rsid w:val="002436B7"/>
    <w:rsid w:val="00243897"/>
    <w:rsid w:val="002444DF"/>
    <w:rsid w:val="0024451A"/>
    <w:rsid w:val="00244894"/>
    <w:rsid w:val="00245931"/>
    <w:rsid w:val="002465A6"/>
    <w:rsid w:val="00246A89"/>
    <w:rsid w:val="00247D6F"/>
    <w:rsid w:val="002500A2"/>
    <w:rsid w:val="0025051F"/>
    <w:rsid w:val="0025101B"/>
    <w:rsid w:val="00251193"/>
    <w:rsid w:val="002526E3"/>
    <w:rsid w:val="00252FE9"/>
    <w:rsid w:val="002536AC"/>
    <w:rsid w:val="00253732"/>
    <w:rsid w:val="00254859"/>
    <w:rsid w:val="00255963"/>
    <w:rsid w:val="00257564"/>
    <w:rsid w:val="00257D9B"/>
    <w:rsid w:val="002605BB"/>
    <w:rsid w:val="00260FCD"/>
    <w:rsid w:val="00261085"/>
    <w:rsid w:val="00261965"/>
    <w:rsid w:val="00262A9F"/>
    <w:rsid w:val="00263CA0"/>
    <w:rsid w:val="00263DC3"/>
    <w:rsid w:val="00264418"/>
    <w:rsid w:val="002646B8"/>
    <w:rsid w:val="0026497D"/>
    <w:rsid w:val="002652EF"/>
    <w:rsid w:val="0026532C"/>
    <w:rsid w:val="00265BC7"/>
    <w:rsid w:val="00266508"/>
    <w:rsid w:val="00266545"/>
    <w:rsid w:val="00267A65"/>
    <w:rsid w:val="00270629"/>
    <w:rsid w:val="0027156A"/>
    <w:rsid w:val="00274485"/>
    <w:rsid w:val="002748A2"/>
    <w:rsid w:val="002750E1"/>
    <w:rsid w:val="002754E9"/>
    <w:rsid w:val="00275562"/>
    <w:rsid w:val="00275B19"/>
    <w:rsid w:val="0027605C"/>
    <w:rsid w:val="002806A1"/>
    <w:rsid w:val="002806CB"/>
    <w:rsid w:val="00281D59"/>
    <w:rsid w:val="00282C18"/>
    <w:rsid w:val="00282F86"/>
    <w:rsid w:val="002838C0"/>
    <w:rsid w:val="0028404D"/>
    <w:rsid w:val="002863E8"/>
    <w:rsid w:val="0028651F"/>
    <w:rsid w:val="00287BED"/>
    <w:rsid w:val="0029043A"/>
    <w:rsid w:val="00291ACA"/>
    <w:rsid w:val="00291CD7"/>
    <w:rsid w:val="0029223F"/>
    <w:rsid w:val="00292513"/>
    <w:rsid w:val="0029275D"/>
    <w:rsid w:val="00294322"/>
    <w:rsid w:val="00296477"/>
    <w:rsid w:val="00296729"/>
    <w:rsid w:val="00296AE5"/>
    <w:rsid w:val="002A08E7"/>
    <w:rsid w:val="002A0AA6"/>
    <w:rsid w:val="002A2071"/>
    <w:rsid w:val="002A2A2F"/>
    <w:rsid w:val="002A2BBC"/>
    <w:rsid w:val="002A2E6C"/>
    <w:rsid w:val="002A383A"/>
    <w:rsid w:val="002A3A0A"/>
    <w:rsid w:val="002A3A4B"/>
    <w:rsid w:val="002A43CC"/>
    <w:rsid w:val="002A467B"/>
    <w:rsid w:val="002A4870"/>
    <w:rsid w:val="002A4B02"/>
    <w:rsid w:val="002A6391"/>
    <w:rsid w:val="002A68CF"/>
    <w:rsid w:val="002A7767"/>
    <w:rsid w:val="002A7F1D"/>
    <w:rsid w:val="002B0245"/>
    <w:rsid w:val="002B080E"/>
    <w:rsid w:val="002B1A36"/>
    <w:rsid w:val="002B2062"/>
    <w:rsid w:val="002B4314"/>
    <w:rsid w:val="002B5614"/>
    <w:rsid w:val="002B5775"/>
    <w:rsid w:val="002B6A4B"/>
    <w:rsid w:val="002C0A0B"/>
    <w:rsid w:val="002C1A0A"/>
    <w:rsid w:val="002C212F"/>
    <w:rsid w:val="002C59F2"/>
    <w:rsid w:val="002C6ABE"/>
    <w:rsid w:val="002C7CEC"/>
    <w:rsid w:val="002D030A"/>
    <w:rsid w:val="002D1246"/>
    <w:rsid w:val="002D1EDC"/>
    <w:rsid w:val="002D2D8A"/>
    <w:rsid w:val="002D42E4"/>
    <w:rsid w:val="002D47C5"/>
    <w:rsid w:val="002D4C64"/>
    <w:rsid w:val="002D4F34"/>
    <w:rsid w:val="002D5B07"/>
    <w:rsid w:val="002D7F64"/>
    <w:rsid w:val="002E06E8"/>
    <w:rsid w:val="002E33A0"/>
    <w:rsid w:val="002E388B"/>
    <w:rsid w:val="002E4765"/>
    <w:rsid w:val="002E525B"/>
    <w:rsid w:val="002E540D"/>
    <w:rsid w:val="002E5682"/>
    <w:rsid w:val="002E6BE2"/>
    <w:rsid w:val="002F049A"/>
    <w:rsid w:val="002F065C"/>
    <w:rsid w:val="002F16A9"/>
    <w:rsid w:val="002F1EB1"/>
    <w:rsid w:val="002F2CB1"/>
    <w:rsid w:val="002F2F3E"/>
    <w:rsid w:val="002F34E4"/>
    <w:rsid w:val="002F3EC0"/>
    <w:rsid w:val="002F523F"/>
    <w:rsid w:val="002F64AF"/>
    <w:rsid w:val="002F6648"/>
    <w:rsid w:val="002F67FC"/>
    <w:rsid w:val="002F6F0A"/>
    <w:rsid w:val="002F6FE9"/>
    <w:rsid w:val="002F7016"/>
    <w:rsid w:val="00300465"/>
    <w:rsid w:val="00300536"/>
    <w:rsid w:val="003010E2"/>
    <w:rsid w:val="00301991"/>
    <w:rsid w:val="00301CFA"/>
    <w:rsid w:val="00302254"/>
    <w:rsid w:val="00302A51"/>
    <w:rsid w:val="0030328D"/>
    <w:rsid w:val="00303657"/>
    <w:rsid w:val="00303F62"/>
    <w:rsid w:val="003040B6"/>
    <w:rsid w:val="00304C85"/>
    <w:rsid w:val="00304CD0"/>
    <w:rsid w:val="00304E2C"/>
    <w:rsid w:val="00305585"/>
    <w:rsid w:val="00305A1E"/>
    <w:rsid w:val="0030652C"/>
    <w:rsid w:val="003107AD"/>
    <w:rsid w:val="00312590"/>
    <w:rsid w:val="00315AA9"/>
    <w:rsid w:val="00316B38"/>
    <w:rsid w:val="00316F42"/>
    <w:rsid w:val="00316F77"/>
    <w:rsid w:val="003179B7"/>
    <w:rsid w:val="00317C9E"/>
    <w:rsid w:val="00320954"/>
    <w:rsid w:val="00321A93"/>
    <w:rsid w:val="00321DC8"/>
    <w:rsid w:val="00321E47"/>
    <w:rsid w:val="00321ECD"/>
    <w:rsid w:val="00322A5F"/>
    <w:rsid w:val="00323161"/>
    <w:rsid w:val="00326D54"/>
    <w:rsid w:val="0033063B"/>
    <w:rsid w:val="0033214F"/>
    <w:rsid w:val="00332274"/>
    <w:rsid w:val="003324D7"/>
    <w:rsid w:val="00332DA7"/>
    <w:rsid w:val="0033415E"/>
    <w:rsid w:val="00334713"/>
    <w:rsid w:val="0033577E"/>
    <w:rsid w:val="00335CFF"/>
    <w:rsid w:val="00335D22"/>
    <w:rsid w:val="00336132"/>
    <w:rsid w:val="003364CA"/>
    <w:rsid w:val="003408AE"/>
    <w:rsid w:val="00340AF2"/>
    <w:rsid w:val="003410DC"/>
    <w:rsid w:val="00342184"/>
    <w:rsid w:val="003435CD"/>
    <w:rsid w:val="00343971"/>
    <w:rsid w:val="003448D0"/>
    <w:rsid w:val="00344CC3"/>
    <w:rsid w:val="00346E75"/>
    <w:rsid w:val="00347CB7"/>
    <w:rsid w:val="00347E9F"/>
    <w:rsid w:val="003509F4"/>
    <w:rsid w:val="00350A48"/>
    <w:rsid w:val="00350FF7"/>
    <w:rsid w:val="00351F91"/>
    <w:rsid w:val="00351FF1"/>
    <w:rsid w:val="0035256A"/>
    <w:rsid w:val="00352A97"/>
    <w:rsid w:val="00355360"/>
    <w:rsid w:val="003556C6"/>
    <w:rsid w:val="003569F7"/>
    <w:rsid w:val="0035711D"/>
    <w:rsid w:val="00357269"/>
    <w:rsid w:val="00360259"/>
    <w:rsid w:val="00361271"/>
    <w:rsid w:val="00361BCE"/>
    <w:rsid w:val="00362526"/>
    <w:rsid w:val="0036253D"/>
    <w:rsid w:val="00363376"/>
    <w:rsid w:val="003634A6"/>
    <w:rsid w:val="003635CB"/>
    <w:rsid w:val="00363769"/>
    <w:rsid w:val="00364987"/>
    <w:rsid w:val="00364D06"/>
    <w:rsid w:val="00365158"/>
    <w:rsid w:val="0036677A"/>
    <w:rsid w:val="00366875"/>
    <w:rsid w:val="00366ECE"/>
    <w:rsid w:val="00367489"/>
    <w:rsid w:val="003700E6"/>
    <w:rsid w:val="0037024C"/>
    <w:rsid w:val="0037063F"/>
    <w:rsid w:val="00370B56"/>
    <w:rsid w:val="00372140"/>
    <w:rsid w:val="0037388E"/>
    <w:rsid w:val="00374247"/>
    <w:rsid w:val="00375323"/>
    <w:rsid w:val="00375348"/>
    <w:rsid w:val="00375C76"/>
    <w:rsid w:val="00375DE8"/>
    <w:rsid w:val="00375DFF"/>
    <w:rsid w:val="00377324"/>
    <w:rsid w:val="0037777D"/>
    <w:rsid w:val="00377B57"/>
    <w:rsid w:val="003804A6"/>
    <w:rsid w:val="00380A8C"/>
    <w:rsid w:val="003810C7"/>
    <w:rsid w:val="0038113C"/>
    <w:rsid w:val="0038172C"/>
    <w:rsid w:val="00381CE6"/>
    <w:rsid w:val="00383E0F"/>
    <w:rsid w:val="0038498E"/>
    <w:rsid w:val="00384BD5"/>
    <w:rsid w:val="0038575E"/>
    <w:rsid w:val="003908C6"/>
    <w:rsid w:val="003922BE"/>
    <w:rsid w:val="00392CFF"/>
    <w:rsid w:val="00393451"/>
    <w:rsid w:val="003946F8"/>
    <w:rsid w:val="003947FA"/>
    <w:rsid w:val="00394B0A"/>
    <w:rsid w:val="00395AE6"/>
    <w:rsid w:val="00397522"/>
    <w:rsid w:val="00397AA8"/>
    <w:rsid w:val="00397F04"/>
    <w:rsid w:val="003A001C"/>
    <w:rsid w:val="003A02CA"/>
    <w:rsid w:val="003A2477"/>
    <w:rsid w:val="003A319A"/>
    <w:rsid w:val="003A3BD3"/>
    <w:rsid w:val="003A43F6"/>
    <w:rsid w:val="003A5A0A"/>
    <w:rsid w:val="003A5E98"/>
    <w:rsid w:val="003A710F"/>
    <w:rsid w:val="003A7897"/>
    <w:rsid w:val="003B0AFF"/>
    <w:rsid w:val="003B1D57"/>
    <w:rsid w:val="003B1EF5"/>
    <w:rsid w:val="003B2667"/>
    <w:rsid w:val="003B26F6"/>
    <w:rsid w:val="003B30D6"/>
    <w:rsid w:val="003B3DBD"/>
    <w:rsid w:val="003B4B81"/>
    <w:rsid w:val="003B5173"/>
    <w:rsid w:val="003C11B8"/>
    <w:rsid w:val="003C1316"/>
    <w:rsid w:val="003C1711"/>
    <w:rsid w:val="003C2F8A"/>
    <w:rsid w:val="003C3DF5"/>
    <w:rsid w:val="003C4662"/>
    <w:rsid w:val="003C4FC4"/>
    <w:rsid w:val="003C6D63"/>
    <w:rsid w:val="003C7975"/>
    <w:rsid w:val="003C7EF3"/>
    <w:rsid w:val="003D2A0D"/>
    <w:rsid w:val="003D2CF6"/>
    <w:rsid w:val="003D2E70"/>
    <w:rsid w:val="003D2F47"/>
    <w:rsid w:val="003D3343"/>
    <w:rsid w:val="003D3627"/>
    <w:rsid w:val="003D43A1"/>
    <w:rsid w:val="003D46AD"/>
    <w:rsid w:val="003D4D57"/>
    <w:rsid w:val="003D554F"/>
    <w:rsid w:val="003D5CC3"/>
    <w:rsid w:val="003D6838"/>
    <w:rsid w:val="003D6D04"/>
    <w:rsid w:val="003E08B6"/>
    <w:rsid w:val="003E0B62"/>
    <w:rsid w:val="003E0BF8"/>
    <w:rsid w:val="003E2837"/>
    <w:rsid w:val="003E2D4D"/>
    <w:rsid w:val="003E37D2"/>
    <w:rsid w:val="003E3B7E"/>
    <w:rsid w:val="003E49B2"/>
    <w:rsid w:val="003E550E"/>
    <w:rsid w:val="003E5790"/>
    <w:rsid w:val="003E6ECB"/>
    <w:rsid w:val="003E6EFB"/>
    <w:rsid w:val="003E71C1"/>
    <w:rsid w:val="003E72CD"/>
    <w:rsid w:val="003E79C1"/>
    <w:rsid w:val="003E7F25"/>
    <w:rsid w:val="003F0257"/>
    <w:rsid w:val="003F257C"/>
    <w:rsid w:val="003F30FC"/>
    <w:rsid w:val="003F4D94"/>
    <w:rsid w:val="003F55E3"/>
    <w:rsid w:val="003F6274"/>
    <w:rsid w:val="003F62A3"/>
    <w:rsid w:val="003F6B6F"/>
    <w:rsid w:val="003F73A0"/>
    <w:rsid w:val="0040014E"/>
    <w:rsid w:val="004016EB"/>
    <w:rsid w:val="004023D4"/>
    <w:rsid w:val="00402762"/>
    <w:rsid w:val="00402870"/>
    <w:rsid w:val="0040305A"/>
    <w:rsid w:val="00406481"/>
    <w:rsid w:val="0040662C"/>
    <w:rsid w:val="00406AAC"/>
    <w:rsid w:val="00407532"/>
    <w:rsid w:val="004078F6"/>
    <w:rsid w:val="004114FA"/>
    <w:rsid w:val="004115A8"/>
    <w:rsid w:val="00411617"/>
    <w:rsid w:val="00411F45"/>
    <w:rsid w:val="0041272F"/>
    <w:rsid w:val="00412A57"/>
    <w:rsid w:val="00412BB8"/>
    <w:rsid w:val="00413DAC"/>
    <w:rsid w:val="00413DB1"/>
    <w:rsid w:val="004147ED"/>
    <w:rsid w:val="004152A4"/>
    <w:rsid w:val="00416527"/>
    <w:rsid w:val="0042170C"/>
    <w:rsid w:val="0042215A"/>
    <w:rsid w:val="00422E10"/>
    <w:rsid w:val="004230D7"/>
    <w:rsid w:val="004237C0"/>
    <w:rsid w:val="0042477A"/>
    <w:rsid w:val="00424CA8"/>
    <w:rsid w:val="0042507B"/>
    <w:rsid w:val="00425DDB"/>
    <w:rsid w:val="004272D5"/>
    <w:rsid w:val="00427CAC"/>
    <w:rsid w:val="004309C1"/>
    <w:rsid w:val="004316E7"/>
    <w:rsid w:val="00432177"/>
    <w:rsid w:val="004328FD"/>
    <w:rsid w:val="00432A90"/>
    <w:rsid w:val="004337FF"/>
    <w:rsid w:val="0043435D"/>
    <w:rsid w:val="00434DDA"/>
    <w:rsid w:val="00434F19"/>
    <w:rsid w:val="00436315"/>
    <w:rsid w:val="0043760A"/>
    <w:rsid w:val="00437A9B"/>
    <w:rsid w:val="00440604"/>
    <w:rsid w:val="0044146B"/>
    <w:rsid w:val="0044150E"/>
    <w:rsid w:val="00441FE4"/>
    <w:rsid w:val="004437EE"/>
    <w:rsid w:val="004443A2"/>
    <w:rsid w:val="004447DC"/>
    <w:rsid w:val="0044513A"/>
    <w:rsid w:val="0044682A"/>
    <w:rsid w:val="0044689D"/>
    <w:rsid w:val="00447734"/>
    <w:rsid w:val="00447F90"/>
    <w:rsid w:val="00450425"/>
    <w:rsid w:val="004515C4"/>
    <w:rsid w:val="0045167D"/>
    <w:rsid w:val="00451B49"/>
    <w:rsid w:val="00453D4F"/>
    <w:rsid w:val="004547C0"/>
    <w:rsid w:val="004555DB"/>
    <w:rsid w:val="00455ADD"/>
    <w:rsid w:val="00456B70"/>
    <w:rsid w:val="00456D79"/>
    <w:rsid w:val="00457337"/>
    <w:rsid w:val="004600A0"/>
    <w:rsid w:val="0046094F"/>
    <w:rsid w:val="00460CEC"/>
    <w:rsid w:val="00461729"/>
    <w:rsid w:val="00462615"/>
    <w:rsid w:val="00463943"/>
    <w:rsid w:val="00464C33"/>
    <w:rsid w:val="00464E78"/>
    <w:rsid w:val="00467449"/>
    <w:rsid w:val="00467535"/>
    <w:rsid w:val="00467B6B"/>
    <w:rsid w:val="0047021D"/>
    <w:rsid w:val="004709AE"/>
    <w:rsid w:val="00471416"/>
    <w:rsid w:val="00471C5D"/>
    <w:rsid w:val="004722AE"/>
    <w:rsid w:val="00472508"/>
    <w:rsid w:val="00473876"/>
    <w:rsid w:val="00474B68"/>
    <w:rsid w:val="00475983"/>
    <w:rsid w:val="00475AB3"/>
    <w:rsid w:val="004762B8"/>
    <w:rsid w:val="004773E6"/>
    <w:rsid w:val="004808D1"/>
    <w:rsid w:val="00480E06"/>
    <w:rsid w:val="00481348"/>
    <w:rsid w:val="0048188A"/>
    <w:rsid w:val="00481DFA"/>
    <w:rsid w:val="00481F5E"/>
    <w:rsid w:val="004820FA"/>
    <w:rsid w:val="00482351"/>
    <w:rsid w:val="00483691"/>
    <w:rsid w:val="0048514B"/>
    <w:rsid w:val="00485446"/>
    <w:rsid w:val="00485C1A"/>
    <w:rsid w:val="004863EC"/>
    <w:rsid w:val="004865A0"/>
    <w:rsid w:val="00486C95"/>
    <w:rsid w:val="00487622"/>
    <w:rsid w:val="00490424"/>
    <w:rsid w:val="00491AD0"/>
    <w:rsid w:val="00491BB5"/>
    <w:rsid w:val="00491E73"/>
    <w:rsid w:val="00492035"/>
    <w:rsid w:val="00492321"/>
    <w:rsid w:val="00492922"/>
    <w:rsid w:val="00492EBF"/>
    <w:rsid w:val="004936BC"/>
    <w:rsid w:val="004937DA"/>
    <w:rsid w:val="00494B85"/>
    <w:rsid w:val="00495459"/>
    <w:rsid w:val="004959D5"/>
    <w:rsid w:val="004A0170"/>
    <w:rsid w:val="004A1226"/>
    <w:rsid w:val="004A22CB"/>
    <w:rsid w:val="004A3994"/>
    <w:rsid w:val="004A3A3C"/>
    <w:rsid w:val="004A4E16"/>
    <w:rsid w:val="004A5044"/>
    <w:rsid w:val="004A52E4"/>
    <w:rsid w:val="004A5721"/>
    <w:rsid w:val="004A58DE"/>
    <w:rsid w:val="004A5BAE"/>
    <w:rsid w:val="004A6AC4"/>
    <w:rsid w:val="004A74EB"/>
    <w:rsid w:val="004A7BF4"/>
    <w:rsid w:val="004A7F64"/>
    <w:rsid w:val="004B1478"/>
    <w:rsid w:val="004B19D1"/>
    <w:rsid w:val="004B1ADE"/>
    <w:rsid w:val="004B1C6A"/>
    <w:rsid w:val="004B205A"/>
    <w:rsid w:val="004B3242"/>
    <w:rsid w:val="004B3D07"/>
    <w:rsid w:val="004B4AF8"/>
    <w:rsid w:val="004B5389"/>
    <w:rsid w:val="004B53F1"/>
    <w:rsid w:val="004B5FB1"/>
    <w:rsid w:val="004B6F04"/>
    <w:rsid w:val="004C3098"/>
    <w:rsid w:val="004C40E0"/>
    <w:rsid w:val="004C42F2"/>
    <w:rsid w:val="004C4BB5"/>
    <w:rsid w:val="004C5020"/>
    <w:rsid w:val="004C50F4"/>
    <w:rsid w:val="004C5D9F"/>
    <w:rsid w:val="004C5EBC"/>
    <w:rsid w:val="004C611D"/>
    <w:rsid w:val="004C6BCB"/>
    <w:rsid w:val="004D0FBD"/>
    <w:rsid w:val="004D1A22"/>
    <w:rsid w:val="004D1C92"/>
    <w:rsid w:val="004D3C00"/>
    <w:rsid w:val="004D4199"/>
    <w:rsid w:val="004D42DC"/>
    <w:rsid w:val="004D6297"/>
    <w:rsid w:val="004D64CF"/>
    <w:rsid w:val="004D6C07"/>
    <w:rsid w:val="004D72FF"/>
    <w:rsid w:val="004D798D"/>
    <w:rsid w:val="004D7DAE"/>
    <w:rsid w:val="004E0EFA"/>
    <w:rsid w:val="004E0F40"/>
    <w:rsid w:val="004E301B"/>
    <w:rsid w:val="004E3A50"/>
    <w:rsid w:val="004E3CEA"/>
    <w:rsid w:val="004E4609"/>
    <w:rsid w:val="004E58C9"/>
    <w:rsid w:val="004E7411"/>
    <w:rsid w:val="004F0B1B"/>
    <w:rsid w:val="004F1C73"/>
    <w:rsid w:val="004F25BA"/>
    <w:rsid w:val="004F2C58"/>
    <w:rsid w:val="004F2EE2"/>
    <w:rsid w:val="004F3202"/>
    <w:rsid w:val="004F381F"/>
    <w:rsid w:val="004F431F"/>
    <w:rsid w:val="004F4549"/>
    <w:rsid w:val="004F55AD"/>
    <w:rsid w:val="004F56A6"/>
    <w:rsid w:val="004F6D2B"/>
    <w:rsid w:val="004F7E07"/>
    <w:rsid w:val="005044EF"/>
    <w:rsid w:val="0050648F"/>
    <w:rsid w:val="00506844"/>
    <w:rsid w:val="00506886"/>
    <w:rsid w:val="00506F71"/>
    <w:rsid w:val="00507CC0"/>
    <w:rsid w:val="00510789"/>
    <w:rsid w:val="00511A53"/>
    <w:rsid w:val="00511F76"/>
    <w:rsid w:val="00512AAE"/>
    <w:rsid w:val="00512F47"/>
    <w:rsid w:val="0051547F"/>
    <w:rsid w:val="00515DCD"/>
    <w:rsid w:val="00516491"/>
    <w:rsid w:val="005164A6"/>
    <w:rsid w:val="0051658B"/>
    <w:rsid w:val="00516B88"/>
    <w:rsid w:val="005206ED"/>
    <w:rsid w:val="005210B4"/>
    <w:rsid w:val="00521F5F"/>
    <w:rsid w:val="00523B06"/>
    <w:rsid w:val="00523FD6"/>
    <w:rsid w:val="005250C6"/>
    <w:rsid w:val="0052566E"/>
    <w:rsid w:val="0052591A"/>
    <w:rsid w:val="00525ADE"/>
    <w:rsid w:val="00526148"/>
    <w:rsid w:val="0052752B"/>
    <w:rsid w:val="00530143"/>
    <w:rsid w:val="00530A51"/>
    <w:rsid w:val="00530D77"/>
    <w:rsid w:val="005315FA"/>
    <w:rsid w:val="00531B63"/>
    <w:rsid w:val="0053204E"/>
    <w:rsid w:val="00532816"/>
    <w:rsid w:val="005329AF"/>
    <w:rsid w:val="0053316F"/>
    <w:rsid w:val="005337A7"/>
    <w:rsid w:val="00533F66"/>
    <w:rsid w:val="00533FE2"/>
    <w:rsid w:val="00535E78"/>
    <w:rsid w:val="0053707E"/>
    <w:rsid w:val="00537C2B"/>
    <w:rsid w:val="005434A9"/>
    <w:rsid w:val="005439B2"/>
    <w:rsid w:val="00544156"/>
    <w:rsid w:val="0054439E"/>
    <w:rsid w:val="005449BD"/>
    <w:rsid w:val="00544E79"/>
    <w:rsid w:val="00546294"/>
    <w:rsid w:val="0054720C"/>
    <w:rsid w:val="00547279"/>
    <w:rsid w:val="00547618"/>
    <w:rsid w:val="0055062F"/>
    <w:rsid w:val="00551223"/>
    <w:rsid w:val="00551349"/>
    <w:rsid w:val="005525A4"/>
    <w:rsid w:val="00552D19"/>
    <w:rsid w:val="00552F1D"/>
    <w:rsid w:val="00553009"/>
    <w:rsid w:val="0055397D"/>
    <w:rsid w:val="00553AA5"/>
    <w:rsid w:val="00553F3A"/>
    <w:rsid w:val="005544F8"/>
    <w:rsid w:val="00554FF5"/>
    <w:rsid w:val="00556E93"/>
    <w:rsid w:val="00557098"/>
    <w:rsid w:val="00557359"/>
    <w:rsid w:val="005606CC"/>
    <w:rsid w:val="00560F60"/>
    <w:rsid w:val="00561057"/>
    <w:rsid w:val="005618E8"/>
    <w:rsid w:val="00563436"/>
    <w:rsid w:val="00564F45"/>
    <w:rsid w:val="00565844"/>
    <w:rsid w:val="005660AE"/>
    <w:rsid w:val="005660BF"/>
    <w:rsid w:val="00566175"/>
    <w:rsid w:val="00566C68"/>
    <w:rsid w:val="00567254"/>
    <w:rsid w:val="005678C1"/>
    <w:rsid w:val="00570019"/>
    <w:rsid w:val="00570A54"/>
    <w:rsid w:val="005710F9"/>
    <w:rsid w:val="00571AB3"/>
    <w:rsid w:val="00572B39"/>
    <w:rsid w:val="00572F85"/>
    <w:rsid w:val="00573D6E"/>
    <w:rsid w:val="005744C1"/>
    <w:rsid w:val="005744E4"/>
    <w:rsid w:val="00574A62"/>
    <w:rsid w:val="0057589C"/>
    <w:rsid w:val="005758C7"/>
    <w:rsid w:val="00575E7A"/>
    <w:rsid w:val="005764F2"/>
    <w:rsid w:val="00577093"/>
    <w:rsid w:val="005776A5"/>
    <w:rsid w:val="00577982"/>
    <w:rsid w:val="00581364"/>
    <w:rsid w:val="005819C7"/>
    <w:rsid w:val="00581B37"/>
    <w:rsid w:val="00581E76"/>
    <w:rsid w:val="005821A4"/>
    <w:rsid w:val="0058321B"/>
    <w:rsid w:val="00583CAA"/>
    <w:rsid w:val="00584C18"/>
    <w:rsid w:val="005866FB"/>
    <w:rsid w:val="005878FA"/>
    <w:rsid w:val="0059020A"/>
    <w:rsid w:val="005905A6"/>
    <w:rsid w:val="0059089E"/>
    <w:rsid w:val="0059138A"/>
    <w:rsid w:val="005913C1"/>
    <w:rsid w:val="00592244"/>
    <w:rsid w:val="00592279"/>
    <w:rsid w:val="00592B8D"/>
    <w:rsid w:val="005946C8"/>
    <w:rsid w:val="0059553B"/>
    <w:rsid w:val="00596A79"/>
    <w:rsid w:val="00596DFA"/>
    <w:rsid w:val="00596E3F"/>
    <w:rsid w:val="0059723C"/>
    <w:rsid w:val="00597EE9"/>
    <w:rsid w:val="00597FE4"/>
    <w:rsid w:val="005A0951"/>
    <w:rsid w:val="005A14F3"/>
    <w:rsid w:val="005A1719"/>
    <w:rsid w:val="005A1B50"/>
    <w:rsid w:val="005A1C57"/>
    <w:rsid w:val="005A32BB"/>
    <w:rsid w:val="005A3730"/>
    <w:rsid w:val="005A442E"/>
    <w:rsid w:val="005A6002"/>
    <w:rsid w:val="005A65D1"/>
    <w:rsid w:val="005A7F5A"/>
    <w:rsid w:val="005B00ED"/>
    <w:rsid w:val="005B02EB"/>
    <w:rsid w:val="005B1A5A"/>
    <w:rsid w:val="005B2232"/>
    <w:rsid w:val="005B2C36"/>
    <w:rsid w:val="005B4376"/>
    <w:rsid w:val="005B4943"/>
    <w:rsid w:val="005B5A54"/>
    <w:rsid w:val="005B5AE3"/>
    <w:rsid w:val="005B657B"/>
    <w:rsid w:val="005B669C"/>
    <w:rsid w:val="005B6C6F"/>
    <w:rsid w:val="005B786B"/>
    <w:rsid w:val="005C0DFC"/>
    <w:rsid w:val="005C0E84"/>
    <w:rsid w:val="005C251C"/>
    <w:rsid w:val="005C2B13"/>
    <w:rsid w:val="005C3725"/>
    <w:rsid w:val="005C3BCA"/>
    <w:rsid w:val="005C431F"/>
    <w:rsid w:val="005C4494"/>
    <w:rsid w:val="005C4914"/>
    <w:rsid w:val="005C4EF2"/>
    <w:rsid w:val="005C50CE"/>
    <w:rsid w:val="005C571A"/>
    <w:rsid w:val="005C5C2B"/>
    <w:rsid w:val="005C5F86"/>
    <w:rsid w:val="005C6450"/>
    <w:rsid w:val="005C6916"/>
    <w:rsid w:val="005C6B23"/>
    <w:rsid w:val="005C6CD7"/>
    <w:rsid w:val="005C753A"/>
    <w:rsid w:val="005D298D"/>
    <w:rsid w:val="005D2B24"/>
    <w:rsid w:val="005D35A2"/>
    <w:rsid w:val="005D39F9"/>
    <w:rsid w:val="005D3FD0"/>
    <w:rsid w:val="005D4B78"/>
    <w:rsid w:val="005D4EF6"/>
    <w:rsid w:val="005D6229"/>
    <w:rsid w:val="005D6E84"/>
    <w:rsid w:val="005E0233"/>
    <w:rsid w:val="005E094D"/>
    <w:rsid w:val="005E0F6D"/>
    <w:rsid w:val="005E1184"/>
    <w:rsid w:val="005E1B53"/>
    <w:rsid w:val="005E237D"/>
    <w:rsid w:val="005E29EB"/>
    <w:rsid w:val="005E2F09"/>
    <w:rsid w:val="005E7FD5"/>
    <w:rsid w:val="005F0573"/>
    <w:rsid w:val="005F07E0"/>
    <w:rsid w:val="005F1F1A"/>
    <w:rsid w:val="005F24F9"/>
    <w:rsid w:val="005F2F0D"/>
    <w:rsid w:val="005F3718"/>
    <w:rsid w:val="005F3805"/>
    <w:rsid w:val="005F5588"/>
    <w:rsid w:val="005F621F"/>
    <w:rsid w:val="006000AA"/>
    <w:rsid w:val="00600910"/>
    <w:rsid w:val="006028E1"/>
    <w:rsid w:val="0060323B"/>
    <w:rsid w:val="006037D2"/>
    <w:rsid w:val="00603C5D"/>
    <w:rsid w:val="00604189"/>
    <w:rsid w:val="006047D5"/>
    <w:rsid w:val="006047DA"/>
    <w:rsid w:val="00604907"/>
    <w:rsid w:val="00605AFA"/>
    <w:rsid w:val="006061C5"/>
    <w:rsid w:val="006079E5"/>
    <w:rsid w:val="00607B68"/>
    <w:rsid w:val="00607EDB"/>
    <w:rsid w:val="006115DF"/>
    <w:rsid w:val="0061260D"/>
    <w:rsid w:val="00612E25"/>
    <w:rsid w:val="0061321C"/>
    <w:rsid w:val="00614095"/>
    <w:rsid w:val="00614CB7"/>
    <w:rsid w:val="00615875"/>
    <w:rsid w:val="00615B00"/>
    <w:rsid w:val="0061635E"/>
    <w:rsid w:val="00616AD0"/>
    <w:rsid w:val="00620830"/>
    <w:rsid w:val="0062112B"/>
    <w:rsid w:val="006211BB"/>
    <w:rsid w:val="00621926"/>
    <w:rsid w:val="00623BB1"/>
    <w:rsid w:val="00624482"/>
    <w:rsid w:val="00625A38"/>
    <w:rsid w:val="00625E0C"/>
    <w:rsid w:val="00627318"/>
    <w:rsid w:val="0063050B"/>
    <w:rsid w:val="00631548"/>
    <w:rsid w:val="006320EF"/>
    <w:rsid w:val="006326DF"/>
    <w:rsid w:val="006334C1"/>
    <w:rsid w:val="00634E9D"/>
    <w:rsid w:val="006353DF"/>
    <w:rsid w:val="006362F4"/>
    <w:rsid w:val="00636E25"/>
    <w:rsid w:val="00637517"/>
    <w:rsid w:val="00637814"/>
    <w:rsid w:val="00637953"/>
    <w:rsid w:val="00637C5A"/>
    <w:rsid w:val="0064155D"/>
    <w:rsid w:val="00641916"/>
    <w:rsid w:val="00641A99"/>
    <w:rsid w:val="0064259F"/>
    <w:rsid w:val="00642871"/>
    <w:rsid w:val="00643B3D"/>
    <w:rsid w:val="00645B00"/>
    <w:rsid w:val="00646E15"/>
    <w:rsid w:val="006476DF"/>
    <w:rsid w:val="0065067B"/>
    <w:rsid w:val="00651207"/>
    <w:rsid w:val="00652168"/>
    <w:rsid w:val="00653730"/>
    <w:rsid w:val="00654095"/>
    <w:rsid w:val="006541E7"/>
    <w:rsid w:val="00656BD2"/>
    <w:rsid w:val="00656C33"/>
    <w:rsid w:val="00657923"/>
    <w:rsid w:val="00661B12"/>
    <w:rsid w:val="00662794"/>
    <w:rsid w:val="006629E9"/>
    <w:rsid w:val="006658A1"/>
    <w:rsid w:val="00665EC8"/>
    <w:rsid w:val="00666729"/>
    <w:rsid w:val="00666ADC"/>
    <w:rsid w:val="00667FA1"/>
    <w:rsid w:val="00670220"/>
    <w:rsid w:val="00671301"/>
    <w:rsid w:val="0067135E"/>
    <w:rsid w:val="00671664"/>
    <w:rsid w:val="00671DBA"/>
    <w:rsid w:val="00672235"/>
    <w:rsid w:val="00672788"/>
    <w:rsid w:val="00672AFE"/>
    <w:rsid w:val="00674EA6"/>
    <w:rsid w:val="00675204"/>
    <w:rsid w:val="006763F4"/>
    <w:rsid w:val="00676483"/>
    <w:rsid w:val="00680227"/>
    <w:rsid w:val="00682EA4"/>
    <w:rsid w:val="00682FD8"/>
    <w:rsid w:val="00683E28"/>
    <w:rsid w:val="0068448B"/>
    <w:rsid w:val="006850FE"/>
    <w:rsid w:val="006851FB"/>
    <w:rsid w:val="0068571F"/>
    <w:rsid w:val="00686F66"/>
    <w:rsid w:val="00687492"/>
    <w:rsid w:val="006914DF"/>
    <w:rsid w:val="0069186F"/>
    <w:rsid w:val="00691C11"/>
    <w:rsid w:val="00692203"/>
    <w:rsid w:val="00692858"/>
    <w:rsid w:val="00693A37"/>
    <w:rsid w:val="00695349"/>
    <w:rsid w:val="006955F1"/>
    <w:rsid w:val="0069711F"/>
    <w:rsid w:val="006971DB"/>
    <w:rsid w:val="006A2D2F"/>
    <w:rsid w:val="006A3696"/>
    <w:rsid w:val="006A3DD8"/>
    <w:rsid w:val="006A3E57"/>
    <w:rsid w:val="006A4557"/>
    <w:rsid w:val="006A4F0C"/>
    <w:rsid w:val="006A725F"/>
    <w:rsid w:val="006B0A36"/>
    <w:rsid w:val="006B2661"/>
    <w:rsid w:val="006B34C5"/>
    <w:rsid w:val="006B34D4"/>
    <w:rsid w:val="006B3A32"/>
    <w:rsid w:val="006B5057"/>
    <w:rsid w:val="006B515F"/>
    <w:rsid w:val="006B5222"/>
    <w:rsid w:val="006B553B"/>
    <w:rsid w:val="006B55FD"/>
    <w:rsid w:val="006B6D60"/>
    <w:rsid w:val="006C1187"/>
    <w:rsid w:val="006C1570"/>
    <w:rsid w:val="006C2A30"/>
    <w:rsid w:val="006C3039"/>
    <w:rsid w:val="006C4669"/>
    <w:rsid w:val="006C4B0B"/>
    <w:rsid w:val="006C4D4D"/>
    <w:rsid w:val="006C58C3"/>
    <w:rsid w:val="006C7013"/>
    <w:rsid w:val="006C72E3"/>
    <w:rsid w:val="006C7B73"/>
    <w:rsid w:val="006C7FCF"/>
    <w:rsid w:val="006D06DD"/>
    <w:rsid w:val="006D0757"/>
    <w:rsid w:val="006D0E2C"/>
    <w:rsid w:val="006D1198"/>
    <w:rsid w:val="006D217F"/>
    <w:rsid w:val="006D25E2"/>
    <w:rsid w:val="006D4A61"/>
    <w:rsid w:val="006D52E2"/>
    <w:rsid w:val="006D535A"/>
    <w:rsid w:val="006D6F50"/>
    <w:rsid w:val="006D7B7D"/>
    <w:rsid w:val="006E0E7E"/>
    <w:rsid w:val="006E209B"/>
    <w:rsid w:val="006E36C7"/>
    <w:rsid w:val="006E3AC3"/>
    <w:rsid w:val="006E41DD"/>
    <w:rsid w:val="006E46B5"/>
    <w:rsid w:val="006E4A27"/>
    <w:rsid w:val="006E5EE4"/>
    <w:rsid w:val="006E65CD"/>
    <w:rsid w:val="006F094D"/>
    <w:rsid w:val="006F1958"/>
    <w:rsid w:val="006F2204"/>
    <w:rsid w:val="006F2C4A"/>
    <w:rsid w:val="006F3311"/>
    <w:rsid w:val="006F4003"/>
    <w:rsid w:val="006F511E"/>
    <w:rsid w:val="006F567D"/>
    <w:rsid w:val="006F67EB"/>
    <w:rsid w:val="006F75CD"/>
    <w:rsid w:val="006F7A6D"/>
    <w:rsid w:val="006F7EA1"/>
    <w:rsid w:val="006F7F97"/>
    <w:rsid w:val="0070144E"/>
    <w:rsid w:val="0070168A"/>
    <w:rsid w:val="007028C7"/>
    <w:rsid w:val="00702DAE"/>
    <w:rsid w:val="00703607"/>
    <w:rsid w:val="00703C98"/>
    <w:rsid w:val="007072EE"/>
    <w:rsid w:val="00707302"/>
    <w:rsid w:val="0070774A"/>
    <w:rsid w:val="0071135B"/>
    <w:rsid w:val="00711937"/>
    <w:rsid w:val="00712585"/>
    <w:rsid w:val="007131BA"/>
    <w:rsid w:val="00713917"/>
    <w:rsid w:val="00713EEF"/>
    <w:rsid w:val="00714846"/>
    <w:rsid w:val="00714DB7"/>
    <w:rsid w:val="00715C1B"/>
    <w:rsid w:val="007168FA"/>
    <w:rsid w:val="00716B7D"/>
    <w:rsid w:val="007204CE"/>
    <w:rsid w:val="00720AF3"/>
    <w:rsid w:val="00721541"/>
    <w:rsid w:val="00721C9C"/>
    <w:rsid w:val="00721F60"/>
    <w:rsid w:val="00721F72"/>
    <w:rsid w:val="0072274C"/>
    <w:rsid w:val="007228AB"/>
    <w:rsid w:val="00722D8F"/>
    <w:rsid w:val="00722F71"/>
    <w:rsid w:val="007231DB"/>
    <w:rsid w:val="007233A4"/>
    <w:rsid w:val="00723772"/>
    <w:rsid w:val="0073075A"/>
    <w:rsid w:val="00731734"/>
    <w:rsid w:val="007330B4"/>
    <w:rsid w:val="007335BB"/>
    <w:rsid w:val="00733B41"/>
    <w:rsid w:val="007342DC"/>
    <w:rsid w:val="00734D3D"/>
    <w:rsid w:val="007355AC"/>
    <w:rsid w:val="007367E7"/>
    <w:rsid w:val="00737677"/>
    <w:rsid w:val="00740DBD"/>
    <w:rsid w:val="007416A7"/>
    <w:rsid w:val="00742375"/>
    <w:rsid w:val="007426FB"/>
    <w:rsid w:val="00742B7A"/>
    <w:rsid w:val="007438FD"/>
    <w:rsid w:val="007439C6"/>
    <w:rsid w:val="00743D6D"/>
    <w:rsid w:val="0074461D"/>
    <w:rsid w:val="00745D17"/>
    <w:rsid w:val="007465CA"/>
    <w:rsid w:val="00750385"/>
    <w:rsid w:val="00750B9A"/>
    <w:rsid w:val="00750F6B"/>
    <w:rsid w:val="0075180F"/>
    <w:rsid w:val="0075260F"/>
    <w:rsid w:val="00752AB0"/>
    <w:rsid w:val="00755DD7"/>
    <w:rsid w:val="00761386"/>
    <w:rsid w:val="00761B40"/>
    <w:rsid w:val="00761C5A"/>
    <w:rsid w:val="00762B54"/>
    <w:rsid w:val="00763C3C"/>
    <w:rsid w:val="00763C63"/>
    <w:rsid w:val="00763DAB"/>
    <w:rsid w:val="00763F42"/>
    <w:rsid w:val="00765E2B"/>
    <w:rsid w:val="007668A0"/>
    <w:rsid w:val="00766EB6"/>
    <w:rsid w:val="00767007"/>
    <w:rsid w:val="0077083E"/>
    <w:rsid w:val="00770915"/>
    <w:rsid w:val="007710F0"/>
    <w:rsid w:val="00771BAE"/>
    <w:rsid w:val="007726F4"/>
    <w:rsid w:val="00772DA7"/>
    <w:rsid w:val="007739DE"/>
    <w:rsid w:val="007748AB"/>
    <w:rsid w:val="0077597A"/>
    <w:rsid w:val="00775EFB"/>
    <w:rsid w:val="00780478"/>
    <w:rsid w:val="0078055E"/>
    <w:rsid w:val="0078143D"/>
    <w:rsid w:val="0078182A"/>
    <w:rsid w:val="00781BA5"/>
    <w:rsid w:val="00782656"/>
    <w:rsid w:val="007827ED"/>
    <w:rsid w:val="007843BD"/>
    <w:rsid w:val="00784B82"/>
    <w:rsid w:val="00785071"/>
    <w:rsid w:val="0078517E"/>
    <w:rsid w:val="00785872"/>
    <w:rsid w:val="00785B43"/>
    <w:rsid w:val="00786251"/>
    <w:rsid w:val="00790763"/>
    <w:rsid w:val="007908B2"/>
    <w:rsid w:val="007932AF"/>
    <w:rsid w:val="0079372A"/>
    <w:rsid w:val="00793EAF"/>
    <w:rsid w:val="007953FA"/>
    <w:rsid w:val="00795EED"/>
    <w:rsid w:val="0079772A"/>
    <w:rsid w:val="007A02EF"/>
    <w:rsid w:val="007A09B8"/>
    <w:rsid w:val="007A0FB8"/>
    <w:rsid w:val="007A113D"/>
    <w:rsid w:val="007A2A7D"/>
    <w:rsid w:val="007A2E94"/>
    <w:rsid w:val="007A4F60"/>
    <w:rsid w:val="007A580F"/>
    <w:rsid w:val="007A59EE"/>
    <w:rsid w:val="007A661A"/>
    <w:rsid w:val="007A6E22"/>
    <w:rsid w:val="007A705F"/>
    <w:rsid w:val="007A7316"/>
    <w:rsid w:val="007A76BA"/>
    <w:rsid w:val="007B0400"/>
    <w:rsid w:val="007B1345"/>
    <w:rsid w:val="007B1651"/>
    <w:rsid w:val="007B5B17"/>
    <w:rsid w:val="007B5D00"/>
    <w:rsid w:val="007B5D0D"/>
    <w:rsid w:val="007B5D15"/>
    <w:rsid w:val="007B60DA"/>
    <w:rsid w:val="007B67EA"/>
    <w:rsid w:val="007B6AD1"/>
    <w:rsid w:val="007B736F"/>
    <w:rsid w:val="007C02F3"/>
    <w:rsid w:val="007C0924"/>
    <w:rsid w:val="007C1010"/>
    <w:rsid w:val="007C15F6"/>
    <w:rsid w:val="007C2148"/>
    <w:rsid w:val="007C2705"/>
    <w:rsid w:val="007C30EB"/>
    <w:rsid w:val="007C3FF6"/>
    <w:rsid w:val="007C58E3"/>
    <w:rsid w:val="007C5C65"/>
    <w:rsid w:val="007C5F87"/>
    <w:rsid w:val="007C6161"/>
    <w:rsid w:val="007C6C31"/>
    <w:rsid w:val="007C7FC5"/>
    <w:rsid w:val="007D0F43"/>
    <w:rsid w:val="007D145D"/>
    <w:rsid w:val="007D1A11"/>
    <w:rsid w:val="007D1BEB"/>
    <w:rsid w:val="007D20E5"/>
    <w:rsid w:val="007D23B5"/>
    <w:rsid w:val="007D38B7"/>
    <w:rsid w:val="007D4292"/>
    <w:rsid w:val="007D48C4"/>
    <w:rsid w:val="007D4D8C"/>
    <w:rsid w:val="007D532B"/>
    <w:rsid w:val="007D5C4C"/>
    <w:rsid w:val="007D78BD"/>
    <w:rsid w:val="007D7F56"/>
    <w:rsid w:val="007E1ADB"/>
    <w:rsid w:val="007E2168"/>
    <w:rsid w:val="007E2BBD"/>
    <w:rsid w:val="007E2C05"/>
    <w:rsid w:val="007E34CD"/>
    <w:rsid w:val="007E3E6E"/>
    <w:rsid w:val="007E4807"/>
    <w:rsid w:val="007E4C4E"/>
    <w:rsid w:val="007E50DB"/>
    <w:rsid w:val="007E5805"/>
    <w:rsid w:val="007E799B"/>
    <w:rsid w:val="007E7AC3"/>
    <w:rsid w:val="007F0D6F"/>
    <w:rsid w:val="007F1E8F"/>
    <w:rsid w:val="007F2755"/>
    <w:rsid w:val="007F2DE0"/>
    <w:rsid w:val="007F32CC"/>
    <w:rsid w:val="007F4E66"/>
    <w:rsid w:val="007F5132"/>
    <w:rsid w:val="007F5FDC"/>
    <w:rsid w:val="007F6303"/>
    <w:rsid w:val="007F6F0E"/>
    <w:rsid w:val="007F7C8E"/>
    <w:rsid w:val="007F7FCD"/>
    <w:rsid w:val="00800CAA"/>
    <w:rsid w:val="00803118"/>
    <w:rsid w:val="00803148"/>
    <w:rsid w:val="008037C8"/>
    <w:rsid w:val="00804285"/>
    <w:rsid w:val="00804DF1"/>
    <w:rsid w:val="0080510A"/>
    <w:rsid w:val="00805E33"/>
    <w:rsid w:val="008074BF"/>
    <w:rsid w:val="00807C96"/>
    <w:rsid w:val="00807E91"/>
    <w:rsid w:val="0081016D"/>
    <w:rsid w:val="00811EA4"/>
    <w:rsid w:val="008134A8"/>
    <w:rsid w:val="00813D11"/>
    <w:rsid w:val="00814234"/>
    <w:rsid w:val="00814EED"/>
    <w:rsid w:val="00816D8A"/>
    <w:rsid w:val="0081779B"/>
    <w:rsid w:val="00821E19"/>
    <w:rsid w:val="00822056"/>
    <w:rsid w:val="008220D6"/>
    <w:rsid w:val="00823056"/>
    <w:rsid w:val="00823368"/>
    <w:rsid w:val="008240CD"/>
    <w:rsid w:val="00824B40"/>
    <w:rsid w:val="00824D4C"/>
    <w:rsid w:val="00824DB5"/>
    <w:rsid w:val="00824F50"/>
    <w:rsid w:val="0082575C"/>
    <w:rsid w:val="00825FF9"/>
    <w:rsid w:val="00826476"/>
    <w:rsid w:val="008278B4"/>
    <w:rsid w:val="008308F3"/>
    <w:rsid w:val="00832A63"/>
    <w:rsid w:val="00832B22"/>
    <w:rsid w:val="008331FA"/>
    <w:rsid w:val="008373EC"/>
    <w:rsid w:val="00837925"/>
    <w:rsid w:val="00837E5F"/>
    <w:rsid w:val="008402BF"/>
    <w:rsid w:val="00843208"/>
    <w:rsid w:val="00843443"/>
    <w:rsid w:val="00844509"/>
    <w:rsid w:val="00844511"/>
    <w:rsid w:val="0084462F"/>
    <w:rsid w:val="00844898"/>
    <w:rsid w:val="00846252"/>
    <w:rsid w:val="00846281"/>
    <w:rsid w:val="00847AB0"/>
    <w:rsid w:val="008503D6"/>
    <w:rsid w:val="00851247"/>
    <w:rsid w:val="00852D2B"/>
    <w:rsid w:val="00853D78"/>
    <w:rsid w:val="008543DD"/>
    <w:rsid w:val="0085476A"/>
    <w:rsid w:val="0085567A"/>
    <w:rsid w:val="00855B10"/>
    <w:rsid w:val="00856195"/>
    <w:rsid w:val="00856644"/>
    <w:rsid w:val="0086007C"/>
    <w:rsid w:val="008600B2"/>
    <w:rsid w:val="0086128D"/>
    <w:rsid w:val="008613F8"/>
    <w:rsid w:val="008615BB"/>
    <w:rsid w:val="0086180C"/>
    <w:rsid w:val="00863158"/>
    <w:rsid w:val="00864C68"/>
    <w:rsid w:val="00864E9A"/>
    <w:rsid w:val="0086569C"/>
    <w:rsid w:val="00866209"/>
    <w:rsid w:val="0087038E"/>
    <w:rsid w:val="00870D53"/>
    <w:rsid w:val="008710E0"/>
    <w:rsid w:val="00871DB9"/>
    <w:rsid w:val="00871E36"/>
    <w:rsid w:val="008732BC"/>
    <w:rsid w:val="008748F0"/>
    <w:rsid w:val="00877CE6"/>
    <w:rsid w:val="00880B68"/>
    <w:rsid w:val="00880CBF"/>
    <w:rsid w:val="00881C2B"/>
    <w:rsid w:val="0088233C"/>
    <w:rsid w:val="008841E2"/>
    <w:rsid w:val="00884528"/>
    <w:rsid w:val="0088554E"/>
    <w:rsid w:val="00885EF3"/>
    <w:rsid w:val="0088626F"/>
    <w:rsid w:val="00886BD7"/>
    <w:rsid w:val="00886C54"/>
    <w:rsid w:val="0088709A"/>
    <w:rsid w:val="0088753D"/>
    <w:rsid w:val="00890D89"/>
    <w:rsid w:val="0089246C"/>
    <w:rsid w:val="00892D63"/>
    <w:rsid w:val="0089534B"/>
    <w:rsid w:val="008956B5"/>
    <w:rsid w:val="00895768"/>
    <w:rsid w:val="00895A72"/>
    <w:rsid w:val="00895B02"/>
    <w:rsid w:val="00895DAA"/>
    <w:rsid w:val="00896177"/>
    <w:rsid w:val="00896331"/>
    <w:rsid w:val="008973EF"/>
    <w:rsid w:val="008A030D"/>
    <w:rsid w:val="008A034A"/>
    <w:rsid w:val="008A092A"/>
    <w:rsid w:val="008A1822"/>
    <w:rsid w:val="008A2B54"/>
    <w:rsid w:val="008A3560"/>
    <w:rsid w:val="008A3873"/>
    <w:rsid w:val="008A48C9"/>
    <w:rsid w:val="008A5C00"/>
    <w:rsid w:val="008A5D3B"/>
    <w:rsid w:val="008A6F12"/>
    <w:rsid w:val="008A7AEA"/>
    <w:rsid w:val="008B13FA"/>
    <w:rsid w:val="008B1CA2"/>
    <w:rsid w:val="008B2067"/>
    <w:rsid w:val="008B32B1"/>
    <w:rsid w:val="008B38B4"/>
    <w:rsid w:val="008B4717"/>
    <w:rsid w:val="008B4A6A"/>
    <w:rsid w:val="008B4C06"/>
    <w:rsid w:val="008B557F"/>
    <w:rsid w:val="008B6483"/>
    <w:rsid w:val="008B65FE"/>
    <w:rsid w:val="008B6B34"/>
    <w:rsid w:val="008B6D64"/>
    <w:rsid w:val="008B7972"/>
    <w:rsid w:val="008C0547"/>
    <w:rsid w:val="008C091C"/>
    <w:rsid w:val="008C1028"/>
    <w:rsid w:val="008C104C"/>
    <w:rsid w:val="008C137D"/>
    <w:rsid w:val="008C16CB"/>
    <w:rsid w:val="008C2008"/>
    <w:rsid w:val="008C21F0"/>
    <w:rsid w:val="008C28E3"/>
    <w:rsid w:val="008C37A7"/>
    <w:rsid w:val="008C3C06"/>
    <w:rsid w:val="008C3F4E"/>
    <w:rsid w:val="008C4194"/>
    <w:rsid w:val="008C5987"/>
    <w:rsid w:val="008C61F4"/>
    <w:rsid w:val="008C6A1C"/>
    <w:rsid w:val="008C6C4D"/>
    <w:rsid w:val="008C795D"/>
    <w:rsid w:val="008C7C6A"/>
    <w:rsid w:val="008D18F8"/>
    <w:rsid w:val="008D33B6"/>
    <w:rsid w:val="008D368C"/>
    <w:rsid w:val="008D3A8B"/>
    <w:rsid w:val="008D5A29"/>
    <w:rsid w:val="008D6F1F"/>
    <w:rsid w:val="008D7564"/>
    <w:rsid w:val="008D776F"/>
    <w:rsid w:val="008E0D07"/>
    <w:rsid w:val="008E1744"/>
    <w:rsid w:val="008E1A74"/>
    <w:rsid w:val="008E285E"/>
    <w:rsid w:val="008E58F1"/>
    <w:rsid w:val="008E5C62"/>
    <w:rsid w:val="008E60AE"/>
    <w:rsid w:val="008E6D66"/>
    <w:rsid w:val="008E71DE"/>
    <w:rsid w:val="008F0061"/>
    <w:rsid w:val="008F225D"/>
    <w:rsid w:val="008F23FA"/>
    <w:rsid w:val="008F2669"/>
    <w:rsid w:val="008F2B86"/>
    <w:rsid w:val="008F3829"/>
    <w:rsid w:val="008F422C"/>
    <w:rsid w:val="008F4607"/>
    <w:rsid w:val="008F4D63"/>
    <w:rsid w:val="008F4FAD"/>
    <w:rsid w:val="008F5B4E"/>
    <w:rsid w:val="00902864"/>
    <w:rsid w:val="00902F7A"/>
    <w:rsid w:val="00903987"/>
    <w:rsid w:val="00903D84"/>
    <w:rsid w:val="00903FA0"/>
    <w:rsid w:val="009040D0"/>
    <w:rsid w:val="00904AFA"/>
    <w:rsid w:val="00904C70"/>
    <w:rsid w:val="00904FAC"/>
    <w:rsid w:val="00905596"/>
    <w:rsid w:val="00906EC6"/>
    <w:rsid w:val="009073C4"/>
    <w:rsid w:val="00907432"/>
    <w:rsid w:val="009079A6"/>
    <w:rsid w:val="0091069F"/>
    <w:rsid w:val="009108A3"/>
    <w:rsid w:val="0091107A"/>
    <w:rsid w:val="00913067"/>
    <w:rsid w:val="00913418"/>
    <w:rsid w:val="009157A8"/>
    <w:rsid w:val="00915A9C"/>
    <w:rsid w:val="0091670C"/>
    <w:rsid w:val="00916F90"/>
    <w:rsid w:val="009213C5"/>
    <w:rsid w:val="009234C9"/>
    <w:rsid w:val="009235EE"/>
    <w:rsid w:val="0092390A"/>
    <w:rsid w:val="00923B15"/>
    <w:rsid w:val="009240A0"/>
    <w:rsid w:val="00924D8B"/>
    <w:rsid w:val="00924ED2"/>
    <w:rsid w:val="00925281"/>
    <w:rsid w:val="00931147"/>
    <w:rsid w:val="00932F9A"/>
    <w:rsid w:val="00933443"/>
    <w:rsid w:val="00933BC2"/>
    <w:rsid w:val="0093434F"/>
    <w:rsid w:val="00934FEF"/>
    <w:rsid w:val="00935D33"/>
    <w:rsid w:val="00936175"/>
    <w:rsid w:val="00937452"/>
    <w:rsid w:val="00940513"/>
    <w:rsid w:val="00940645"/>
    <w:rsid w:val="0094080F"/>
    <w:rsid w:val="0094380C"/>
    <w:rsid w:val="00943997"/>
    <w:rsid w:val="00944341"/>
    <w:rsid w:val="00945AC7"/>
    <w:rsid w:val="00945AD7"/>
    <w:rsid w:val="009468F1"/>
    <w:rsid w:val="00946CFE"/>
    <w:rsid w:val="0094787A"/>
    <w:rsid w:val="0095026F"/>
    <w:rsid w:val="009518F1"/>
    <w:rsid w:val="0095267C"/>
    <w:rsid w:val="00954B93"/>
    <w:rsid w:val="00955241"/>
    <w:rsid w:val="00955534"/>
    <w:rsid w:val="00955FA8"/>
    <w:rsid w:val="0095696F"/>
    <w:rsid w:val="009608A8"/>
    <w:rsid w:val="00960C2D"/>
    <w:rsid w:val="00961665"/>
    <w:rsid w:val="0096191E"/>
    <w:rsid w:val="009624AA"/>
    <w:rsid w:val="00962551"/>
    <w:rsid w:val="0096311A"/>
    <w:rsid w:val="0096367C"/>
    <w:rsid w:val="00963DF9"/>
    <w:rsid w:val="00964331"/>
    <w:rsid w:val="00964929"/>
    <w:rsid w:val="00964C94"/>
    <w:rsid w:val="00964D29"/>
    <w:rsid w:val="00965231"/>
    <w:rsid w:val="00965AAC"/>
    <w:rsid w:val="0096647A"/>
    <w:rsid w:val="00966F10"/>
    <w:rsid w:val="00967078"/>
    <w:rsid w:val="00967517"/>
    <w:rsid w:val="00967F31"/>
    <w:rsid w:val="0097013C"/>
    <w:rsid w:val="00970ED4"/>
    <w:rsid w:val="009713AC"/>
    <w:rsid w:val="00973154"/>
    <w:rsid w:val="00973D35"/>
    <w:rsid w:val="00974841"/>
    <w:rsid w:val="0097532C"/>
    <w:rsid w:val="009753C7"/>
    <w:rsid w:val="00975A7C"/>
    <w:rsid w:val="0097616B"/>
    <w:rsid w:val="00981BCF"/>
    <w:rsid w:val="00981E11"/>
    <w:rsid w:val="00982A24"/>
    <w:rsid w:val="00984EA6"/>
    <w:rsid w:val="00986DBA"/>
    <w:rsid w:val="0098732F"/>
    <w:rsid w:val="00987D87"/>
    <w:rsid w:val="00987F45"/>
    <w:rsid w:val="009909C2"/>
    <w:rsid w:val="00990E0A"/>
    <w:rsid w:val="00991607"/>
    <w:rsid w:val="0099197E"/>
    <w:rsid w:val="009919D2"/>
    <w:rsid w:val="00991CAE"/>
    <w:rsid w:val="00993223"/>
    <w:rsid w:val="00993C26"/>
    <w:rsid w:val="00994CF7"/>
    <w:rsid w:val="00995BC7"/>
    <w:rsid w:val="009972EF"/>
    <w:rsid w:val="00997DBF"/>
    <w:rsid w:val="009A02C0"/>
    <w:rsid w:val="009A190C"/>
    <w:rsid w:val="009A2106"/>
    <w:rsid w:val="009A2C04"/>
    <w:rsid w:val="009A33A4"/>
    <w:rsid w:val="009A36F3"/>
    <w:rsid w:val="009A4617"/>
    <w:rsid w:val="009A46E0"/>
    <w:rsid w:val="009A4850"/>
    <w:rsid w:val="009A5CD8"/>
    <w:rsid w:val="009A6CDD"/>
    <w:rsid w:val="009A7B70"/>
    <w:rsid w:val="009A7DF6"/>
    <w:rsid w:val="009B0A0D"/>
    <w:rsid w:val="009B1128"/>
    <w:rsid w:val="009B27AA"/>
    <w:rsid w:val="009B3010"/>
    <w:rsid w:val="009B355C"/>
    <w:rsid w:val="009B3D22"/>
    <w:rsid w:val="009B4689"/>
    <w:rsid w:val="009B497E"/>
    <w:rsid w:val="009B5370"/>
    <w:rsid w:val="009B661A"/>
    <w:rsid w:val="009B6675"/>
    <w:rsid w:val="009B6C0B"/>
    <w:rsid w:val="009B724E"/>
    <w:rsid w:val="009C17C5"/>
    <w:rsid w:val="009C1F8A"/>
    <w:rsid w:val="009C2454"/>
    <w:rsid w:val="009C2984"/>
    <w:rsid w:val="009C2C1A"/>
    <w:rsid w:val="009C332E"/>
    <w:rsid w:val="009C3BE8"/>
    <w:rsid w:val="009C4405"/>
    <w:rsid w:val="009C4F6C"/>
    <w:rsid w:val="009C5813"/>
    <w:rsid w:val="009C5C48"/>
    <w:rsid w:val="009C6B88"/>
    <w:rsid w:val="009D0091"/>
    <w:rsid w:val="009D0295"/>
    <w:rsid w:val="009D1BD5"/>
    <w:rsid w:val="009D2639"/>
    <w:rsid w:val="009D2D8A"/>
    <w:rsid w:val="009D300B"/>
    <w:rsid w:val="009D30AB"/>
    <w:rsid w:val="009D3700"/>
    <w:rsid w:val="009D4B2C"/>
    <w:rsid w:val="009D4BA0"/>
    <w:rsid w:val="009D59F9"/>
    <w:rsid w:val="009D5A42"/>
    <w:rsid w:val="009D5AE6"/>
    <w:rsid w:val="009D5D28"/>
    <w:rsid w:val="009D5F5D"/>
    <w:rsid w:val="009D75DE"/>
    <w:rsid w:val="009E0266"/>
    <w:rsid w:val="009E07E7"/>
    <w:rsid w:val="009E0F7D"/>
    <w:rsid w:val="009E0FD2"/>
    <w:rsid w:val="009E16E2"/>
    <w:rsid w:val="009E2C72"/>
    <w:rsid w:val="009E3229"/>
    <w:rsid w:val="009E32BA"/>
    <w:rsid w:val="009E37FC"/>
    <w:rsid w:val="009E3B51"/>
    <w:rsid w:val="009E4908"/>
    <w:rsid w:val="009E660A"/>
    <w:rsid w:val="009E6C5B"/>
    <w:rsid w:val="009E7286"/>
    <w:rsid w:val="009E7382"/>
    <w:rsid w:val="009E741A"/>
    <w:rsid w:val="009F1731"/>
    <w:rsid w:val="009F185D"/>
    <w:rsid w:val="009F2792"/>
    <w:rsid w:val="009F3776"/>
    <w:rsid w:val="009F39E2"/>
    <w:rsid w:val="009F3C7B"/>
    <w:rsid w:val="009F6694"/>
    <w:rsid w:val="009F7464"/>
    <w:rsid w:val="00A00010"/>
    <w:rsid w:val="00A007FB"/>
    <w:rsid w:val="00A00EBA"/>
    <w:rsid w:val="00A021DC"/>
    <w:rsid w:val="00A027C5"/>
    <w:rsid w:val="00A032D7"/>
    <w:rsid w:val="00A0391C"/>
    <w:rsid w:val="00A0482E"/>
    <w:rsid w:val="00A04B6F"/>
    <w:rsid w:val="00A051A1"/>
    <w:rsid w:val="00A053B0"/>
    <w:rsid w:val="00A05C7C"/>
    <w:rsid w:val="00A05E51"/>
    <w:rsid w:val="00A065CE"/>
    <w:rsid w:val="00A069B3"/>
    <w:rsid w:val="00A0762C"/>
    <w:rsid w:val="00A07870"/>
    <w:rsid w:val="00A07D04"/>
    <w:rsid w:val="00A1114A"/>
    <w:rsid w:val="00A112AC"/>
    <w:rsid w:val="00A11E54"/>
    <w:rsid w:val="00A1219F"/>
    <w:rsid w:val="00A124CD"/>
    <w:rsid w:val="00A13972"/>
    <w:rsid w:val="00A13C2A"/>
    <w:rsid w:val="00A15807"/>
    <w:rsid w:val="00A1590F"/>
    <w:rsid w:val="00A169F8"/>
    <w:rsid w:val="00A170E0"/>
    <w:rsid w:val="00A171EB"/>
    <w:rsid w:val="00A172EC"/>
    <w:rsid w:val="00A17680"/>
    <w:rsid w:val="00A17848"/>
    <w:rsid w:val="00A219C3"/>
    <w:rsid w:val="00A22B80"/>
    <w:rsid w:val="00A23B81"/>
    <w:rsid w:val="00A24454"/>
    <w:rsid w:val="00A24FD5"/>
    <w:rsid w:val="00A25391"/>
    <w:rsid w:val="00A253DC"/>
    <w:rsid w:val="00A265E9"/>
    <w:rsid w:val="00A2669B"/>
    <w:rsid w:val="00A266D8"/>
    <w:rsid w:val="00A27256"/>
    <w:rsid w:val="00A30F17"/>
    <w:rsid w:val="00A31098"/>
    <w:rsid w:val="00A316D3"/>
    <w:rsid w:val="00A32E06"/>
    <w:rsid w:val="00A333D6"/>
    <w:rsid w:val="00A34344"/>
    <w:rsid w:val="00A34743"/>
    <w:rsid w:val="00A34878"/>
    <w:rsid w:val="00A34C17"/>
    <w:rsid w:val="00A34CF8"/>
    <w:rsid w:val="00A3554C"/>
    <w:rsid w:val="00A36702"/>
    <w:rsid w:val="00A36745"/>
    <w:rsid w:val="00A37904"/>
    <w:rsid w:val="00A424AF"/>
    <w:rsid w:val="00A42BF6"/>
    <w:rsid w:val="00A45D91"/>
    <w:rsid w:val="00A469D7"/>
    <w:rsid w:val="00A476B7"/>
    <w:rsid w:val="00A47AF8"/>
    <w:rsid w:val="00A51517"/>
    <w:rsid w:val="00A51606"/>
    <w:rsid w:val="00A5162A"/>
    <w:rsid w:val="00A52380"/>
    <w:rsid w:val="00A52A63"/>
    <w:rsid w:val="00A54513"/>
    <w:rsid w:val="00A54C02"/>
    <w:rsid w:val="00A54F6D"/>
    <w:rsid w:val="00A5639B"/>
    <w:rsid w:val="00A6103B"/>
    <w:rsid w:val="00A61EC7"/>
    <w:rsid w:val="00A62487"/>
    <w:rsid w:val="00A62B9A"/>
    <w:rsid w:val="00A62BD7"/>
    <w:rsid w:val="00A635D0"/>
    <w:rsid w:val="00A64A2B"/>
    <w:rsid w:val="00A65107"/>
    <w:rsid w:val="00A65498"/>
    <w:rsid w:val="00A669B7"/>
    <w:rsid w:val="00A7043B"/>
    <w:rsid w:val="00A710BF"/>
    <w:rsid w:val="00A713AD"/>
    <w:rsid w:val="00A71769"/>
    <w:rsid w:val="00A71EF8"/>
    <w:rsid w:val="00A71FA0"/>
    <w:rsid w:val="00A7235B"/>
    <w:rsid w:val="00A72494"/>
    <w:rsid w:val="00A732BA"/>
    <w:rsid w:val="00A73822"/>
    <w:rsid w:val="00A73823"/>
    <w:rsid w:val="00A738F4"/>
    <w:rsid w:val="00A7392E"/>
    <w:rsid w:val="00A73C10"/>
    <w:rsid w:val="00A743C7"/>
    <w:rsid w:val="00A756CB"/>
    <w:rsid w:val="00A75963"/>
    <w:rsid w:val="00A77901"/>
    <w:rsid w:val="00A81688"/>
    <w:rsid w:val="00A82B32"/>
    <w:rsid w:val="00A82D11"/>
    <w:rsid w:val="00A84DDD"/>
    <w:rsid w:val="00A850B6"/>
    <w:rsid w:val="00A85B6D"/>
    <w:rsid w:val="00A8607C"/>
    <w:rsid w:val="00A87A14"/>
    <w:rsid w:val="00A87D8E"/>
    <w:rsid w:val="00A903DA"/>
    <w:rsid w:val="00A911DD"/>
    <w:rsid w:val="00A916A7"/>
    <w:rsid w:val="00A9238B"/>
    <w:rsid w:val="00A92D4A"/>
    <w:rsid w:val="00A93441"/>
    <w:rsid w:val="00A93A5E"/>
    <w:rsid w:val="00A94883"/>
    <w:rsid w:val="00A94C8F"/>
    <w:rsid w:val="00A95C24"/>
    <w:rsid w:val="00A95DA8"/>
    <w:rsid w:val="00A9672D"/>
    <w:rsid w:val="00A96C9A"/>
    <w:rsid w:val="00A96CB8"/>
    <w:rsid w:val="00A973C3"/>
    <w:rsid w:val="00A97F99"/>
    <w:rsid w:val="00AA33BC"/>
    <w:rsid w:val="00AA3604"/>
    <w:rsid w:val="00AA3931"/>
    <w:rsid w:val="00AA3D82"/>
    <w:rsid w:val="00AA45C4"/>
    <w:rsid w:val="00AA6768"/>
    <w:rsid w:val="00AA7053"/>
    <w:rsid w:val="00AA7164"/>
    <w:rsid w:val="00AA72BB"/>
    <w:rsid w:val="00AA7A30"/>
    <w:rsid w:val="00AB0116"/>
    <w:rsid w:val="00AB0ADE"/>
    <w:rsid w:val="00AB1482"/>
    <w:rsid w:val="00AB1E44"/>
    <w:rsid w:val="00AB387A"/>
    <w:rsid w:val="00AB4FC9"/>
    <w:rsid w:val="00AB54F8"/>
    <w:rsid w:val="00AB71C2"/>
    <w:rsid w:val="00AB72D5"/>
    <w:rsid w:val="00AB7B94"/>
    <w:rsid w:val="00AC0BD1"/>
    <w:rsid w:val="00AC0EEB"/>
    <w:rsid w:val="00AC225E"/>
    <w:rsid w:val="00AC2BDB"/>
    <w:rsid w:val="00AC2EA4"/>
    <w:rsid w:val="00AC475B"/>
    <w:rsid w:val="00AC4F1E"/>
    <w:rsid w:val="00AC5E60"/>
    <w:rsid w:val="00AC6F45"/>
    <w:rsid w:val="00AC6F88"/>
    <w:rsid w:val="00AC7096"/>
    <w:rsid w:val="00AC7EFE"/>
    <w:rsid w:val="00AD0117"/>
    <w:rsid w:val="00AD1D5D"/>
    <w:rsid w:val="00AD2B53"/>
    <w:rsid w:val="00AD2E51"/>
    <w:rsid w:val="00AD2ECB"/>
    <w:rsid w:val="00AD408F"/>
    <w:rsid w:val="00AD45D8"/>
    <w:rsid w:val="00AD5B78"/>
    <w:rsid w:val="00AD61A2"/>
    <w:rsid w:val="00AD670B"/>
    <w:rsid w:val="00AE00DB"/>
    <w:rsid w:val="00AE00EA"/>
    <w:rsid w:val="00AE0712"/>
    <w:rsid w:val="00AE2328"/>
    <w:rsid w:val="00AE3913"/>
    <w:rsid w:val="00AE44EE"/>
    <w:rsid w:val="00AE54CA"/>
    <w:rsid w:val="00AE5D74"/>
    <w:rsid w:val="00AE5DCF"/>
    <w:rsid w:val="00AE5FD1"/>
    <w:rsid w:val="00AE6AEB"/>
    <w:rsid w:val="00AE72A9"/>
    <w:rsid w:val="00AE755C"/>
    <w:rsid w:val="00AE7FE9"/>
    <w:rsid w:val="00AF0B37"/>
    <w:rsid w:val="00AF0E07"/>
    <w:rsid w:val="00AF11E5"/>
    <w:rsid w:val="00AF1E49"/>
    <w:rsid w:val="00AF27A6"/>
    <w:rsid w:val="00AF2CC6"/>
    <w:rsid w:val="00AF3F35"/>
    <w:rsid w:val="00AF5CE5"/>
    <w:rsid w:val="00AF66F0"/>
    <w:rsid w:val="00B001CC"/>
    <w:rsid w:val="00B0047E"/>
    <w:rsid w:val="00B05552"/>
    <w:rsid w:val="00B05B9E"/>
    <w:rsid w:val="00B05FDD"/>
    <w:rsid w:val="00B0645B"/>
    <w:rsid w:val="00B06589"/>
    <w:rsid w:val="00B10B7C"/>
    <w:rsid w:val="00B118F3"/>
    <w:rsid w:val="00B143F6"/>
    <w:rsid w:val="00B15124"/>
    <w:rsid w:val="00B15472"/>
    <w:rsid w:val="00B16068"/>
    <w:rsid w:val="00B16306"/>
    <w:rsid w:val="00B173B0"/>
    <w:rsid w:val="00B176CB"/>
    <w:rsid w:val="00B208A9"/>
    <w:rsid w:val="00B20E3D"/>
    <w:rsid w:val="00B217E3"/>
    <w:rsid w:val="00B217E9"/>
    <w:rsid w:val="00B21F85"/>
    <w:rsid w:val="00B22E57"/>
    <w:rsid w:val="00B231B4"/>
    <w:rsid w:val="00B2467F"/>
    <w:rsid w:val="00B2492F"/>
    <w:rsid w:val="00B24B07"/>
    <w:rsid w:val="00B24C37"/>
    <w:rsid w:val="00B2641A"/>
    <w:rsid w:val="00B278A2"/>
    <w:rsid w:val="00B27AE7"/>
    <w:rsid w:val="00B30709"/>
    <w:rsid w:val="00B30F10"/>
    <w:rsid w:val="00B31B3E"/>
    <w:rsid w:val="00B33209"/>
    <w:rsid w:val="00B334A8"/>
    <w:rsid w:val="00B35567"/>
    <w:rsid w:val="00B37D5E"/>
    <w:rsid w:val="00B40685"/>
    <w:rsid w:val="00B4131B"/>
    <w:rsid w:val="00B41D79"/>
    <w:rsid w:val="00B41FC0"/>
    <w:rsid w:val="00B445E2"/>
    <w:rsid w:val="00B44A2C"/>
    <w:rsid w:val="00B45FE3"/>
    <w:rsid w:val="00B4649C"/>
    <w:rsid w:val="00B47998"/>
    <w:rsid w:val="00B50497"/>
    <w:rsid w:val="00B528DB"/>
    <w:rsid w:val="00B52B08"/>
    <w:rsid w:val="00B52C68"/>
    <w:rsid w:val="00B530E2"/>
    <w:rsid w:val="00B53C2A"/>
    <w:rsid w:val="00B54DD4"/>
    <w:rsid w:val="00B55163"/>
    <w:rsid w:val="00B5517D"/>
    <w:rsid w:val="00B55CD6"/>
    <w:rsid w:val="00B56F2A"/>
    <w:rsid w:val="00B57CB5"/>
    <w:rsid w:val="00B57D62"/>
    <w:rsid w:val="00B57DF2"/>
    <w:rsid w:val="00B6163A"/>
    <w:rsid w:val="00B62865"/>
    <w:rsid w:val="00B64848"/>
    <w:rsid w:val="00B648DF"/>
    <w:rsid w:val="00B65667"/>
    <w:rsid w:val="00B661F4"/>
    <w:rsid w:val="00B66230"/>
    <w:rsid w:val="00B66E93"/>
    <w:rsid w:val="00B66EE0"/>
    <w:rsid w:val="00B670E3"/>
    <w:rsid w:val="00B7001E"/>
    <w:rsid w:val="00B70690"/>
    <w:rsid w:val="00B70817"/>
    <w:rsid w:val="00B713E9"/>
    <w:rsid w:val="00B7167F"/>
    <w:rsid w:val="00B716C9"/>
    <w:rsid w:val="00B7171C"/>
    <w:rsid w:val="00B731D0"/>
    <w:rsid w:val="00B73B17"/>
    <w:rsid w:val="00B75828"/>
    <w:rsid w:val="00B76810"/>
    <w:rsid w:val="00B7725B"/>
    <w:rsid w:val="00B80512"/>
    <w:rsid w:val="00B80CD2"/>
    <w:rsid w:val="00B8167F"/>
    <w:rsid w:val="00B8257B"/>
    <w:rsid w:val="00B83088"/>
    <w:rsid w:val="00B83D19"/>
    <w:rsid w:val="00B84390"/>
    <w:rsid w:val="00B845F3"/>
    <w:rsid w:val="00B84C27"/>
    <w:rsid w:val="00B85535"/>
    <w:rsid w:val="00B869B5"/>
    <w:rsid w:val="00B86DEF"/>
    <w:rsid w:val="00B8725E"/>
    <w:rsid w:val="00B9039E"/>
    <w:rsid w:val="00B911A4"/>
    <w:rsid w:val="00B92D64"/>
    <w:rsid w:val="00B939BE"/>
    <w:rsid w:val="00B93F5D"/>
    <w:rsid w:val="00B9487E"/>
    <w:rsid w:val="00B94C95"/>
    <w:rsid w:val="00B952EA"/>
    <w:rsid w:val="00B953BD"/>
    <w:rsid w:val="00B97613"/>
    <w:rsid w:val="00BA0434"/>
    <w:rsid w:val="00BA214A"/>
    <w:rsid w:val="00BA2D07"/>
    <w:rsid w:val="00BA2D5C"/>
    <w:rsid w:val="00BA6628"/>
    <w:rsid w:val="00BA68E6"/>
    <w:rsid w:val="00BA7867"/>
    <w:rsid w:val="00BB003C"/>
    <w:rsid w:val="00BB01B7"/>
    <w:rsid w:val="00BB0AE9"/>
    <w:rsid w:val="00BB140E"/>
    <w:rsid w:val="00BB1AED"/>
    <w:rsid w:val="00BB323B"/>
    <w:rsid w:val="00BB346E"/>
    <w:rsid w:val="00BB38AD"/>
    <w:rsid w:val="00BB39B1"/>
    <w:rsid w:val="00BB3A51"/>
    <w:rsid w:val="00BB3C72"/>
    <w:rsid w:val="00BB3EC7"/>
    <w:rsid w:val="00BB4540"/>
    <w:rsid w:val="00BB4F98"/>
    <w:rsid w:val="00BB5498"/>
    <w:rsid w:val="00BB77BC"/>
    <w:rsid w:val="00BC0AD4"/>
    <w:rsid w:val="00BC12C5"/>
    <w:rsid w:val="00BC1C6B"/>
    <w:rsid w:val="00BC21F8"/>
    <w:rsid w:val="00BC21FC"/>
    <w:rsid w:val="00BC25BB"/>
    <w:rsid w:val="00BC3174"/>
    <w:rsid w:val="00BC3189"/>
    <w:rsid w:val="00BC3217"/>
    <w:rsid w:val="00BC6ADA"/>
    <w:rsid w:val="00BC76B7"/>
    <w:rsid w:val="00BD0491"/>
    <w:rsid w:val="00BD1924"/>
    <w:rsid w:val="00BD2AF2"/>
    <w:rsid w:val="00BD33BD"/>
    <w:rsid w:val="00BD58E3"/>
    <w:rsid w:val="00BD7E0D"/>
    <w:rsid w:val="00BE05CC"/>
    <w:rsid w:val="00BE17A4"/>
    <w:rsid w:val="00BE1818"/>
    <w:rsid w:val="00BE1A50"/>
    <w:rsid w:val="00BE2100"/>
    <w:rsid w:val="00BE3747"/>
    <w:rsid w:val="00BE385E"/>
    <w:rsid w:val="00BE3CB9"/>
    <w:rsid w:val="00BE4485"/>
    <w:rsid w:val="00BE4CF5"/>
    <w:rsid w:val="00BE52DF"/>
    <w:rsid w:val="00BE7180"/>
    <w:rsid w:val="00BE78AD"/>
    <w:rsid w:val="00BE7FAD"/>
    <w:rsid w:val="00BF00B4"/>
    <w:rsid w:val="00BF037F"/>
    <w:rsid w:val="00BF1893"/>
    <w:rsid w:val="00BF1B62"/>
    <w:rsid w:val="00BF2F7F"/>
    <w:rsid w:val="00BF7190"/>
    <w:rsid w:val="00BF7560"/>
    <w:rsid w:val="00BF7A18"/>
    <w:rsid w:val="00BF7F76"/>
    <w:rsid w:val="00C0107D"/>
    <w:rsid w:val="00C01690"/>
    <w:rsid w:val="00C018C8"/>
    <w:rsid w:val="00C01CBF"/>
    <w:rsid w:val="00C04775"/>
    <w:rsid w:val="00C0514C"/>
    <w:rsid w:val="00C05B8F"/>
    <w:rsid w:val="00C06626"/>
    <w:rsid w:val="00C06EE8"/>
    <w:rsid w:val="00C10087"/>
    <w:rsid w:val="00C10FEA"/>
    <w:rsid w:val="00C11316"/>
    <w:rsid w:val="00C11C8A"/>
    <w:rsid w:val="00C12999"/>
    <w:rsid w:val="00C12E64"/>
    <w:rsid w:val="00C13609"/>
    <w:rsid w:val="00C13830"/>
    <w:rsid w:val="00C13913"/>
    <w:rsid w:val="00C13E60"/>
    <w:rsid w:val="00C162DB"/>
    <w:rsid w:val="00C164E7"/>
    <w:rsid w:val="00C16574"/>
    <w:rsid w:val="00C170BE"/>
    <w:rsid w:val="00C202FD"/>
    <w:rsid w:val="00C209DD"/>
    <w:rsid w:val="00C21A96"/>
    <w:rsid w:val="00C22B71"/>
    <w:rsid w:val="00C23130"/>
    <w:rsid w:val="00C24289"/>
    <w:rsid w:val="00C24662"/>
    <w:rsid w:val="00C24792"/>
    <w:rsid w:val="00C24E8B"/>
    <w:rsid w:val="00C251A1"/>
    <w:rsid w:val="00C25ECE"/>
    <w:rsid w:val="00C25F2A"/>
    <w:rsid w:val="00C27228"/>
    <w:rsid w:val="00C27435"/>
    <w:rsid w:val="00C277D7"/>
    <w:rsid w:val="00C3146D"/>
    <w:rsid w:val="00C31D61"/>
    <w:rsid w:val="00C32B4F"/>
    <w:rsid w:val="00C33514"/>
    <w:rsid w:val="00C34517"/>
    <w:rsid w:val="00C3712B"/>
    <w:rsid w:val="00C408A4"/>
    <w:rsid w:val="00C40BB7"/>
    <w:rsid w:val="00C421FC"/>
    <w:rsid w:val="00C423B6"/>
    <w:rsid w:val="00C42666"/>
    <w:rsid w:val="00C42E42"/>
    <w:rsid w:val="00C441B9"/>
    <w:rsid w:val="00C446BD"/>
    <w:rsid w:val="00C455CB"/>
    <w:rsid w:val="00C458D2"/>
    <w:rsid w:val="00C4674A"/>
    <w:rsid w:val="00C5034C"/>
    <w:rsid w:val="00C50ABF"/>
    <w:rsid w:val="00C5152A"/>
    <w:rsid w:val="00C51E3E"/>
    <w:rsid w:val="00C533B8"/>
    <w:rsid w:val="00C536B4"/>
    <w:rsid w:val="00C53DC8"/>
    <w:rsid w:val="00C54FB5"/>
    <w:rsid w:val="00C55BC3"/>
    <w:rsid w:val="00C56149"/>
    <w:rsid w:val="00C567A9"/>
    <w:rsid w:val="00C56EBF"/>
    <w:rsid w:val="00C57224"/>
    <w:rsid w:val="00C57459"/>
    <w:rsid w:val="00C574F7"/>
    <w:rsid w:val="00C616B5"/>
    <w:rsid w:val="00C61969"/>
    <w:rsid w:val="00C628DD"/>
    <w:rsid w:val="00C63910"/>
    <w:rsid w:val="00C6393D"/>
    <w:rsid w:val="00C63E97"/>
    <w:rsid w:val="00C6404C"/>
    <w:rsid w:val="00C64166"/>
    <w:rsid w:val="00C64827"/>
    <w:rsid w:val="00C659CF"/>
    <w:rsid w:val="00C666D7"/>
    <w:rsid w:val="00C67334"/>
    <w:rsid w:val="00C674AD"/>
    <w:rsid w:val="00C715AC"/>
    <w:rsid w:val="00C727FC"/>
    <w:rsid w:val="00C73424"/>
    <w:rsid w:val="00C74641"/>
    <w:rsid w:val="00C75ABB"/>
    <w:rsid w:val="00C762C0"/>
    <w:rsid w:val="00C76532"/>
    <w:rsid w:val="00C7781F"/>
    <w:rsid w:val="00C8036A"/>
    <w:rsid w:val="00C804AC"/>
    <w:rsid w:val="00C80763"/>
    <w:rsid w:val="00C80F84"/>
    <w:rsid w:val="00C81EEC"/>
    <w:rsid w:val="00C829B8"/>
    <w:rsid w:val="00C82B02"/>
    <w:rsid w:val="00C8325E"/>
    <w:rsid w:val="00C83E3C"/>
    <w:rsid w:val="00C842EE"/>
    <w:rsid w:val="00C84746"/>
    <w:rsid w:val="00C84810"/>
    <w:rsid w:val="00C848C9"/>
    <w:rsid w:val="00C85696"/>
    <w:rsid w:val="00C85D36"/>
    <w:rsid w:val="00C863EA"/>
    <w:rsid w:val="00C915C5"/>
    <w:rsid w:val="00C91764"/>
    <w:rsid w:val="00C91E79"/>
    <w:rsid w:val="00C938CF"/>
    <w:rsid w:val="00C939A7"/>
    <w:rsid w:val="00C93E9B"/>
    <w:rsid w:val="00C9492D"/>
    <w:rsid w:val="00C94F64"/>
    <w:rsid w:val="00C9620F"/>
    <w:rsid w:val="00C967BD"/>
    <w:rsid w:val="00C96E17"/>
    <w:rsid w:val="00C97A49"/>
    <w:rsid w:val="00C97F5D"/>
    <w:rsid w:val="00CA0949"/>
    <w:rsid w:val="00CA1141"/>
    <w:rsid w:val="00CA3949"/>
    <w:rsid w:val="00CA48B0"/>
    <w:rsid w:val="00CA5639"/>
    <w:rsid w:val="00CA6B96"/>
    <w:rsid w:val="00CA6CD6"/>
    <w:rsid w:val="00CA790D"/>
    <w:rsid w:val="00CB0344"/>
    <w:rsid w:val="00CB1E81"/>
    <w:rsid w:val="00CB3F28"/>
    <w:rsid w:val="00CB4FB5"/>
    <w:rsid w:val="00CB6D6C"/>
    <w:rsid w:val="00CB7891"/>
    <w:rsid w:val="00CB7CE2"/>
    <w:rsid w:val="00CB7F01"/>
    <w:rsid w:val="00CC04AB"/>
    <w:rsid w:val="00CC069A"/>
    <w:rsid w:val="00CC0914"/>
    <w:rsid w:val="00CC1B54"/>
    <w:rsid w:val="00CC21E3"/>
    <w:rsid w:val="00CC59E8"/>
    <w:rsid w:val="00CC6B78"/>
    <w:rsid w:val="00CC74DF"/>
    <w:rsid w:val="00CC7820"/>
    <w:rsid w:val="00CD04B3"/>
    <w:rsid w:val="00CD10BE"/>
    <w:rsid w:val="00CD1962"/>
    <w:rsid w:val="00CD60D0"/>
    <w:rsid w:val="00CD677D"/>
    <w:rsid w:val="00CE01B7"/>
    <w:rsid w:val="00CE099D"/>
    <w:rsid w:val="00CE2313"/>
    <w:rsid w:val="00CE2984"/>
    <w:rsid w:val="00CE5280"/>
    <w:rsid w:val="00CE6B4D"/>
    <w:rsid w:val="00CE7147"/>
    <w:rsid w:val="00CF0CFB"/>
    <w:rsid w:val="00CF191C"/>
    <w:rsid w:val="00CF20F3"/>
    <w:rsid w:val="00CF5343"/>
    <w:rsid w:val="00CF7AEF"/>
    <w:rsid w:val="00D0069D"/>
    <w:rsid w:val="00D01C61"/>
    <w:rsid w:val="00D033EE"/>
    <w:rsid w:val="00D0515F"/>
    <w:rsid w:val="00D063AD"/>
    <w:rsid w:val="00D06534"/>
    <w:rsid w:val="00D071C2"/>
    <w:rsid w:val="00D1046E"/>
    <w:rsid w:val="00D10CEF"/>
    <w:rsid w:val="00D1123C"/>
    <w:rsid w:val="00D11EC1"/>
    <w:rsid w:val="00D1358B"/>
    <w:rsid w:val="00D13BA2"/>
    <w:rsid w:val="00D13C6A"/>
    <w:rsid w:val="00D1456F"/>
    <w:rsid w:val="00D15A50"/>
    <w:rsid w:val="00D15E41"/>
    <w:rsid w:val="00D16CD1"/>
    <w:rsid w:val="00D16E55"/>
    <w:rsid w:val="00D214AB"/>
    <w:rsid w:val="00D21C72"/>
    <w:rsid w:val="00D22306"/>
    <w:rsid w:val="00D22F53"/>
    <w:rsid w:val="00D230B6"/>
    <w:rsid w:val="00D23609"/>
    <w:rsid w:val="00D23CB2"/>
    <w:rsid w:val="00D23F3A"/>
    <w:rsid w:val="00D241D3"/>
    <w:rsid w:val="00D24474"/>
    <w:rsid w:val="00D246FE"/>
    <w:rsid w:val="00D252D6"/>
    <w:rsid w:val="00D26725"/>
    <w:rsid w:val="00D2679E"/>
    <w:rsid w:val="00D27A81"/>
    <w:rsid w:val="00D3002B"/>
    <w:rsid w:val="00D30F09"/>
    <w:rsid w:val="00D31174"/>
    <w:rsid w:val="00D32912"/>
    <w:rsid w:val="00D33057"/>
    <w:rsid w:val="00D339D2"/>
    <w:rsid w:val="00D34639"/>
    <w:rsid w:val="00D348B0"/>
    <w:rsid w:val="00D35646"/>
    <w:rsid w:val="00D36093"/>
    <w:rsid w:val="00D36B46"/>
    <w:rsid w:val="00D37079"/>
    <w:rsid w:val="00D37084"/>
    <w:rsid w:val="00D37909"/>
    <w:rsid w:val="00D37B04"/>
    <w:rsid w:val="00D40749"/>
    <w:rsid w:val="00D4182D"/>
    <w:rsid w:val="00D418B0"/>
    <w:rsid w:val="00D426B2"/>
    <w:rsid w:val="00D42AC6"/>
    <w:rsid w:val="00D432C2"/>
    <w:rsid w:val="00D43479"/>
    <w:rsid w:val="00D439DE"/>
    <w:rsid w:val="00D43C14"/>
    <w:rsid w:val="00D44BE4"/>
    <w:rsid w:val="00D45543"/>
    <w:rsid w:val="00D4631E"/>
    <w:rsid w:val="00D4648D"/>
    <w:rsid w:val="00D46689"/>
    <w:rsid w:val="00D47810"/>
    <w:rsid w:val="00D504AA"/>
    <w:rsid w:val="00D50631"/>
    <w:rsid w:val="00D51B8E"/>
    <w:rsid w:val="00D5298C"/>
    <w:rsid w:val="00D52C3F"/>
    <w:rsid w:val="00D53775"/>
    <w:rsid w:val="00D53806"/>
    <w:rsid w:val="00D54D43"/>
    <w:rsid w:val="00D56277"/>
    <w:rsid w:val="00D56689"/>
    <w:rsid w:val="00D56853"/>
    <w:rsid w:val="00D57CD7"/>
    <w:rsid w:val="00D57E7A"/>
    <w:rsid w:val="00D60A13"/>
    <w:rsid w:val="00D60E5A"/>
    <w:rsid w:val="00D61299"/>
    <w:rsid w:val="00D6189A"/>
    <w:rsid w:val="00D61A3D"/>
    <w:rsid w:val="00D61D90"/>
    <w:rsid w:val="00D62091"/>
    <w:rsid w:val="00D62122"/>
    <w:rsid w:val="00D632FE"/>
    <w:rsid w:val="00D6401D"/>
    <w:rsid w:val="00D65B26"/>
    <w:rsid w:val="00D66576"/>
    <w:rsid w:val="00D67F31"/>
    <w:rsid w:val="00D70238"/>
    <w:rsid w:val="00D70ECA"/>
    <w:rsid w:val="00D71453"/>
    <w:rsid w:val="00D724C0"/>
    <w:rsid w:val="00D7343A"/>
    <w:rsid w:val="00D7363E"/>
    <w:rsid w:val="00D736E0"/>
    <w:rsid w:val="00D74146"/>
    <w:rsid w:val="00D74A26"/>
    <w:rsid w:val="00D74A43"/>
    <w:rsid w:val="00D80A29"/>
    <w:rsid w:val="00D81CE7"/>
    <w:rsid w:val="00D81E7E"/>
    <w:rsid w:val="00D82156"/>
    <w:rsid w:val="00D84B25"/>
    <w:rsid w:val="00D84CD6"/>
    <w:rsid w:val="00D84E3E"/>
    <w:rsid w:val="00D84E92"/>
    <w:rsid w:val="00D85A35"/>
    <w:rsid w:val="00D85D3F"/>
    <w:rsid w:val="00D86550"/>
    <w:rsid w:val="00D86E56"/>
    <w:rsid w:val="00D87DED"/>
    <w:rsid w:val="00D87EB8"/>
    <w:rsid w:val="00D90E42"/>
    <w:rsid w:val="00D91079"/>
    <w:rsid w:val="00D91FA3"/>
    <w:rsid w:val="00D927E9"/>
    <w:rsid w:val="00D92A55"/>
    <w:rsid w:val="00D9377E"/>
    <w:rsid w:val="00D95107"/>
    <w:rsid w:val="00D955D0"/>
    <w:rsid w:val="00D963B6"/>
    <w:rsid w:val="00D97B3D"/>
    <w:rsid w:val="00DA0045"/>
    <w:rsid w:val="00DA1D6B"/>
    <w:rsid w:val="00DA2ED5"/>
    <w:rsid w:val="00DA33B4"/>
    <w:rsid w:val="00DA4138"/>
    <w:rsid w:val="00DA5229"/>
    <w:rsid w:val="00DA5689"/>
    <w:rsid w:val="00DA59A8"/>
    <w:rsid w:val="00DA642F"/>
    <w:rsid w:val="00DA7579"/>
    <w:rsid w:val="00DA7C1D"/>
    <w:rsid w:val="00DA7C3D"/>
    <w:rsid w:val="00DA7F0B"/>
    <w:rsid w:val="00DB03CA"/>
    <w:rsid w:val="00DB2720"/>
    <w:rsid w:val="00DB2A39"/>
    <w:rsid w:val="00DB4609"/>
    <w:rsid w:val="00DB4819"/>
    <w:rsid w:val="00DB5BBB"/>
    <w:rsid w:val="00DB74C4"/>
    <w:rsid w:val="00DB7CDD"/>
    <w:rsid w:val="00DC0D37"/>
    <w:rsid w:val="00DC1E12"/>
    <w:rsid w:val="00DC23F4"/>
    <w:rsid w:val="00DC254B"/>
    <w:rsid w:val="00DC2CC6"/>
    <w:rsid w:val="00DC3554"/>
    <w:rsid w:val="00DC42A8"/>
    <w:rsid w:val="00DC447F"/>
    <w:rsid w:val="00DC50C9"/>
    <w:rsid w:val="00DC68C1"/>
    <w:rsid w:val="00DD00B0"/>
    <w:rsid w:val="00DD1E05"/>
    <w:rsid w:val="00DD24F4"/>
    <w:rsid w:val="00DD2E2F"/>
    <w:rsid w:val="00DD2F9F"/>
    <w:rsid w:val="00DD3BA6"/>
    <w:rsid w:val="00DD3EF7"/>
    <w:rsid w:val="00DD4342"/>
    <w:rsid w:val="00DD4430"/>
    <w:rsid w:val="00DD4DDC"/>
    <w:rsid w:val="00DD6931"/>
    <w:rsid w:val="00DD7C54"/>
    <w:rsid w:val="00DE0131"/>
    <w:rsid w:val="00DE0192"/>
    <w:rsid w:val="00DE0A7B"/>
    <w:rsid w:val="00DE0E7E"/>
    <w:rsid w:val="00DE14A7"/>
    <w:rsid w:val="00DE1819"/>
    <w:rsid w:val="00DE1B25"/>
    <w:rsid w:val="00DE2278"/>
    <w:rsid w:val="00DE26D5"/>
    <w:rsid w:val="00DE2AB5"/>
    <w:rsid w:val="00DE3734"/>
    <w:rsid w:val="00DE5340"/>
    <w:rsid w:val="00DE5646"/>
    <w:rsid w:val="00DE6A73"/>
    <w:rsid w:val="00DE6BF0"/>
    <w:rsid w:val="00DE7314"/>
    <w:rsid w:val="00DF01E9"/>
    <w:rsid w:val="00DF035E"/>
    <w:rsid w:val="00DF099A"/>
    <w:rsid w:val="00DF09C5"/>
    <w:rsid w:val="00DF0A86"/>
    <w:rsid w:val="00DF0C00"/>
    <w:rsid w:val="00DF177C"/>
    <w:rsid w:val="00DF1D00"/>
    <w:rsid w:val="00DF4B25"/>
    <w:rsid w:val="00DF579E"/>
    <w:rsid w:val="00E00490"/>
    <w:rsid w:val="00E02FEA"/>
    <w:rsid w:val="00E03563"/>
    <w:rsid w:val="00E04424"/>
    <w:rsid w:val="00E04D90"/>
    <w:rsid w:val="00E05136"/>
    <w:rsid w:val="00E05B5D"/>
    <w:rsid w:val="00E05BA8"/>
    <w:rsid w:val="00E06A9C"/>
    <w:rsid w:val="00E06FF2"/>
    <w:rsid w:val="00E110D1"/>
    <w:rsid w:val="00E11795"/>
    <w:rsid w:val="00E11C4F"/>
    <w:rsid w:val="00E13EDA"/>
    <w:rsid w:val="00E14536"/>
    <w:rsid w:val="00E15BC2"/>
    <w:rsid w:val="00E15E73"/>
    <w:rsid w:val="00E161B6"/>
    <w:rsid w:val="00E21CC8"/>
    <w:rsid w:val="00E21E91"/>
    <w:rsid w:val="00E220BA"/>
    <w:rsid w:val="00E22351"/>
    <w:rsid w:val="00E22A03"/>
    <w:rsid w:val="00E22AB1"/>
    <w:rsid w:val="00E2309A"/>
    <w:rsid w:val="00E23D4B"/>
    <w:rsid w:val="00E23F36"/>
    <w:rsid w:val="00E258AE"/>
    <w:rsid w:val="00E27440"/>
    <w:rsid w:val="00E30196"/>
    <w:rsid w:val="00E30590"/>
    <w:rsid w:val="00E311DB"/>
    <w:rsid w:val="00E31F75"/>
    <w:rsid w:val="00E32E83"/>
    <w:rsid w:val="00E34126"/>
    <w:rsid w:val="00E345CA"/>
    <w:rsid w:val="00E35165"/>
    <w:rsid w:val="00E352A4"/>
    <w:rsid w:val="00E35B1B"/>
    <w:rsid w:val="00E35C26"/>
    <w:rsid w:val="00E3695F"/>
    <w:rsid w:val="00E37250"/>
    <w:rsid w:val="00E376E1"/>
    <w:rsid w:val="00E40315"/>
    <w:rsid w:val="00E414DB"/>
    <w:rsid w:val="00E41AD5"/>
    <w:rsid w:val="00E4390B"/>
    <w:rsid w:val="00E44C9F"/>
    <w:rsid w:val="00E454A3"/>
    <w:rsid w:val="00E467CB"/>
    <w:rsid w:val="00E473E0"/>
    <w:rsid w:val="00E52043"/>
    <w:rsid w:val="00E53039"/>
    <w:rsid w:val="00E53FCF"/>
    <w:rsid w:val="00E5470C"/>
    <w:rsid w:val="00E55218"/>
    <w:rsid w:val="00E55854"/>
    <w:rsid w:val="00E55FCE"/>
    <w:rsid w:val="00E60555"/>
    <w:rsid w:val="00E60A20"/>
    <w:rsid w:val="00E628B4"/>
    <w:rsid w:val="00E62F0D"/>
    <w:rsid w:val="00E63D66"/>
    <w:rsid w:val="00E64438"/>
    <w:rsid w:val="00E647E5"/>
    <w:rsid w:val="00E6515D"/>
    <w:rsid w:val="00E65B8A"/>
    <w:rsid w:val="00E66945"/>
    <w:rsid w:val="00E67648"/>
    <w:rsid w:val="00E7017D"/>
    <w:rsid w:val="00E701A2"/>
    <w:rsid w:val="00E701F8"/>
    <w:rsid w:val="00E72732"/>
    <w:rsid w:val="00E728D5"/>
    <w:rsid w:val="00E729A0"/>
    <w:rsid w:val="00E730FC"/>
    <w:rsid w:val="00E732A4"/>
    <w:rsid w:val="00E75074"/>
    <w:rsid w:val="00E754EB"/>
    <w:rsid w:val="00E75502"/>
    <w:rsid w:val="00E7623F"/>
    <w:rsid w:val="00E76375"/>
    <w:rsid w:val="00E767C1"/>
    <w:rsid w:val="00E770EF"/>
    <w:rsid w:val="00E7742E"/>
    <w:rsid w:val="00E779D4"/>
    <w:rsid w:val="00E77DC1"/>
    <w:rsid w:val="00E800D3"/>
    <w:rsid w:val="00E8065D"/>
    <w:rsid w:val="00E827B3"/>
    <w:rsid w:val="00E83118"/>
    <w:rsid w:val="00E839B0"/>
    <w:rsid w:val="00E8545D"/>
    <w:rsid w:val="00E85C2D"/>
    <w:rsid w:val="00E861EC"/>
    <w:rsid w:val="00E879B7"/>
    <w:rsid w:val="00E91518"/>
    <w:rsid w:val="00E92707"/>
    <w:rsid w:val="00E93116"/>
    <w:rsid w:val="00E93E25"/>
    <w:rsid w:val="00E93FE3"/>
    <w:rsid w:val="00E949AD"/>
    <w:rsid w:val="00E954A1"/>
    <w:rsid w:val="00E959D7"/>
    <w:rsid w:val="00E9651B"/>
    <w:rsid w:val="00E9678A"/>
    <w:rsid w:val="00E96839"/>
    <w:rsid w:val="00E96C8C"/>
    <w:rsid w:val="00E974C9"/>
    <w:rsid w:val="00E97B95"/>
    <w:rsid w:val="00E97C63"/>
    <w:rsid w:val="00EA04E5"/>
    <w:rsid w:val="00EA0814"/>
    <w:rsid w:val="00EA113C"/>
    <w:rsid w:val="00EA1E6D"/>
    <w:rsid w:val="00EA2AFA"/>
    <w:rsid w:val="00EA2CC1"/>
    <w:rsid w:val="00EA413A"/>
    <w:rsid w:val="00EA47C6"/>
    <w:rsid w:val="00EA5DB4"/>
    <w:rsid w:val="00EA6219"/>
    <w:rsid w:val="00EA6966"/>
    <w:rsid w:val="00EA78C1"/>
    <w:rsid w:val="00EB03DE"/>
    <w:rsid w:val="00EB08FE"/>
    <w:rsid w:val="00EB1C49"/>
    <w:rsid w:val="00EB21FC"/>
    <w:rsid w:val="00EB2D9C"/>
    <w:rsid w:val="00EB3437"/>
    <w:rsid w:val="00EB4154"/>
    <w:rsid w:val="00EB562A"/>
    <w:rsid w:val="00EB7A60"/>
    <w:rsid w:val="00EC0C9D"/>
    <w:rsid w:val="00EC15AB"/>
    <w:rsid w:val="00EC15E6"/>
    <w:rsid w:val="00EC1E02"/>
    <w:rsid w:val="00EC207E"/>
    <w:rsid w:val="00EC2A36"/>
    <w:rsid w:val="00EC33D3"/>
    <w:rsid w:val="00EC4569"/>
    <w:rsid w:val="00EC46FA"/>
    <w:rsid w:val="00EC4E85"/>
    <w:rsid w:val="00EC4EDB"/>
    <w:rsid w:val="00EC5FEA"/>
    <w:rsid w:val="00ED0105"/>
    <w:rsid w:val="00ED0824"/>
    <w:rsid w:val="00ED08C7"/>
    <w:rsid w:val="00ED0C7C"/>
    <w:rsid w:val="00ED1605"/>
    <w:rsid w:val="00ED1AEF"/>
    <w:rsid w:val="00ED2485"/>
    <w:rsid w:val="00ED3776"/>
    <w:rsid w:val="00ED38AA"/>
    <w:rsid w:val="00ED4444"/>
    <w:rsid w:val="00ED4609"/>
    <w:rsid w:val="00ED488A"/>
    <w:rsid w:val="00ED4997"/>
    <w:rsid w:val="00ED54FE"/>
    <w:rsid w:val="00ED55B2"/>
    <w:rsid w:val="00ED561D"/>
    <w:rsid w:val="00ED589C"/>
    <w:rsid w:val="00ED6037"/>
    <w:rsid w:val="00ED6DAC"/>
    <w:rsid w:val="00ED752B"/>
    <w:rsid w:val="00EE0323"/>
    <w:rsid w:val="00EE098E"/>
    <w:rsid w:val="00EE09DC"/>
    <w:rsid w:val="00EE1F8A"/>
    <w:rsid w:val="00EE2657"/>
    <w:rsid w:val="00EE3423"/>
    <w:rsid w:val="00EE5732"/>
    <w:rsid w:val="00EE7B6E"/>
    <w:rsid w:val="00EF0A3C"/>
    <w:rsid w:val="00EF21E7"/>
    <w:rsid w:val="00EF27C9"/>
    <w:rsid w:val="00EF2907"/>
    <w:rsid w:val="00EF3308"/>
    <w:rsid w:val="00EF3993"/>
    <w:rsid w:val="00EF4140"/>
    <w:rsid w:val="00EF4FB7"/>
    <w:rsid w:val="00EF50AA"/>
    <w:rsid w:val="00EF5518"/>
    <w:rsid w:val="00EF55A5"/>
    <w:rsid w:val="00EF5865"/>
    <w:rsid w:val="00EF6911"/>
    <w:rsid w:val="00EF74A5"/>
    <w:rsid w:val="00EF786D"/>
    <w:rsid w:val="00F007DA"/>
    <w:rsid w:val="00F01E2C"/>
    <w:rsid w:val="00F01FA1"/>
    <w:rsid w:val="00F02031"/>
    <w:rsid w:val="00F028DE"/>
    <w:rsid w:val="00F02E9A"/>
    <w:rsid w:val="00F0304F"/>
    <w:rsid w:val="00F040D4"/>
    <w:rsid w:val="00F0446A"/>
    <w:rsid w:val="00F05217"/>
    <w:rsid w:val="00F05308"/>
    <w:rsid w:val="00F0541E"/>
    <w:rsid w:val="00F0661D"/>
    <w:rsid w:val="00F07360"/>
    <w:rsid w:val="00F1017F"/>
    <w:rsid w:val="00F10961"/>
    <w:rsid w:val="00F11812"/>
    <w:rsid w:val="00F119C5"/>
    <w:rsid w:val="00F11D44"/>
    <w:rsid w:val="00F1304B"/>
    <w:rsid w:val="00F13643"/>
    <w:rsid w:val="00F13C1F"/>
    <w:rsid w:val="00F140FC"/>
    <w:rsid w:val="00F14FFF"/>
    <w:rsid w:val="00F1546D"/>
    <w:rsid w:val="00F1594E"/>
    <w:rsid w:val="00F15D6A"/>
    <w:rsid w:val="00F15FEB"/>
    <w:rsid w:val="00F166DF"/>
    <w:rsid w:val="00F16E9F"/>
    <w:rsid w:val="00F1703E"/>
    <w:rsid w:val="00F173F6"/>
    <w:rsid w:val="00F178BA"/>
    <w:rsid w:val="00F17C5C"/>
    <w:rsid w:val="00F222E8"/>
    <w:rsid w:val="00F22C09"/>
    <w:rsid w:val="00F2362F"/>
    <w:rsid w:val="00F25141"/>
    <w:rsid w:val="00F25816"/>
    <w:rsid w:val="00F25AEC"/>
    <w:rsid w:val="00F26001"/>
    <w:rsid w:val="00F260A9"/>
    <w:rsid w:val="00F265B5"/>
    <w:rsid w:val="00F31E5B"/>
    <w:rsid w:val="00F323AD"/>
    <w:rsid w:val="00F3416D"/>
    <w:rsid w:val="00F34C74"/>
    <w:rsid w:val="00F353B1"/>
    <w:rsid w:val="00F35C5B"/>
    <w:rsid w:val="00F35FB3"/>
    <w:rsid w:val="00F36090"/>
    <w:rsid w:val="00F37168"/>
    <w:rsid w:val="00F403CB"/>
    <w:rsid w:val="00F406E2"/>
    <w:rsid w:val="00F415B2"/>
    <w:rsid w:val="00F429DC"/>
    <w:rsid w:val="00F42E8A"/>
    <w:rsid w:val="00F437E6"/>
    <w:rsid w:val="00F43C6F"/>
    <w:rsid w:val="00F43E7A"/>
    <w:rsid w:val="00F442FB"/>
    <w:rsid w:val="00F44CAC"/>
    <w:rsid w:val="00F44FC7"/>
    <w:rsid w:val="00F457A0"/>
    <w:rsid w:val="00F46AFC"/>
    <w:rsid w:val="00F47D27"/>
    <w:rsid w:val="00F47F1D"/>
    <w:rsid w:val="00F5175A"/>
    <w:rsid w:val="00F518AF"/>
    <w:rsid w:val="00F518D8"/>
    <w:rsid w:val="00F51957"/>
    <w:rsid w:val="00F51AB7"/>
    <w:rsid w:val="00F51D36"/>
    <w:rsid w:val="00F52013"/>
    <w:rsid w:val="00F536E6"/>
    <w:rsid w:val="00F5396A"/>
    <w:rsid w:val="00F53FD2"/>
    <w:rsid w:val="00F54AC4"/>
    <w:rsid w:val="00F55750"/>
    <w:rsid w:val="00F557DB"/>
    <w:rsid w:val="00F5618E"/>
    <w:rsid w:val="00F5662F"/>
    <w:rsid w:val="00F56E63"/>
    <w:rsid w:val="00F56FC2"/>
    <w:rsid w:val="00F572DE"/>
    <w:rsid w:val="00F5734C"/>
    <w:rsid w:val="00F62771"/>
    <w:rsid w:val="00F63328"/>
    <w:rsid w:val="00F6588F"/>
    <w:rsid w:val="00F65A9B"/>
    <w:rsid w:val="00F65FD5"/>
    <w:rsid w:val="00F67C94"/>
    <w:rsid w:val="00F703DB"/>
    <w:rsid w:val="00F705FA"/>
    <w:rsid w:val="00F70F77"/>
    <w:rsid w:val="00F71FD1"/>
    <w:rsid w:val="00F74100"/>
    <w:rsid w:val="00F7449B"/>
    <w:rsid w:val="00F75946"/>
    <w:rsid w:val="00F75C08"/>
    <w:rsid w:val="00F75EE4"/>
    <w:rsid w:val="00F76995"/>
    <w:rsid w:val="00F76C80"/>
    <w:rsid w:val="00F76DAA"/>
    <w:rsid w:val="00F803D5"/>
    <w:rsid w:val="00F80C05"/>
    <w:rsid w:val="00F80C37"/>
    <w:rsid w:val="00F82068"/>
    <w:rsid w:val="00F8231C"/>
    <w:rsid w:val="00F828CA"/>
    <w:rsid w:val="00F82FFE"/>
    <w:rsid w:val="00F83630"/>
    <w:rsid w:val="00F85309"/>
    <w:rsid w:val="00F858B4"/>
    <w:rsid w:val="00F85B14"/>
    <w:rsid w:val="00F860FF"/>
    <w:rsid w:val="00F865D2"/>
    <w:rsid w:val="00F8764B"/>
    <w:rsid w:val="00F87B65"/>
    <w:rsid w:val="00F9010F"/>
    <w:rsid w:val="00F903A1"/>
    <w:rsid w:val="00F90F5C"/>
    <w:rsid w:val="00F90F88"/>
    <w:rsid w:val="00F91694"/>
    <w:rsid w:val="00F93319"/>
    <w:rsid w:val="00F94489"/>
    <w:rsid w:val="00F94B00"/>
    <w:rsid w:val="00F959A4"/>
    <w:rsid w:val="00F95CC9"/>
    <w:rsid w:val="00F95DD3"/>
    <w:rsid w:val="00F96EC7"/>
    <w:rsid w:val="00F9767B"/>
    <w:rsid w:val="00F977D3"/>
    <w:rsid w:val="00F9788E"/>
    <w:rsid w:val="00F97BEB"/>
    <w:rsid w:val="00FA0151"/>
    <w:rsid w:val="00FA0C8C"/>
    <w:rsid w:val="00FA1779"/>
    <w:rsid w:val="00FA19EB"/>
    <w:rsid w:val="00FA1C94"/>
    <w:rsid w:val="00FA1E84"/>
    <w:rsid w:val="00FA2DD0"/>
    <w:rsid w:val="00FA4DFE"/>
    <w:rsid w:val="00FA50E6"/>
    <w:rsid w:val="00FA5B89"/>
    <w:rsid w:val="00FA5E41"/>
    <w:rsid w:val="00FA5E71"/>
    <w:rsid w:val="00FA7B3E"/>
    <w:rsid w:val="00FB17A6"/>
    <w:rsid w:val="00FB28C8"/>
    <w:rsid w:val="00FB4396"/>
    <w:rsid w:val="00FB4CCF"/>
    <w:rsid w:val="00FB67D0"/>
    <w:rsid w:val="00FC13BF"/>
    <w:rsid w:val="00FC1A78"/>
    <w:rsid w:val="00FC234C"/>
    <w:rsid w:val="00FC2BEB"/>
    <w:rsid w:val="00FC4976"/>
    <w:rsid w:val="00FC4F39"/>
    <w:rsid w:val="00FC5C34"/>
    <w:rsid w:val="00FC6C0C"/>
    <w:rsid w:val="00FC753C"/>
    <w:rsid w:val="00FD00A1"/>
    <w:rsid w:val="00FD12FB"/>
    <w:rsid w:val="00FD1703"/>
    <w:rsid w:val="00FD1A7B"/>
    <w:rsid w:val="00FD2251"/>
    <w:rsid w:val="00FD2966"/>
    <w:rsid w:val="00FD3C5F"/>
    <w:rsid w:val="00FD41F3"/>
    <w:rsid w:val="00FD537F"/>
    <w:rsid w:val="00FD66D6"/>
    <w:rsid w:val="00FD67DC"/>
    <w:rsid w:val="00FD6A1A"/>
    <w:rsid w:val="00FD7C3B"/>
    <w:rsid w:val="00FE0AD9"/>
    <w:rsid w:val="00FE1F35"/>
    <w:rsid w:val="00FE2E9E"/>
    <w:rsid w:val="00FE3C78"/>
    <w:rsid w:val="00FE4550"/>
    <w:rsid w:val="00FE4D1A"/>
    <w:rsid w:val="00FE5541"/>
    <w:rsid w:val="00FE691C"/>
    <w:rsid w:val="00FE6E42"/>
    <w:rsid w:val="00FE70F0"/>
    <w:rsid w:val="00FF1757"/>
    <w:rsid w:val="00FF2D9B"/>
    <w:rsid w:val="00FF2DA5"/>
    <w:rsid w:val="00FF2E37"/>
    <w:rsid w:val="00FF35A1"/>
    <w:rsid w:val="00FF35B7"/>
    <w:rsid w:val="00FF3E63"/>
    <w:rsid w:val="00FF3E80"/>
    <w:rsid w:val="00FF67F0"/>
    <w:rsid w:val="00FF6A42"/>
    <w:rsid w:val="00FF6C1F"/>
    <w:rsid w:val="00FF74B8"/>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2548"/>
  <w15:chartTrackingRefBased/>
  <w15:docId w15:val="{A506EE52-9D57-0D43-938F-1ABE06BD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F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F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F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F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F90"/>
    <w:rPr>
      <w:rFonts w:eastAsiaTheme="majorEastAsia" w:cstheme="majorBidi"/>
      <w:color w:val="272727" w:themeColor="text1" w:themeTint="D8"/>
    </w:rPr>
  </w:style>
  <w:style w:type="paragraph" w:styleId="Title">
    <w:name w:val="Title"/>
    <w:basedOn w:val="Normal"/>
    <w:next w:val="Normal"/>
    <w:link w:val="TitleChar"/>
    <w:uiPriority w:val="10"/>
    <w:qFormat/>
    <w:rsid w:val="00447F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F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F90"/>
    <w:rPr>
      <w:i/>
      <w:iCs/>
      <w:color w:val="404040" w:themeColor="text1" w:themeTint="BF"/>
    </w:rPr>
  </w:style>
  <w:style w:type="paragraph" w:styleId="ListParagraph">
    <w:name w:val="List Paragraph"/>
    <w:basedOn w:val="Normal"/>
    <w:uiPriority w:val="34"/>
    <w:qFormat/>
    <w:rsid w:val="00447F90"/>
    <w:pPr>
      <w:ind w:left="720"/>
      <w:contextualSpacing/>
    </w:pPr>
  </w:style>
  <w:style w:type="character" w:styleId="IntenseEmphasis">
    <w:name w:val="Intense Emphasis"/>
    <w:basedOn w:val="DefaultParagraphFont"/>
    <w:uiPriority w:val="21"/>
    <w:qFormat/>
    <w:rsid w:val="00447F90"/>
    <w:rPr>
      <w:i/>
      <w:iCs/>
      <w:color w:val="0F4761" w:themeColor="accent1" w:themeShade="BF"/>
    </w:rPr>
  </w:style>
  <w:style w:type="paragraph" w:styleId="IntenseQuote">
    <w:name w:val="Intense Quote"/>
    <w:basedOn w:val="Normal"/>
    <w:next w:val="Normal"/>
    <w:link w:val="IntenseQuoteChar"/>
    <w:uiPriority w:val="30"/>
    <w:qFormat/>
    <w:rsid w:val="00447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F90"/>
    <w:rPr>
      <w:i/>
      <w:iCs/>
      <w:color w:val="0F4761" w:themeColor="accent1" w:themeShade="BF"/>
    </w:rPr>
  </w:style>
  <w:style w:type="character" w:styleId="IntenseReference">
    <w:name w:val="Intense Reference"/>
    <w:basedOn w:val="DefaultParagraphFont"/>
    <w:uiPriority w:val="32"/>
    <w:qFormat/>
    <w:rsid w:val="00447F90"/>
    <w:rPr>
      <w:b/>
      <w:bCs/>
      <w:smallCaps/>
      <w:color w:val="0F4761" w:themeColor="accent1" w:themeShade="BF"/>
      <w:spacing w:val="5"/>
    </w:rPr>
  </w:style>
  <w:style w:type="paragraph" w:styleId="FootnoteText">
    <w:name w:val="footnote text"/>
    <w:basedOn w:val="Normal"/>
    <w:link w:val="FootnoteTextChar"/>
    <w:uiPriority w:val="99"/>
    <w:semiHidden/>
    <w:unhideWhenUsed/>
    <w:rsid w:val="0027605C"/>
    <w:rPr>
      <w:sz w:val="20"/>
      <w:szCs w:val="20"/>
    </w:rPr>
  </w:style>
  <w:style w:type="character" w:customStyle="1" w:styleId="FootnoteTextChar">
    <w:name w:val="Footnote Text Char"/>
    <w:basedOn w:val="DefaultParagraphFont"/>
    <w:link w:val="FootnoteText"/>
    <w:uiPriority w:val="99"/>
    <w:semiHidden/>
    <w:rsid w:val="0027605C"/>
    <w:rPr>
      <w:sz w:val="20"/>
      <w:szCs w:val="20"/>
    </w:rPr>
  </w:style>
  <w:style w:type="character" w:styleId="FootnoteReference">
    <w:name w:val="footnote reference"/>
    <w:basedOn w:val="DefaultParagraphFont"/>
    <w:uiPriority w:val="99"/>
    <w:semiHidden/>
    <w:unhideWhenUsed/>
    <w:rsid w:val="0027605C"/>
    <w:rPr>
      <w:vertAlign w:val="superscript"/>
    </w:rPr>
  </w:style>
  <w:style w:type="paragraph" w:styleId="Header">
    <w:name w:val="header"/>
    <w:basedOn w:val="Normal"/>
    <w:link w:val="HeaderChar"/>
    <w:uiPriority w:val="99"/>
    <w:unhideWhenUsed/>
    <w:rsid w:val="00247D6F"/>
    <w:pPr>
      <w:tabs>
        <w:tab w:val="center" w:pos="4680"/>
        <w:tab w:val="right" w:pos="9360"/>
      </w:tabs>
    </w:pPr>
  </w:style>
  <w:style w:type="character" w:customStyle="1" w:styleId="HeaderChar">
    <w:name w:val="Header Char"/>
    <w:basedOn w:val="DefaultParagraphFont"/>
    <w:link w:val="Header"/>
    <w:uiPriority w:val="99"/>
    <w:rsid w:val="00247D6F"/>
  </w:style>
  <w:style w:type="paragraph" w:styleId="Footer">
    <w:name w:val="footer"/>
    <w:basedOn w:val="Normal"/>
    <w:link w:val="FooterChar"/>
    <w:uiPriority w:val="99"/>
    <w:unhideWhenUsed/>
    <w:rsid w:val="00247D6F"/>
    <w:pPr>
      <w:tabs>
        <w:tab w:val="center" w:pos="4680"/>
        <w:tab w:val="right" w:pos="9360"/>
      </w:tabs>
    </w:pPr>
  </w:style>
  <w:style w:type="character" w:customStyle="1" w:styleId="FooterChar">
    <w:name w:val="Footer Char"/>
    <w:basedOn w:val="DefaultParagraphFont"/>
    <w:link w:val="Footer"/>
    <w:uiPriority w:val="99"/>
    <w:rsid w:val="00247D6F"/>
  </w:style>
  <w:style w:type="paragraph" w:styleId="NormalWeb">
    <w:name w:val="Normal (Web)"/>
    <w:basedOn w:val="Normal"/>
    <w:uiPriority w:val="99"/>
    <w:unhideWhenUsed/>
    <w:rsid w:val="003C3DF5"/>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8753D"/>
    <w:rPr>
      <w:sz w:val="16"/>
      <w:szCs w:val="16"/>
    </w:rPr>
  </w:style>
  <w:style w:type="paragraph" w:styleId="CommentText">
    <w:name w:val="annotation text"/>
    <w:basedOn w:val="Normal"/>
    <w:link w:val="CommentTextChar"/>
    <w:uiPriority w:val="99"/>
    <w:semiHidden/>
    <w:unhideWhenUsed/>
    <w:rsid w:val="0088753D"/>
    <w:rPr>
      <w:sz w:val="20"/>
      <w:szCs w:val="20"/>
    </w:rPr>
  </w:style>
  <w:style w:type="character" w:customStyle="1" w:styleId="CommentTextChar">
    <w:name w:val="Comment Text Char"/>
    <w:basedOn w:val="DefaultParagraphFont"/>
    <w:link w:val="CommentText"/>
    <w:uiPriority w:val="99"/>
    <w:semiHidden/>
    <w:rsid w:val="0088753D"/>
    <w:rPr>
      <w:sz w:val="20"/>
      <w:szCs w:val="20"/>
    </w:rPr>
  </w:style>
  <w:style w:type="paragraph" w:styleId="CommentSubject">
    <w:name w:val="annotation subject"/>
    <w:basedOn w:val="CommentText"/>
    <w:next w:val="CommentText"/>
    <w:link w:val="CommentSubjectChar"/>
    <w:uiPriority w:val="99"/>
    <w:semiHidden/>
    <w:unhideWhenUsed/>
    <w:rsid w:val="0088753D"/>
    <w:rPr>
      <w:b/>
      <w:bCs/>
    </w:rPr>
  </w:style>
  <w:style w:type="character" w:customStyle="1" w:styleId="CommentSubjectChar">
    <w:name w:val="Comment Subject Char"/>
    <w:basedOn w:val="CommentTextChar"/>
    <w:link w:val="CommentSubject"/>
    <w:uiPriority w:val="99"/>
    <w:semiHidden/>
    <w:rsid w:val="0088753D"/>
    <w:rPr>
      <w:b/>
      <w:bCs/>
      <w:sz w:val="20"/>
      <w:szCs w:val="20"/>
    </w:rPr>
  </w:style>
  <w:style w:type="character" w:styleId="PageNumber">
    <w:name w:val="page number"/>
    <w:basedOn w:val="DefaultParagraphFont"/>
    <w:uiPriority w:val="99"/>
    <w:semiHidden/>
    <w:unhideWhenUsed/>
    <w:rsid w:val="00E87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2568">
      <w:bodyDiv w:val="1"/>
      <w:marLeft w:val="0"/>
      <w:marRight w:val="0"/>
      <w:marTop w:val="0"/>
      <w:marBottom w:val="0"/>
      <w:divBdr>
        <w:top w:val="none" w:sz="0" w:space="0" w:color="auto"/>
        <w:left w:val="none" w:sz="0" w:space="0" w:color="auto"/>
        <w:bottom w:val="none" w:sz="0" w:space="0" w:color="auto"/>
        <w:right w:val="none" w:sz="0" w:space="0" w:color="auto"/>
      </w:divBdr>
      <w:divsChild>
        <w:div w:id="1868332404">
          <w:marLeft w:val="0"/>
          <w:marRight w:val="0"/>
          <w:marTop w:val="0"/>
          <w:marBottom w:val="0"/>
          <w:divBdr>
            <w:top w:val="none" w:sz="0" w:space="0" w:color="auto"/>
            <w:left w:val="none" w:sz="0" w:space="0" w:color="auto"/>
            <w:bottom w:val="none" w:sz="0" w:space="0" w:color="auto"/>
            <w:right w:val="none" w:sz="0" w:space="0" w:color="auto"/>
          </w:divBdr>
          <w:divsChild>
            <w:div w:id="1426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839">
      <w:bodyDiv w:val="1"/>
      <w:marLeft w:val="0"/>
      <w:marRight w:val="0"/>
      <w:marTop w:val="0"/>
      <w:marBottom w:val="0"/>
      <w:divBdr>
        <w:top w:val="none" w:sz="0" w:space="0" w:color="auto"/>
        <w:left w:val="none" w:sz="0" w:space="0" w:color="auto"/>
        <w:bottom w:val="none" w:sz="0" w:space="0" w:color="auto"/>
        <w:right w:val="none" w:sz="0" w:space="0" w:color="auto"/>
      </w:divBdr>
      <w:divsChild>
        <w:div w:id="1679238470">
          <w:marLeft w:val="0"/>
          <w:marRight w:val="0"/>
          <w:marTop w:val="0"/>
          <w:marBottom w:val="0"/>
          <w:divBdr>
            <w:top w:val="none" w:sz="0" w:space="0" w:color="auto"/>
            <w:left w:val="none" w:sz="0" w:space="0" w:color="auto"/>
            <w:bottom w:val="none" w:sz="0" w:space="0" w:color="auto"/>
            <w:right w:val="none" w:sz="0" w:space="0" w:color="auto"/>
          </w:divBdr>
          <w:divsChild>
            <w:div w:id="8560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42">
      <w:bodyDiv w:val="1"/>
      <w:marLeft w:val="0"/>
      <w:marRight w:val="0"/>
      <w:marTop w:val="0"/>
      <w:marBottom w:val="0"/>
      <w:divBdr>
        <w:top w:val="none" w:sz="0" w:space="0" w:color="auto"/>
        <w:left w:val="none" w:sz="0" w:space="0" w:color="auto"/>
        <w:bottom w:val="none" w:sz="0" w:space="0" w:color="auto"/>
        <w:right w:val="none" w:sz="0" w:space="0" w:color="auto"/>
      </w:divBdr>
      <w:divsChild>
        <w:div w:id="1053694931">
          <w:marLeft w:val="0"/>
          <w:marRight w:val="0"/>
          <w:marTop w:val="0"/>
          <w:marBottom w:val="0"/>
          <w:divBdr>
            <w:top w:val="none" w:sz="0" w:space="0" w:color="auto"/>
            <w:left w:val="none" w:sz="0" w:space="0" w:color="auto"/>
            <w:bottom w:val="none" w:sz="0" w:space="0" w:color="auto"/>
            <w:right w:val="none" w:sz="0" w:space="0" w:color="auto"/>
          </w:divBdr>
          <w:divsChild>
            <w:div w:id="437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77">
      <w:bodyDiv w:val="1"/>
      <w:marLeft w:val="0"/>
      <w:marRight w:val="0"/>
      <w:marTop w:val="0"/>
      <w:marBottom w:val="0"/>
      <w:divBdr>
        <w:top w:val="none" w:sz="0" w:space="0" w:color="auto"/>
        <w:left w:val="none" w:sz="0" w:space="0" w:color="auto"/>
        <w:bottom w:val="none" w:sz="0" w:space="0" w:color="auto"/>
        <w:right w:val="none" w:sz="0" w:space="0" w:color="auto"/>
      </w:divBdr>
      <w:divsChild>
        <w:div w:id="102500376">
          <w:marLeft w:val="0"/>
          <w:marRight w:val="0"/>
          <w:marTop w:val="0"/>
          <w:marBottom w:val="0"/>
          <w:divBdr>
            <w:top w:val="none" w:sz="0" w:space="0" w:color="auto"/>
            <w:left w:val="none" w:sz="0" w:space="0" w:color="auto"/>
            <w:bottom w:val="none" w:sz="0" w:space="0" w:color="auto"/>
            <w:right w:val="none" w:sz="0" w:space="0" w:color="auto"/>
          </w:divBdr>
          <w:divsChild>
            <w:div w:id="1653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646">
      <w:bodyDiv w:val="1"/>
      <w:marLeft w:val="0"/>
      <w:marRight w:val="0"/>
      <w:marTop w:val="0"/>
      <w:marBottom w:val="0"/>
      <w:divBdr>
        <w:top w:val="none" w:sz="0" w:space="0" w:color="auto"/>
        <w:left w:val="none" w:sz="0" w:space="0" w:color="auto"/>
        <w:bottom w:val="none" w:sz="0" w:space="0" w:color="auto"/>
        <w:right w:val="none" w:sz="0" w:space="0" w:color="auto"/>
      </w:divBdr>
      <w:divsChild>
        <w:div w:id="654072181">
          <w:marLeft w:val="0"/>
          <w:marRight w:val="0"/>
          <w:marTop w:val="0"/>
          <w:marBottom w:val="0"/>
          <w:divBdr>
            <w:top w:val="none" w:sz="0" w:space="0" w:color="auto"/>
            <w:left w:val="none" w:sz="0" w:space="0" w:color="auto"/>
            <w:bottom w:val="none" w:sz="0" w:space="0" w:color="auto"/>
            <w:right w:val="none" w:sz="0" w:space="0" w:color="auto"/>
          </w:divBdr>
          <w:divsChild>
            <w:div w:id="8964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799">
      <w:bodyDiv w:val="1"/>
      <w:marLeft w:val="0"/>
      <w:marRight w:val="0"/>
      <w:marTop w:val="0"/>
      <w:marBottom w:val="0"/>
      <w:divBdr>
        <w:top w:val="none" w:sz="0" w:space="0" w:color="auto"/>
        <w:left w:val="none" w:sz="0" w:space="0" w:color="auto"/>
        <w:bottom w:val="none" w:sz="0" w:space="0" w:color="auto"/>
        <w:right w:val="none" w:sz="0" w:space="0" w:color="auto"/>
      </w:divBdr>
      <w:divsChild>
        <w:div w:id="2020237036">
          <w:marLeft w:val="0"/>
          <w:marRight w:val="0"/>
          <w:marTop w:val="0"/>
          <w:marBottom w:val="0"/>
          <w:divBdr>
            <w:top w:val="none" w:sz="0" w:space="0" w:color="auto"/>
            <w:left w:val="none" w:sz="0" w:space="0" w:color="auto"/>
            <w:bottom w:val="none" w:sz="0" w:space="0" w:color="auto"/>
            <w:right w:val="none" w:sz="0" w:space="0" w:color="auto"/>
          </w:divBdr>
          <w:divsChild>
            <w:div w:id="9681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58">
      <w:bodyDiv w:val="1"/>
      <w:marLeft w:val="0"/>
      <w:marRight w:val="0"/>
      <w:marTop w:val="0"/>
      <w:marBottom w:val="0"/>
      <w:divBdr>
        <w:top w:val="none" w:sz="0" w:space="0" w:color="auto"/>
        <w:left w:val="none" w:sz="0" w:space="0" w:color="auto"/>
        <w:bottom w:val="none" w:sz="0" w:space="0" w:color="auto"/>
        <w:right w:val="none" w:sz="0" w:space="0" w:color="auto"/>
      </w:divBdr>
      <w:divsChild>
        <w:div w:id="1023286852">
          <w:marLeft w:val="0"/>
          <w:marRight w:val="0"/>
          <w:marTop w:val="0"/>
          <w:marBottom w:val="0"/>
          <w:divBdr>
            <w:top w:val="none" w:sz="0" w:space="0" w:color="auto"/>
            <w:left w:val="none" w:sz="0" w:space="0" w:color="auto"/>
            <w:bottom w:val="none" w:sz="0" w:space="0" w:color="auto"/>
            <w:right w:val="none" w:sz="0" w:space="0" w:color="auto"/>
          </w:divBdr>
        </w:div>
      </w:divsChild>
    </w:div>
    <w:div w:id="446971045">
      <w:bodyDiv w:val="1"/>
      <w:marLeft w:val="0"/>
      <w:marRight w:val="0"/>
      <w:marTop w:val="0"/>
      <w:marBottom w:val="0"/>
      <w:divBdr>
        <w:top w:val="none" w:sz="0" w:space="0" w:color="auto"/>
        <w:left w:val="none" w:sz="0" w:space="0" w:color="auto"/>
        <w:bottom w:val="none" w:sz="0" w:space="0" w:color="auto"/>
        <w:right w:val="none" w:sz="0" w:space="0" w:color="auto"/>
      </w:divBdr>
      <w:divsChild>
        <w:div w:id="833254752">
          <w:marLeft w:val="0"/>
          <w:marRight w:val="0"/>
          <w:marTop w:val="0"/>
          <w:marBottom w:val="0"/>
          <w:divBdr>
            <w:top w:val="none" w:sz="0" w:space="0" w:color="auto"/>
            <w:left w:val="none" w:sz="0" w:space="0" w:color="auto"/>
            <w:bottom w:val="none" w:sz="0" w:space="0" w:color="auto"/>
            <w:right w:val="none" w:sz="0" w:space="0" w:color="auto"/>
          </w:divBdr>
        </w:div>
      </w:divsChild>
    </w:div>
    <w:div w:id="457452085">
      <w:bodyDiv w:val="1"/>
      <w:marLeft w:val="0"/>
      <w:marRight w:val="0"/>
      <w:marTop w:val="0"/>
      <w:marBottom w:val="0"/>
      <w:divBdr>
        <w:top w:val="none" w:sz="0" w:space="0" w:color="auto"/>
        <w:left w:val="none" w:sz="0" w:space="0" w:color="auto"/>
        <w:bottom w:val="none" w:sz="0" w:space="0" w:color="auto"/>
        <w:right w:val="none" w:sz="0" w:space="0" w:color="auto"/>
      </w:divBdr>
      <w:divsChild>
        <w:div w:id="612787021">
          <w:marLeft w:val="0"/>
          <w:marRight w:val="0"/>
          <w:marTop w:val="0"/>
          <w:marBottom w:val="0"/>
          <w:divBdr>
            <w:top w:val="none" w:sz="0" w:space="0" w:color="auto"/>
            <w:left w:val="none" w:sz="0" w:space="0" w:color="auto"/>
            <w:bottom w:val="none" w:sz="0" w:space="0" w:color="auto"/>
            <w:right w:val="none" w:sz="0" w:space="0" w:color="auto"/>
          </w:divBdr>
        </w:div>
      </w:divsChild>
    </w:div>
    <w:div w:id="477770420">
      <w:bodyDiv w:val="1"/>
      <w:marLeft w:val="0"/>
      <w:marRight w:val="0"/>
      <w:marTop w:val="0"/>
      <w:marBottom w:val="0"/>
      <w:divBdr>
        <w:top w:val="none" w:sz="0" w:space="0" w:color="auto"/>
        <w:left w:val="none" w:sz="0" w:space="0" w:color="auto"/>
        <w:bottom w:val="none" w:sz="0" w:space="0" w:color="auto"/>
        <w:right w:val="none" w:sz="0" w:space="0" w:color="auto"/>
      </w:divBdr>
      <w:divsChild>
        <w:div w:id="405297372">
          <w:marLeft w:val="0"/>
          <w:marRight w:val="0"/>
          <w:marTop w:val="0"/>
          <w:marBottom w:val="0"/>
          <w:divBdr>
            <w:top w:val="none" w:sz="0" w:space="0" w:color="auto"/>
            <w:left w:val="none" w:sz="0" w:space="0" w:color="auto"/>
            <w:bottom w:val="none" w:sz="0" w:space="0" w:color="auto"/>
            <w:right w:val="none" w:sz="0" w:space="0" w:color="auto"/>
          </w:divBdr>
        </w:div>
      </w:divsChild>
    </w:div>
    <w:div w:id="531186246">
      <w:bodyDiv w:val="1"/>
      <w:marLeft w:val="0"/>
      <w:marRight w:val="0"/>
      <w:marTop w:val="0"/>
      <w:marBottom w:val="0"/>
      <w:divBdr>
        <w:top w:val="none" w:sz="0" w:space="0" w:color="auto"/>
        <w:left w:val="none" w:sz="0" w:space="0" w:color="auto"/>
        <w:bottom w:val="none" w:sz="0" w:space="0" w:color="auto"/>
        <w:right w:val="none" w:sz="0" w:space="0" w:color="auto"/>
      </w:divBdr>
      <w:divsChild>
        <w:div w:id="427193443">
          <w:marLeft w:val="0"/>
          <w:marRight w:val="0"/>
          <w:marTop w:val="0"/>
          <w:marBottom w:val="0"/>
          <w:divBdr>
            <w:top w:val="none" w:sz="0" w:space="0" w:color="auto"/>
            <w:left w:val="none" w:sz="0" w:space="0" w:color="auto"/>
            <w:bottom w:val="none" w:sz="0" w:space="0" w:color="auto"/>
            <w:right w:val="none" w:sz="0" w:space="0" w:color="auto"/>
          </w:divBdr>
        </w:div>
      </w:divsChild>
    </w:div>
    <w:div w:id="581448442">
      <w:bodyDiv w:val="1"/>
      <w:marLeft w:val="0"/>
      <w:marRight w:val="0"/>
      <w:marTop w:val="0"/>
      <w:marBottom w:val="0"/>
      <w:divBdr>
        <w:top w:val="none" w:sz="0" w:space="0" w:color="auto"/>
        <w:left w:val="none" w:sz="0" w:space="0" w:color="auto"/>
        <w:bottom w:val="none" w:sz="0" w:space="0" w:color="auto"/>
        <w:right w:val="none" w:sz="0" w:space="0" w:color="auto"/>
      </w:divBdr>
      <w:divsChild>
        <w:div w:id="558785694">
          <w:marLeft w:val="0"/>
          <w:marRight w:val="0"/>
          <w:marTop w:val="0"/>
          <w:marBottom w:val="0"/>
          <w:divBdr>
            <w:top w:val="none" w:sz="0" w:space="0" w:color="auto"/>
            <w:left w:val="none" w:sz="0" w:space="0" w:color="auto"/>
            <w:bottom w:val="none" w:sz="0" w:space="0" w:color="auto"/>
            <w:right w:val="none" w:sz="0" w:space="0" w:color="auto"/>
          </w:divBdr>
        </w:div>
      </w:divsChild>
    </w:div>
    <w:div w:id="595479241">
      <w:bodyDiv w:val="1"/>
      <w:marLeft w:val="0"/>
      <w:marRight w:val="0"/>
      <w:marTop w:val="0"/>
      <w:marBottom w:val="0"/>
      <w:divBdr>
        <w:top w:val="none" w:sz="0" w:space="0" w:color="auto"/>
        <w:left w:val="none" w:sz="0" w:space="0" w:color="auto"/>
        <w:bottom w:val="none" w:sz="0" w:space="0" w:color="auto"/>
        <w:right w:val="none" w:sz="0" w:space="0" w:color="auto"/>
      </w:divBdr>
      <w:divsChild>
        <w:div w:id="571350486">
          <w:marLeft w:val="0"/>
          <w:marRight w:val="0"/>
          <w:marTop w:val="0"/>
          <w:marBottom w:val="0"/>
          <w:divBdr>
            <w:top w:val="none" w:sz="0" w:space="0" w:color="auto"/>
            <w:left w:val="none" w:sz="0" w:space="0" w:color="auto"/>
            <w:bottom w:val="none" w:sz="0" w:space="0" w:color="auto"/>
            <w:right w:val="none" w:sz="0" w:space="0" w:color="auto"/>
          </w:divBdr>
        </w:div>
      </w:divsChild>
    </w:div>
    <w:div w:id="598872004">
      <w:bodyDiv w:val="1"/>
      <w:marLeft w:val="0"/>
      <w:marRight w:val="0"/>
      <w:marTop w:val="0"/>
      <w:marBottom w:val="0"/>
      <w:divBdr>
        <w:top w:val="none" w:sz="0" w:space="0" w:color="auto"/>
        <w:left w:val="none" w:sz="0" w:space="0" w:color="auto"/>
        <w:bottom w:val="none" w:sz="0" w:space="0" w:color="auto"/>
        <w:right w:val="none" w:sz="0" w:space="0" w:color="auto"/>
      </w:divBdr>
      <w:divsChild>
        <w:div w:id="47001431">
          <w:marLeft w:val="0"/>
          <w:marRight w:val="0"/>
          <w:marTop w:val="0"/>
          <w:marBottom w:val="0"/>
          <w:divBdr>
            <w:top w:val="none" w:sz="0" w:space="0" w:color="auto"/>
            <w:left w:val="none" w:sz="0" w:space="0" w:color="auto"/>
            <w:bottom w:val="none" w:sz="0" w:space="0" w:color="auto"/>
            <w:right w:val="none" w:sz="0" w:space="0" w:color="auto"/>
          </w:divBdr>
          <w:divsChild>
            <w:div w:id="1850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160">
      <w:bodyDiv w:val="1"/>
      <w:marLeft w:val="0"/>
      <w:marRight w:val="0"/>
      <w:marTop w:val="0"/>
      <w:marBottom w:val="0"/>
      <w:divBdr>
        <w:top w:val="none" w:sz="0" w:space="0" w:color="auto"/>
        <w:left w:val="none" w:sz="0" w:space="0" w:color="auto"/>
        <w:bottom w:val="none" w:sz="0" w:space="0" w:color="auto"/>
        <w:right w:val="none" w:sz="0" w:space="0" w:color="auto"/>
      </w:divBdr>
      <w:divsChild>
        <w:div w:id="518860888">
          <w:marLeft w:val="0"/>
          <w:marRight w:val="0"/>
          <w:marTop w:val="0"/>
          <w:marBottom w:val="0"/>
          <w:divBdr>
            <w:top w:val="none" w:sz="0" w:space="0" w:color="auto"/>
            <w:left w:val="none" w:sz="0" w:space="0" w:color="auto"/>
            <w:bottom w:val="none" w:sz="0" w:space="0" w:color="auto"/>
            <w:right w:val="none" w:sz="0" w:space="0" w:color="auto"/>
          </w:divBdr>
        </w:div>
      </w:divsChild>
    </w:div>
    <w:div w:id="637228491">
      <w:bodyDiv w:val="1"/>
      <w:marLeft w:val="0"/>
      <w:marRight w:val="0"/>
      <w:marTop w:val="0"/>
      <w:marBottom w:val="0"/>
      <w:divBdr>
        <w:top w:val="none" w:sz="0" w:space="0" w:color="auto"/>
        <w:left w:val="none" w:sz="0" w:space="0" w:color="auto"/>
        <w:bottom w:val="none" w:sz="0" w:space="0" w:color="auto"/>
        <w:right w:val="none" w:sz="0" w:space="0" w:color="auto"/>
      </w:divBdr>
      <w:divsChild>
        <w:div w:id="760760316">
          <w:marLeft w:val="0"/>
          <w:marRight w:val="0"/>
          <w:marTop w:val="0"/>
          <w:marBottom w:val="0"/>
          <w:divBdr>
            <w:top w:val="none" w:sz="0" w:space="0" w:color="auto"/>
            <w:left w:val="none" w:sz="0" w:space="0" w:color="auto"/>
            <w:bottom w:val="none" w:sz="0" w:space="0" w:color="auto"/>
            <w:right w:val="none" w:sz="0" w:space="0" w:color="auto"/>
          </w:divBdr>
          <w:divsChild>
            <w:div w:id="19849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635">
      <w:bodyDiv w:val="1"/>
      <w:marLeft w:val="0"/>
      <w:marRight w:val="0"/>
      <w:marTop w:val="0"/>
      <w:marBottom w:val="0"/>
      <w:divBdr>
        <w:top w:val="none" w:sz="0" w:space="0" w:color="auto"/>
        <w:left w:val="none" w:sz="0" w:space="0" w:color="auto"/>
        <w:bottom w:val="none" w:sz="0" w:space="0" w:color="auto"/>
        <w:right w:val="none" w:sz="0" w:space="0" w:color="auto"/>
      </w:divBdr>
      <w:divsChild>
        <w:div w:id="395738719">
          <w:marLeft w:val="0"/>
          <w:marRight w:val="0"/>
          <w:marTop w:val="0"/>
          <w:marBottom w:val="0"/>
          <w:divBdr>
            <w:top w:val="none" w:sz="0" w:space="0" w:color="auto"/>
            <w:left w:val="none" w:sz="0" w:space="0" w:color="auto"/>
            <w:bottom w:val="none" w:sz="0" w:space="0" w:color="auto"/>
            <w:right w:val="none" w:sz="0" w:space="0" w:color="auto"/>
          </w:divBdr>
        </w:div>
      </w:divsChild>
    </w:div>
    <w:div w:id="713894579">
      <w:bodyDiv w:val="1"/>
      <w:marLeft w:val="0"/>
      <w:marRight w:val="0"/>
      <w:marTop w:val="0"/>
      <w:marBottom w:val="0"/>
      <w:divBdr>
        <w:top w:val="none" w:sz="0" w:space="0" w:color="auto"/>
        <w:left w:val="none" w:sz="0" w:space="0" w:color="auto"/>
        <w:bottom w:val="none" w:sz="0" w:space="0" w:color="auto"/>
        <w:right w:val="none" w:sz="0" w:space="0" w:color="auto"/>
      </w:divBdr>
      <w:divsChild>
        <w:div w:id="1822304430">
          <w:marLeft w:val="0"/>
          <w:marRight w:val="0"/>
          <w:marTop w:val="0"/>
          <w:marBottom w:val="0"/>
          <w:divBdr>
            <w:top w:val="none" w:sz="0" w:space="0" w:color="auto"/>
            <w:left w:val="none" w:sz="0" w:space="0" w:color="auto"/>
            <w:bottom w:val="none" w:sz="0" w:space="0" w:color="auto"/>
            <w:right w:val="none" w:sz="0" w:space="0" w:color="auto"/>
          </w:divBdr>
          <w:divsChild>
            <w:div w:id="2038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3973">
      <w:bodyDiv w:val="1"/>
      <w:marLeft w:val="0"/>
      <w:marRight w:val="0"/>
      <w:marTop w:val="0"/>
      <w:marBottom w:val="0"/>
      <w:divBdr>
        <w:top w:val="none" w:sz="0" w:space="0" w:color="auto"/>
        <w:left w:val="none" w:sz="0" w:space="0" w:color="auto"/>
        <w:bottom w:val="none" w:sz="0" w:space="0" w:color="auto"/>
        <w:right w:val="none" w:sz="0" w:space="0" w:color="auto"/>
      </w:divBdr>
      <w:divsChild>
        <w:div w:id="951593531">
          <w:marLeft w:val="0"/>
          <w:marRight w:val="0"/>
          <w:marTop w:val="0"/>
          <w:marBottom w:val="0"/>
          <w:divBdr>
            <w:top w:val="none" w:sz="0" w:space="0" w:color="auto"/>
            <w:left w:val="none" w:sz="0" w:space="0" w:color="auto"/>
            <w:bottom w:val="none" w:sz="0" w:space="0" w:color="auto"/>
            <w:right w:val="none" w:sz="0" w:space="0" w:color="auto"/>
          </w:divBdr>
        </w:div>
      </w:divsChild>
    </w:div>
    <w:div w:id="760294172">
      <w:bodyDiv w:val="1"/>
      <w:marLeft w:val="0"/>
      <w:marRight w:val="0"/>
      <w:marTop w:val="0"/>
      <w:marBottom w:val="0"/>
      <w:divBdr>
        <w:top w:val="none" w:sz="0" w:space="0" w:color="auto"/>
        <w:left w:val="none" w:sz="0" w:space="0" w:color="auto"/>
        <w:bottom w:val="none" w:sz="0" w:space="0" w:color="auto"/>
        <w:right w:val="none" w:sz="0" w:space="0" w:color="auto"/>
      </w:divBdr>
      <w:divsChild>
        <w:div w:id="364066044">
          <w:marLeft w:val="0"/>
          <w:marRight w:val="0"/>
          <w:marTop w:val="0"/>
          <w:marBottom w:val="0"/>
          <w:divBdr>
            <w:top w:val="none" w:sz="0" w:space="0" w:color="auto"/>
            <w:left w:val="none" w:sz="0" w:space="0" w:color="auto"/>
            <w:bottom w:val="none" w:sz="0" w:space="0" w:color="auto"/>
            <w:right w:val="none" w:sz="0" w:space="0" w:color="auto"/>
          </w:divBdr>
          <w:divsChild>
            <w:div w:id="11308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8745">
      <w:bodyDiv w:val="1"/>
      <w:marLeft w:val="0"/>
      <w:marRight w:val="0"/>
      <w:marTop w:val="0"/>
      <w:marBottom w:val="0"/>
      <w:divBdr>
        <w:top w:val="none" w:sz="0" w:space="0" w:color="auto"/>
        <w:left w:val="none" w:sz="0" w:space="0" w:color="auto"/>
        <w:bottom w:val="none" w:sz="0" w:space="0" w:color="auto"/>
        <w:right w:val="none" w:sz="0" w:space="0" w:color="auto"/>
      </w:divBdr>
      <w:divsChild>
        <w:div w:id="215095182">
          <w:marLeft w:val="0"/>
          <w:marRight w:val="0"/>
          <w:marTop w:val="0"/>
          <w:marBottom w:val="0"/>
          <w:divBdr>
            <w:top w:val="none" w:sz="0" w:space="0" w:color="auto"/>
            <w:left w:val="none" w:sz="0" w:space="0" w:color="auto"/>
            <w:bottom w:val="none" w:sz="0" w:space="0" w:color="auto"/>
            <w:right w:val="none" w:sz="0" w:space="0" w:color="auto"/>
          </w:divBdr>
        </w:div>
      </w:divsChild>
    </w:div>
    <w:div w:id="937250688">
      <w:bodyDiv w:val="1"/>
      <w:marLeft w:val="0"/>
      <w:marRight w:val="0"/>
      <w:marTop w:val="0"/>
      <w:marBottom w:val="0"/>
      <w:divBdr>
        <w:top w:val="none" w:sz="0" w:space="0" w:color="auto"/>
        <w:left w:val="none" w:sz="0" w:space="0" w:color="auto"/>
        <w:bottom w:val="none" w:sz="0" w:space="0" w:color="auto"/>
        <w:right w:val="none" w:sz="0" w:space="0" w:color="auto"/>
      </w:divBdr>
      <w:divsChild>
        <w:div w:id="1237666622">
          <w:marLeft w:val="0"/>
          <w:marRight w:val="0"/>
          <w:marTop w:val="0"/>
          <w:marBottom w:val="0"/>
          <w:divBdr>
            <w:top w:val="none" w:sz="0" w:space="0" w:color="auto"/>
            <w:left w:val="none" w:sz="0" w:space="0" w:color="auto"/>
            <w:bottom w:val="none" w:sz="0" w:space="0" w:color="auto"/>
            <w:right w:val="none" w:sz="0" w:space="0" w:color="auto"/>
          </w:divBdr>
          <w:divsChild>
            <w:div w:id="576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843">
      <w:bodyDiv w:val="1"/>
      <w:marLeft w:val="0"/>
      <w:marRight w:val="0"/>
      <w:marTop w:val="0"/>
      <w:marBottom w:val="0"/>
      <w:divBdr>
        <w:top w:val="none" w:sz="0" w:space="0" w:color="auto"/>
        <w:left w:val="none" w:sz="0" w:space="0" w:color="auto"/>
        <w:bottom w:val="none" w:sz="0" w:space="0" w:color="auto"/>
        <w:right w:val="none" w:sz="0" w:space="0" w:color="auto"/>
      </w:divBdr>
      <w:divsChild>
        <w:div w:id="1342706250">
          <w:marLeft w:val="0"/>
          <w:marRight w:val="0"/>
          <w:marTop w:val="0"/>
          <w:marBottom w:val="0"/>
          <w:divBdr>
            <w:top w:val="none" w:sz="0" w:space="0" w:color="auto"/>
            <w:left w:val="none" w:sz="0" w:space="0" w:color="auto"/>
            <w:bottom w:val="none" w:sz="0" w:space="0" w:color="auto"/>
            <w:right w:val="none" w:sz="0" w:space="0" w:color="auto"/>
          </w:divBdr>
        </w:div>
      </w:divsChild>
    </w:div>
    <w:div w:id="1048527853">
      <w:bodyDiv w:val="1"/>
      <w:marLeft w:val="0"/>
      <w:marRight w:val="0"/>
      <w:marTop w:val="0"/>
      <w:marBottom w:val="0"/>
      <w:divBdr>
        <w:top w:val="none" w:sz="0" w:space="0" w:color="auto"/>
        <w:left w:val="none" w:sz="0" w:space="0" w:color="auto"/>
        <w:bottom w:val="none" w:sz="0" w:space="0" w:color="auto"/>
        <w:right w:val="none" w:sz="0" w:space="0" w:color="auto"/>
      </w:divBdr>
      <w:divsChild>
        <w:div w:id="958029382">
          <w:marLeft w:val="0"/>
          <w:marRight w:val="0"/>
          <w:marTop w:val="0"/>
          <w:marBottom w:val="0"/>
          <w:divBdr>
            <w:top w:val="none" w:sz="0" w:space="0" w:color="auto"/>
            <w:left w:val="none" w:sz="0" w:space="0" w:color="auto"/>
            <w:bottom w:val="none" w:sz="0" w:space="0" w:color="auto"/>
            <w:right w:val="none" w:sz="0" w:space="0" w:color="auto"/>
          </w:divBdr>
          <w:divsChild>
            <w:div w:id="354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129">
      <w:bodyDiv w:val="1"/>
      <w:marLeft w:val="0"/>
      <w:marRight w:val="0"/>
      <w:marTop w:val="0"/>
      <w:marBottom w:val="0"/>
      <w:divBdr>
        <w:top w:val="none" w:sz="0" w:space="0" w:color="auto"/>
        <w:left w:val="none" w:sz="0" w:space="0" w:color="auto"/>
        <w:bottom w:val="none" w:sz="0" w:space="0" w:color="auto"/>
        <w:right w:val="none" w:sz="0" w:space="0" w:color="auto"/>
      </w:divBdr>
      <w:divsChild>
        <w:div w:id="58334131">
          <w:marLeft w:val="0"/>
          <w:marRight w:val="0"/>
          <w:marTop w:val="0"/>
          <w:marBottom w:val="0"/>
          <w:divBdr>
            <w:top w:val="none" w:sz="0" w:space="0" w:color="auto"/>
            <w:left w:val="none" w:sz="0" w:space="0" w:color="auto"/>
            <w:bottom w:val="none" w:sz="0" w:space="0" w:color="auto"/>
            <w:right w:val="none" w:sz="0" w:space="0" w:color="auto"/>
          </w:divBdr>
        </w:div>
      </w:divsChild>
    </w:div>
    <w:div w:id="1099639280">
      <w:bodyDiv w:val="1"/>
      <w:marLeft w:val="0"/>
      <w:marRight w:val="0"/>
      <w:marTop w:val="0"/>
      <w:marBottom w:val="0"/>
      <w:divBdr>
        <w:top w:val="none" w:sz="0" w:space="0" w:color="auto"/>
        <w:left w:val="none" w:sz="0" w:space="0" w:color="auto"/>
        <w:bottom w:val="none" w:sz="0" w:space="0" w:color="auto"/>
        <w:right w:val="none" w:sz="0" w:space="0" w:color="auto"/>
      </w:divBdr>
      <w:divsChild>
        <w:div w:id="335117929">
          <w:marLeft w:val="0"/>
          <w:marRight w:val="0"/>
          <w:marTop w:val="0"/>
          <w:marBottom w:val="0"/>
          <w:divBdr>
            <w:top w:val="none" w:sz="0" w:space="0" w:color="auto"/>
            <w:left w:val="none" w:sz="0" w:space="0" w:color="auto"/>
            <w:bottom w:val="none" w:sz="0" w:space="0" w:color="auto"/>
            <w:right w:val="none" w:sz="0" w:space="0" w:color="auto"/>
          </w:divBdr>
        </w:div>
      </w:divsChild>
    </w:div>
    <w:div w:id="1227378535">
      <w:bodyDiv w:val="1"/>
      <w:marLeft w:val="0"/>
      <w:marRight w:val="0"/>
      <w:marTop w:val="0"/>
      <w:marBottom w:val="0"/>
      <w:divBdr>
        <w:top w:val="none" w:sz="0" w:space="0" w:color="auto"/>
        <w:left w:val="none" w:sz="0" w:space="0" w:color="auto"/>
        <w:bottom w:val="none" w:sz="0" w:space="0" w:color="auto"/>
        <w:right w:val="none" w:sz="0" w:space="0" w:color="auto"/>
      </w:divBdr>
      <w:divsChild>
        <w:div w:id="1300265594">
          <w:marLeft w:val="0"/>
          <w:marRight w:val="0"/>
          <w:marTop w:val="0"/>
          <w:marBottom w:val="0"/>
          <w:divBdr>
            <w:top w:val="none" w:sz="0" w:space="0" w:color="auto"/>
            <w:left w:val="none" w:sz="0" w:space="0" w:color="auto"/>
            <w:bottom w:val="none" w:sz="0" w:space="0" w:color="auto"/>
            <w:right w:val="none" w:sz="0" w:space="0" w:color="auto"/>
          </w:divBdr>
          <w:divsChild>
            <w:div w:id="18477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124">
      <w:bodyDiv w:val="1"/>
      <w:marLeft w:val="0"/>
      <w:marRight w:val="0"/>
      <w:marTop w:val="0"/>
      <w:marBottom w:val="0"/>
      <w:divBdr>
        <w:top w:val="none" w:sz="0" w:space="0" w:color="auto"/>
        <w:left w:val="none" w:sz="0" w:space="0" w:color="auto"/>
        <w:bottom w:val="none" w:sz="0" w:space="0" w:color="auto"/>
        <w:right w:val="none" w:sz="0" w:space="0" w:color="auto"/>
      </w:divBdr>
      <w:divsChild>
        <w:div w:id="1222598081">
          <w:marLeft w:val="0"/>
          <w:marRight w:val="0"/>
          <w:marTop w:val="0"/>
          <w:marBottom w:val="0"/>
          <w:divBdr>
            <w:top w:val="none" w:sz="0" w:space="0" w:color="auto"/>
            <w:left w:val="none" w:sz="0" w:space="0" w:color="auto"/>
            <w:bottom w:val="none" w:sz="0" w:space="0" w:color="auto"/>
            <w:right w:val="none" w:sz="0" w:space="0" w:color="auto"/>
          </w:divBdr>
        </w:div>
      </w:divsChild>
    </w:div>
    <w:div w:id="1412891638">
      <w:bodyDiv w:val="1"/>
      <w:marLeft w:val="0"/>
      <w:marRight w:val="0"/>
      <w:marTop w:val="0"/>
      <w:marBottom w:val="0"/>
      <w:divBdr>
        <w:top w:val="none" w:sz="0" w:space="0" w:color="auto"/>
        <w:left w:val="none" w:sz="0" w:space="0" w:color="auto"/>
        <w:bottom w:val="none" w:sz="0" w:space="0" w:color="auto"/>
        <w:right w:val="none" w:sz="0" w:space="0" w:color="auto"/>
      </w:divBdr>
      <w:divsChild>
        <w:div w:id="848174191">
          <w:marLeft w:val="0"/>
          <w:marRight w:val="0"/>
          <w:marTop w:val="0"/>
          <w:marBottom w:val="0"/>
          <w:divBdr>
            <w:top w:val="none" w:sz="0" w:space="0" w:color="auto"/>
            <w:left w:val="none" w:sz="0" w:space="0" w:color="auto"/>
            <w:bottom w:val="none" w:sz="0" w:space="0" w:color="auto"/>
            <w:right w:val="none" w:sz="0" w:space="0" w:color="auto"/>
          </w:divBdr>
        </w:div>
      </w:divsChild>
    </w:div>
    <w:div w:id="1432701566">
      <w:bodyDiv w:val="1"/>
      <w:marLeft w:val="0"/>
      <w:marRight w:val="0"/>
      <w:marTop w:val="0"/>
      <w:marBottom w:val="0"/>
      <w:divBdr>
        <w:top w:val="none" w:sz="0" w:space="0" w:color="auto"/>
        <w:left w:val="none" w:sz="0" w:space="0" w:color="auto"/>
        <w:bottom w:val="none" w:sz="0" w:space="0" w:color="auto"/>
        <w:right w:val="none" w:sz="0" w:space="0" w:color="auto"/>
      </w:divBdr>
      <w:divsChild>
        <w:div w:id="551042485">
          <w:marLeft w:val="0"/>
          <w:marRight w:val="0"/>
          <w:marTop w:val="0"/>
          <w:marBottom w:val="0"/>
          <w:divBdr>
            <w:top w:val="none" w:sz="0" w:space="0" w:color="auto"/>
            <w:left w:val="none" w:sz="0" w:space="0" w:color="auto"/>
            <w:bottom w:val="none" w:sz="0" w:space="0" w:color="auto"/>
            <w:right w:val="none" w:sz="0" w:space="0" w:color="auto"/>
          </w:divBdr>
          <w:divsChild>
            <w:div w:id="11475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332">
      <w:bodyDiv w:val="1"/>
      <w:marLeft w:val="0"/>
      <w:marRight w:val="0"/>
      <w:marTop w:val="0"/>
      <w:marBottom w:val="0"/>
      <w:divBdr>
        <w:top w:val="none" w:sz="0" w:space="0" w:color="auto"/>
        <w:left w:val="none" w:sz="0" w:space="0" w:color="auto"/>
        <w:bottom w:val="none" w:sz="0" w:space="0" w:color="auto"/>
        <w:right w:val="none" w:sz="0" w:space="0" w:color="auto"/>
      </w:divBdr>
      <w:divsChild>
        <w:div w:id="149758126">
          <w:marLeft w:val="0"/>
          <w:marRight w:val="0"/>
          <w:marTop w:val="0"/>
          <w:marBottom w:val="0"/>
          <w:divBdr>
            <w:top w:val="none" w:sz="0" w:space="0" w:color="auto"/>
            <w:left w:val="none" w:sz="0" w:space="0" w:color="auto"/>
            <w:bottom w:val="none" w:sz="0" w:space="0" w:color="auto"/>
            <w:right w:val="none" w:sz="0" w:space="0" w:color="auto"/>
          </w:divBdr>
          <w:divsChild>
            <w:div w:id="399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5135">
      <w:bodyDiv w:val="1"/>
      <w:marLeft w:val="0"/>
      <w:marRight w:val="0"/>
      <w:marTop w:val="0"/>
      <w:marBottom w:val="0"/>
      <w:divBdr>
        <w:top w:val="none" w:sz="0" w:space="0" w:color="auto"/>
        <w:left w:val="none" w:sz="0" w:space="0" w:color="auto"/>
        <w:bottom w:val="none" w:sz="0" w:space="0" w:color="auto"/>
        <w:right w:val="none" w:sz="0" w:space="0" w:color="auto"/>
      </w:divBdr>
      <w:divsChild>
        <w:div w:id="25449603">
          <w:marLeft w:val="0"/>
          <w:marRight w:val="0"/>
          <w:marTop w:val="0"/>
          <w:marBottom w:val="0"/>
          <w:divBdr>
            <w:top w:val="none" w:sz="0" w:space="0" w:color="auto"/>
            <w:left w:val="none" w:sz="0" w:space="0" w:color="auto"/>
            <w:bottom w:val="none" w:sz="0" w:space="0" w:color="auto"/>
            <w:right w:val="none" w:sz="0" w:space="0" w:color="auto"/>
          </w:divBdr>
        </w:div>
      </w:divsChild>
    </w:div>
    <w:div w:id="1621062792">
      <w:bodyDiv w:val="1"/>
      <w:marLeft w:val="0"/>
      <w:marRight w:val="0"/>
      <w:marTop w:val="0"/>
      <w:marBottom w:val="0"/>
      <w:divBdr>
        <w:top w:val="none" w:sz="0" w:space="0" w:color="auto"/>
        <w:left w:val="none" w:sz="0" w:space="0" w:color="auto"/>
        <w:bottom w:val="none" w:sz="0" w:space="0" w:color="auto"/>
        <w:right w:val="none" w:sz="0" w:space="0" w:color="auto"/>
      </w:divBdr>
      <w:divsChild>
        <w:div w:id="343048150">
          <w:marLeft w:val="0"/>
          <w:marRight w:val="0"/>
          <w:marTop w:val="0"/>
          <w:marBottom w:val="0"/>
          <w:divBdr>
            <w:top w:val="none" w:sz="0" w:space="0" w:color="auto"/>
            <w:left w:val="none" w:sz="0" w:space="0" w:color="auto"/>
            <w:bottom w:val="none" w:sz="0" w:space="0" w:color="auto"/>
            <w:right w:val="none" w:sz="0" w:space="0" w:color="auto"/>
          </w:divBdr>
          <w:divsChild>
            <w:div w:id="3204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486">
      <w:bodyDiv w:val="1"/>
      <w:marLeft w:val="0"/>
      <w:marRight w:val="0"/>
      <w:marTop w:val="0"/>
      <w:marBottom w:val="0"/>
      <w:divBdr>
        <w:top w:val="none" w:sz="0" w:space="0" w:color="auto"/>
        <w:left w:val="none" w:sz="0" w:space="0" w:color="auto"/>
        <w:bottom w:val="none" w:sz="0" w:space="0" w:color="auto"/>
        <w:right w:val="none" w:sz="0" w:space="0" w:color="auto"/>
      </w:divBdr>
      <w:divsChild>
        <w:div w:id="1767580467">
          <w:marLeft w:val="0"/>
          <w:marRight w:val="0"/>
          <w:marTop w:val="0"/>
          <w:marBottom w:val="0"/>
          <w:divBdr>
            <w:top w:val="none" w:sz="0" w:space="0" w:color="auto"/>
            <w:left w:val="none" w:sz="0" w:space="0" w:color="auto"/>
            <w:bottom w:val="none" w:sz="0" w:space="0" w:color="auto"/>
            <w:right w:val="none" w:sz="0" w:space="0" w:color="auto"/>
          </w:divBdr>
        </w:div>
      </w:divsChild>
    </w:div>
    <w:div w:id="1684672610">
      <w:bodyDiv w:val="1"/>
      <w:marLeft w:val="0"/>
      <w:marRight w:val="0"/>
      <w:marTop w:val="0"/>
      <w:marBottom w:val="0"/>
      <w:divBdr>
        <w:top w:val="none" w:sz="0" w:space="0" w:color="auto"/>
        <w:left w:val="none" w:sz="0" w:space="0" w:color="auto"/>
        <w:bottom w:val="none" w:sz="0" w:space="0" w:color="auto"/>
        <w:right w:val="none" w:sz="0" w:space="0" w:color="auto"/>
      </w:divBdr>
      <w:divsChild>
        <w:div w:id="629936745">
          <w:marLeft w:val="0"/>
          <w:marRight w:val="0"/>
          <w:marTop w:val="0"/>
          <w:marBottom w:val="0"/>
          <w:divBdr>
            <w:top w:val="none" w:sz="0" w:space="0" w:color="auto"/>
            <w:left w:val="none" w:sz="0" w:space="0" w:color="auto"/>
            <w:bottom w:val="none" w:sz="0" w:space="0" w:color="auto"/>
            <w:right w:val="none" w:sz="0" w:space="0" w:color="auto"/>
          </w:divBdr>
          <w:divsChild>
            <w:div w:id="2384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909">
      <w:bodyDiv w:val="1"/>
      <w:marLeft w:val="0"/>
      <w:marRight w:val="0"/>
      <w:marTop w:val="0"/>
      <w:marBottom w:val="0"/>
      <w:divBdr>
        <w:top w:val="none" w:sz="0" w:space="0" w:color="auto"/>
        <w:left w:val="none" w:sz="0" w:space="0" w:color="auto"/>
        <w:bottom w:val="none" w:sz="0" w:space="0" w:color="auto"/>
        <w:right w:val="none" w:sz="0" w:space="0" w:color="auto"/>
      </w:divBdr>
      <w:divsChild>
        <w:div w:id="126045732">
          <w:marLeft w:val="0"/>
          <w:marRight w:val="0"/>
          <w:marTop w:val="0"/>
          <w:marBottom w:val="0"/>
          <w:divBdr>
            <w:top w:val="none" w:sz="0" w:space="0" w:color="auto"/>
            <w:left w:val="none" w:sz="0" w:space="0" w:color="auto"/>
            <w:bottom w:val="none" w:sz="0" w:space="0" w:color="auto"/>
            <w:right w:val="none" w:sz="0" w:space="0" w:color="auto"/>
          </w:divBdr>
        </w:div>
      </w:divsChild>
    </w:div>
    <w:div w:id="1722702942">
      <w:bodyDiv w:val="1"/>
      <w:marLeft w:val="0"/>
      <w:marRight w:val="0"/>
      <w:marTop w:val="0"/>
      <w:marBottom w:val="0"/>
      <w:divBdr>
        <w:top w:val="none" w:sz="0" w:space="0" w:color="auto"/>
        <w:left w:val="none" w:sz="0" w:space="0" w:color="auto"/>
        <w:bottom w:val="none" w:sz="0" w:space="0" w:color="auto"/>
        <w:right w:val="none" w:sz="0" w:space="0" w:color="auto"/>
      </w:divBdr>
      <w:divsChild>
        <w:div w:id="2001225902">
          <w:marLeft w:val="0"/>
          <w:marRight w:val="0"/>
          <w:marTop w:val="0"/>
          <w:marBottom w:val="0"/>
          <w:divBdr>
            <w:top w:val="none" w:sz="0" w:space="0" w:color="auto"/>
            <w:left w:val="none" w:sz="0" w:space="0" w:color="auto"/>
            <w:bottom w:val="none" w:sz="0" w:space="0" w:color="auto"/>
            <w:right w:val="none" w:sz="0" w:space="0" w:color="auto"/>
          </w:divBdr>
          <w:divsChild>
            <w:div w:id="1462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110">
      <w:bodyDiv w:val="1"/>
      <w:marLeft w:val="0"/>
      <w:marRight w:val="0"/>
      <w:marTop w:val="0"/>
      <w:marBottom w:val="0"/>
      <w:divBdr>
        <w:top w:val="none" w:sz="0" w:space="0" w:color="auto"/>
        <w:left w:val="none" w:sz="0" w:space="0" w:color="auto"/>
        <w:bottom w:val="none" w:sz="0" w:space="0" w:color="auto"/>
        <w:right w:val="none" w:sz="0" w:space="0" w:color="auto"/>
      </w:divBdr>
      <w:divsChild>
        <w:div w:id="796533141">
          <w:marLeft w:val="0"/>
          <w:marRight w:val="0"/>
          <w:marTop w:val="0"/>
          <w:marBottom w:val="0"/>
          <w:divBdr>
            <w:top w:val="none" w:sz="0" w:space="0" w:color="auto"/>
            <w:left w:val="none" w:sz="0" w:space="0" w:color="auto"/>
            <w:bottom w:val="none" w:sz="0" w:space="0" w:color="auto"/>
            <w:right w:val="none" w:sz="0" w:space="0" w:color="auto"/>
          </w:divBdr>
          <w:divsChild>
            <w:div w:id="1253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041">
      <w:bodyDiv w:val="1"/>
      <w:marLeft w:val="0"/>
      <w:marRight w:val="0"/>
      <w:marTop w:val="0"/>
      <w:marBottom w:val="0"/>
      <w:divBdr>
        <w:top w:val="none" w:sz="0" w:space="0" w:color="auto"/>
        <w:left w:val="none" w:sz="0" w:space="0" w:color="auto"/>
        <w:bottom w:val="none" w:sz="0" w:space="0" w:color="auto"/>
        <w:right w:val="none" w:sz="0" w:space="0" w:color="auto"/>
      </w:divBdr>
      <w:divsChild>
        <w:div w:id="715007818">
          <w:marLeft w:val="0"/>
          <w:marRight w:val="0"/>
          <w:marTop w:val="0"/>
          <w:marBottom w:val="0"/>
          <w:divBdr>
            <w:top w:val="none" w:sz="0" w:space="0" w:color="auto"/>
            <w:left w:val="none" w:sz="0" w:space="0" w:color="auto"/>
            <w:bottom w:val="none" w:sz="0" w:space="0" w:color="auto"/>
            <w:right w:val="none" w:sz="0" w:space="0" w:color="auto"/>
          </w:divBdr>
        </w:div>
      </w:divsChild>
    </w:div>
    <w:div w:id="1757701990">
      <w:bodyDiv w:val="1"/>
      <w:marLeft w:val="0"/>
      <w:marRight w:val="0"/>
      <w:marTop w:val="0"/>
      <w:marBottom w:val="0"/>
      <w:divBdr>
        <w:top w:val="none" w:sz="0" w:space="0" w:color="auto"/>
        <w:left w:val="none" w:sz="0" w:space="0" w:color="auto"/>
        <w:bottom w:val="none" w:sz="0" w:space="0" w:color="auto"/>
        <w:right w:val="none" w:sz="0" w:space="0" w:color="auto"/>
      </w:divBdr>
      <w:divsChild>
        <w:div w:id="74129213">
          <w:marLeft w:val="0"/>
          <w:marRight w:val="0"/>
          <w:marTop w:val="0"/>
          <w:marBottom w:val="0"/>
          <w:divBdr>
            <w:top w:val="none" w:sz="0" w:space="0" w:color="auto"/>
            <w:left w:val="none" w:sz="0" w:space="0" w:color="auto"/>
            <w:bottom w:val="none" w:sz="0" w:space="0" w:color="auto"/>
            <w:right w:val="none" w:sz="0" w:space="0" w:color="auto"/>
          </w:divBdr>
        </w:div>
      </w:divsChild>
    </w:div>
    <w:div w:id="1794863404">
      <w:bodyDiv w:val="1"/>
      <w:marLeft w:val="0"/>
      <w:marRight w:val="0"/>
      <w:marTop w:val="0"/>
      <w:marBottom w:val="0"/>
      <w:divBdr>
        <w:top w:val="none" w:sz="0" w:space="0" w:color="auto"/>
        <w:left w:val="none" w:sz="0" w:space="0" w:color="auto"/>
        <w:bottom w:val="none" w:sz="0" w:space="0" w:color="auto"/>
        <w:right w:val="none" w:sz="0" w:space="0" w:color="auto"/>
      </w:divBdr>
      <w:divsChild>
        <w:div w:id="1212381235">
          <w:marLeft w:val="0"/>
          <w:marRight w:val="0"/>
          <w:marTop w:val="0"/>
          <w:marBottom w:val="0"/>
          <w:divBdr>
            <w:top w:val="none" w:sz="0" w:space="0" w:color="auto"/>
            <w:left w:val="none" w:sz="0" w:space="0" w:color="auto"/>
            <w:bottom w:val="none" w:sz="0" w:space="0" w:color="auto"/>
            <w:right w:val="none" w:sz="0" w:space="0" w:color="auto"/>
          </w:divBdr>
        </w:div>
      </w:divsChild>
    </w:div>
    <w:div w:id="1969042872">
      <w:bodyDiv w:val="1"/>
      <w:marLeft w:val="0"/>
      <w:marRight w:val="0"/>
      <w:marTop w:val="0"/>
      <w:marBottom w:val="0"/>
      <w:divBdr>
        <w:top w:val="none" w:sz="0" w:space="0" w:color="auto"/>
        <w:left w:val="none" w:sz="0" w:space="0" w:color="auto"/>
        <w:bottom w:val="none" w:sz="0" w:space="0" w:color="auto"/>
        <w:right w:val="none" w:sz="0" w:space="0" w:color="auto"/>
      </w:divBdr>
      <w:divsChild>
        <w:div w:id="1490289487">
          <w:marLeft w:val="0"/>
          <w:marRight w:val="0"/>
          <w:marTop w:val="0"/>
          <w:marBottom w:val="0"/>
          <w:divBdr>
            <w:top w:val="none" w:sz="0" w:space="0" w:color="auto"/>
            <w:left w:val="none" w:sz="0" w:space="0" w:color="auto"/>
            <w:bottom w:val="none" w:sz="0" w:space="0" w:color="auto"/>
            <w:right w:val="none" w:sz="0" w:space="0" w:color="auto"/>
          </w:divBdr>
        </w:div>
      </w:divsChild>
    </w:div>
    <w:div w:id="2028945450">
      <w:bodyDiv w:val="1"/>
      <w:marLeft w:val="0"/>
      <w:marRight w:val="0"/>
      <w:marTop w:val="0"/>
      <w:marBottom w:val="0"/>
      <w:divBdr>
        <w:top w:val="none" w:sz="0" w:space="0" w:color="auto"/>
        <w:left w:val="none" w:sz="0" w:space="0" w:color="auto"/>
        <w:bottom w:val="none" w:sz="0" w:space="0" w:color="auto"/>
        <w:right w:val="none" w:sz="0" w:space="0" w:color="auto"/>
      </w:divBdr>
      <w:divsChild>
        <w:div w:id="779104316">
          <w:marLeft w:val="0"/>
          <w:marRight w:val="0"/>
          <w:marTop w:val="0"/>
          <w:marBottom w:val="0"/>
          <w:divBdr>
            <w:top w:val="none" w:sz="0" w:space="0" w:color="auto"/>
            <w:left w:val="none" w:sz="0" w:space="0" w:color="auto"/>
            <w:bottom w:val="none" w:sz="0" w:space="0" w:color="auto"/>
            <w:right w:val="none" w:sz="0" w:space="0" w:color="auto"/>
          </w:divBdr>
          <w:divsChild>
            <w:div w:id="5381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726">
      <w:bodyDiv w:val="1"/>
      <w:marLeft w:val="0"/>
      <w:marRight w:val="0"/>
      <w:marTop w:val="0"/>
      <w:marBottom w:val="0"/>
      <w:divBdr>
        <w:top w:val="none" w:sz="0" w:space="0" w:color="auto"/>
        <w:left w:val="none" w:sz="0" w:space="0" w:color="auto"/>
        <w:bottom w:val="none" w:sz="0" w:space="0" w:color="auto"/>
        <w:right w:val="none" w:sz="0" w:space="0" w:color="auto"/>
      </w:divBdr>
      <w:divsChild>
        <w:div w:id="832717275">
          <w:marLeft w:val="0"/>
          <w:marRight w:val="0"/>
          <w:marTop w:val="0"/>
          <w:marBottom w:val="0"/>
          <w:divBdr>
            <w:top w:val="none" w:sz="0" w:space="0" w:color="auto"/>
            <w:left w:val="none" w:sz="0" w:space="0" w:color="auto"/>
            <w:bottom w:val="none" w:sz="0" w:space="0" w:color="auto"/>
            <w:right w:val="none" w:sz="0" w:space="0" w:color="auto"/>
          </w:divBdr>
          <w:divsChild>
            <w:div w:id="20961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5494">
      <w:bodyDiv w:val="1"/>
      <w:marLeft w:val="0"/>
      <w:marRight w:val="0"/>
      <w:marTop w:val="0"/>
      <w:marBottom w:val="0"/>
      <w:divBdr>
        <w:top w:val="none" w:sz="0" w:space="0" w:color="auto"/>
        <w:left w:val="none" w:sz="0" w:space="0" w:color="auto"/>
        <w:bottom w:val="none" w:sz="0" w:space="0" w:color="auto"/>
        <w:right w:val="none" w:sz="0" w:space="0" w:color="auto"/>
      </w:divBdr>
      <w:divsChild>
        <w:div w:id="1627809846">
          <w:marLeft w:val="0"/>
          <w:marRight w:val="0"/>
          <w:marTop w:val="0"/>
          <w:marBottom w:val="0"/>
          <w:divBdr>
            <w:top w:val="none" w:sz="0" w:space="0" w:color="auto"/>
            <w:left w:val="none" w:sz="0" w:space="0" w:color="auto"/>
            <w:bottom w:val="none" w:sz="0" w:space="0" w:color="auto"/>
            <w:right w:val="none" w:sz="0" w:space="0" w:color="auto"/>
          </w:divBdr>
        </w:div>
      </w:divsChild>
    </w:div>
    <w:div w:id="2126072371">
      <w:bodyDiv w:val="1"/>
      <w:marLeft w:val="0"/>
      <w:marRight w:val="0"/>
      <w:marTop w:val="0"/>
      <w:marBottom w:val="0"/>
      <w:divBdr>
        <w:top w:val="none" w:sz="0" w:space="0" w:color="auto"/>
        <w:left w:val="none" w:sz="0" w:space="0" w:color="auto"/>
        <w:bottom w:val="none" w:sz="0" w:space="0" w:color="auto"/>
        <w:right w:val="none" w:sz="0" w:space="0" w:color="auto"/>
      </w:divBdr>
      <w:divsChild>
        <w:div w:id="159540464">
          <w:marLeft w:val="0"/>
          <w:marRight w:val="0"/>
          <w:marTop w:val="0"/>
          <w:marBottom w:val="0"/>
          <w:divBdr>
            <w:top w:val="none" w:sz="0" w:space="0" w:color="auto"/>
            <w:left w:val="none" w:sz="0" w:space="0" w:color="auto"/>
            <w:bottom w:val="none" w:sz="0" w:space="0" w:color="auto"/>
            <w:right w:val="none" w:sz="0" w:space="0" w:color="auto"/>
          </w:divBdr>
          <w:divsChild>
            <w:div w:id="321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7183</Words>
  <Characters>40514</Characters>
  <Application>Microsoft Office Word</Application>
  <DocSecurity>0</DocSecurity>
  <Lines>595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Jerzak</dc:creator>
  <cp:keywords/>
  <dc:description/>
  <cp:lastModifiedBy>Simon Cohen</cp:lastModifiedBy>
  <cp:revision>3</cp:revision>
  <dcterms:created xsi:type="dcterms:W3CDTF">2025-04-17T04:47:00Z</dcterms:created>
  <dcterms:modified xsi:type="dcterms:W3CDTF">2025-05-14T02:58:00Z</dcterms:modified>
</cp:coreProperties>
</file>