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074C8" w14:paraId="05BAAB13" w14:textId="77777777" w:rsidTr="00E074C8">
        <w:tc>
          <w:tcPr>
            <w:tcW w:w="9062" w:type="dxa"/>
          </w:tcPr>
          <w:p w14:paraId="0790C6D4" w14:textId="77777777" w:rsidR="00E074C8" w:rsidRDefault="00E074C8" w:rsidP="00E074C8">
            <w:r>
              <w:rPr>
                <w:b/>
                <w:bCs/>
              </w:rPr>
              <w:t>Name</w:t>
            </w:r>
            <w:r>
              <w:t xml:space="preserve"> : </w:t>
            </w:r>
          </w:p>
          <w:p w14:paraId="58285CAD" w14:textId="77777777" w:rsidR="00E074C8" w:rsidRDefault="00E074C8" w:rsidP="00E074C8">
            <w:r>
              <w:rPr>
                <w:b/>
                <w:bCs/>
              </w:rPr>
              <w:t>Identifier</w:t>
            </w:r>
            <w:r>
              <w:t xml:space="preserve"> </w:t>
            </w:r>
          </w:p>
          <w:p w14:paraId="1F783264" w14:textId="77777777" w:rsidR="00E074C8" w:rsidRDefault="00E074C8" w:rsidP="00E074C8">
            <w:r>
              <w:rPr>
                <w:b/>
                <w:bCs/>
              </w:rPr>
              <w:t>Actors</w:t>
            </w:r>
            <w:r>
              <w:t xml:space="preserve"> : </w:t>
            </w:r>
          </w:p>
          <w:p w14:paraId="6131DC20" w14:textId="77777777" w:rsidR="00E074C8" w:rsidRDefault="00E074C8" w:rsidP="00E074C8">
            <w:r>
              <w:rPr>
                <w:b/>
                <w:bCs/>
              </w:rPr>
              <w:t>Description</w:t>
            </w:r>
            <w:r>
              <w:t xml:space="preserve"> : </w:t>
            </w:r>
          </w:p>
          <w:p w14:paraId="50D6A17F" w14:textId="77777777" w:rsidR="00E074C8" w:rsidRDefault="00E074C8" w:rsidP="00E074C8">
            <w:proofErr w:type="spellStart"/>
            <w:r>
              <w:rPr>
                <w:b/>
                <w:bCs/>
              </w:rPr>
              <w:t>Preconditions</w:t>
            </w:r>
            <w:proofErr w:type="spellEnd"/>
            <w:r>
              <w:t xml:space="preserve"> : </w:t>
            </w:r>
          </w:p>
          <w:p w14:paraId="54FE783A" w14:textId="77777777" w:rsidR="00E074C8" w:rsidRDefault="00E074C8" w:rsidP="00E074C8">
            <w:pPr>
              <w:numPr>
                <w:ilvl w:val="1"/>
                <w:numId w:val="1"/>
              </w:numPr>
              <w:spacing w:line="256" w:lineRule="auto"/>
            </w:pPr>
            <w:r>
              <w:t>…</w:t>
            </w:r>
          </w:p>
          <w:p w14:paraId="415722E9" w14:textId="77777777" w:rsidR="00E074C8" w:rsidRDefault="00E074C8" w:rsidP="00E074C8">
            <w:pPr>
              <w:numPr>
                <w:ilvl w:val="1"/>
                <w:numId w:val="1"/>
              </w:numPr>
              <w:spacing w:line="256" w:lineRule="auto"/>
            </w:pPr>
            <w:r>
              <w:t>…</w:t>
            </w:r>
          </w:p>
          <w:p w14:paraId="46E31651" w14:textId="77777777" w:rsidR="00E074C8" w:rsidRDefault="00E074C8" w:rsidP="00E074C8">
            <w:proofErr w:type="spellStart"/>
            <w:r>
              <w:rPr>
                <w:b/>
                <w:bCs/>
              </w:rPr>
              <w:t>Hypothesis</w:t>
            </w:r>
            <w:proofErr w:type="spellEnd"/>
            <w:r>
              <w:t xml:space="preserve"> : </w:t>
            </w:r>
          </w:p>
          <w:p w14:paraId="10DBFAD2" w14:textId="77777777" w:rsidR="00E074C8" w:rsidRDefault="00E074C8" w:rsidP="00E074C8">
            <w:pPr>
              <w:numPr>
                <w:ilvl w:val="1"/>
                <w:numId w:val="2"/>
              </w:numPr>
              <w:spacing w:line="256" w:lineRule="auto"/>
            </w:pPr>
            <w:r>
              <w:t>…</w:t>
            </w:r>
          </w:p>
          <w:p w14:paraId="6231F226" w14:textId="77777777" w:rsidR="00E074C8" w:rsidRDefault="00E074C8" w:rsidP="00E074C8">
            <w:pPr>
              <w:numPr>
                <w:ilvl w:val="1"/>
                <w:numId w:val="2"/>
              </w:numPr>
              <w:spacing w:line="256" w:lineRule="auto"/>
            </w:pPr>
            <w:r>
              <w:t xml:space="preserve">… </w:t>
            </w:r>
          </w:p>
          <w:p w14:paraId="31238DEC" w14:textId="77777777" w:rsidR="00E074C8" w:rsidRDefault="00E074C8" w:rsidP="00E074C8">
            <w:r>
              <w:rPr>
                <w:b/>
                <w:bCs/>
              </w:rPr>
              <w:t>Frequency</w:t>
            </w:r>
            <w:r>
              <w:t xml:space="preserve"> : </w:t>
            </w:r>
          </w:p>
          <w:p w14:paraId="3C0862B6" w14:textId="77777777" w:rsidR="00E074C8" w:rsidRDefault="00E074C8" w:rsidP="00E074C8">
            <w:r>
              <w:t xml:space="preserve"> </w:t>
            </w:r>
            <w:r>
              <w:rPr>
                <w:b/>
                <w:bCs/>
              </w:rPr>
              <w:t>Nominal script</w:t>
            </w:r>
            <w:r>
              <w:t xml:space="preserve"> : </w:t>
            </w:r>
          </w:p>
          <w:p w14:paraId="28BFC100" w14:textId="77777777" w:rsidR="00E074C8" w:rsidRDefault="00E074C8" w:rsidP="00E074C8">
            <w:pPr>
              <w:numPr>
                <w:ilvl w:val="1"/>
                <w:numId w:val="3"/>
              </w:numPr>
              <w:spacing w:line="256" w:lineRule="auto"/>
            </w:pPr>
            <w:r>
              <w:t>Le cas d’utilisation commence quand …</w:t>
            </w:r>
          </w:p>
          <w:p w14:paraId="5F5BF184" w14:textId="77777777" w:rsidR="00E074C8" w:rsidRDefault="00E074C8" w:rsidP="00E074C8">
            <w:pPr>
              <w:numPr>
                <w:ilvl w:val="1"/>
                <w:numId w:val="3"/>
              </w:numPr>
              <w:spacing w:line="256" w:lineRule="auto"/>
            </w:pPr>
            <w:r>
              <w:t>…</w:t>
            </w:r>
          </w:p>
          <w:p w14:paraId="654D50F5" w14:textId="77777777" w:rsidR="00E074C8" w:rsidRDefault="00E074C8" w:rsidP="00E074C8">
            <w:pPr>
              <w:numPr>
                <w:ilvl w:val="1"/>
                <w:numId w:val="3"/>
              </w:numPr>
              <w:spacing w:line="256" w:lineRule="auto"/>
            </w:pPr>
            <w:r>
              <w:t>Le cas d’utilisation se termine quand …</w:t>
            </w:r>
          </w:p>
          <w:p w14:paraId="6227B872" w14:textId="77777777" w:rsidR="00E074C8" w:rsidRDefault="00E074C8" w:rsidP="00E074C8">
            <w:r>
              <w:rPr>
                <w:b/>
                <w:bCs/>
              </w:rPr>
              <w:t>Alternative script</w:t>
            </w:r>
            <w:r>
              <w:t xml:space="preserve"> : </w:t>
            </w:r>
          </w:p>
          <w:p w14:paraId="28DBC768" w14:textId="77777777" w:rsidR="00E074C8" w:rsidRDefault="00E074C8" w:rsidP="00E074C8">
            <w:r>
              <w:tab/>
            </w:r>
            <w:r>
              <w:rPr>
                <w:b/>
                <w:bCs/>
              </w:rPr>
              <w:t xml:space="preserve">Case A : </w:t>
            </w:r>
          </w:p>
          <w:p w14:paraId="127D9A08" w14:textId="77777777" w:rsidR="00E074C8" w:rsidRDefault="00E074C8" w:rsidP="00E074C8">
            <w:pPr>
              <w:numPr>
                <w:ilvl w:val="2"/>
                <w:numId w:val="4"/>
              </w:numPr>
              <w:spacing w:line="256" w:lineRule="auto"/>
            </w:pPr>
            <w:r>
              <w:t>Liste les étapes du scénario alternatif</w:t>
            </w:r>
          </w:p>
          <w:p w14:paraId="778ACFB0" w14:textId="77777777" w:rsidR="00E074C8" w:rsidRDefault="00E074C8" w:rsidP="00E074C8">
            <w:pPr>
              <w:numPr>
                <w:ilvl w:val="2"/>
                <w:numId w:val="4"/>
              </w:numPr>
              <w:spacing w:line="256" w:lineRule="auto"/>
            </w:pPr>
            <w:r>
              <w:t>…</w:t>
            </w:r>
          </w:p>
          <w:p w14:paraId="234E8847" w14:textId="77777777" w:rsidR="00E074C8" w:rsidRDefault="00E074C8" w:rsidP="00E074C8">
            <w:r>
              <w:tab/>
            </w:r>
            <w:r>
              <w:rPr>
                <w:b/>
                <w:bCs/>
              </w:rPr>
              <w:t xml:space="preserve">Case B : </w:t>
            </w:r>
          </w:p>
          <w:p w14:paraId="16CED0A8" w14:textId="77777777" w:rsidR="00E074C8" w:rsidRDefault="00E074C8" w:rsidP="00E074C8">
            <w:pPr>
              <w:numPr>
                <w:ilvl w:val="2"/>
                <w:numId w:val="5"/>
              </w:numPr>
              <w:spacing w:line="256" w:lineRule="auto"/>
            </w:pPr>
            <w:r>
              <w:t>Liste les étapes du scénario alternatif</w:t>
            </w:r>
          </w:p>
          <w:p w14:paraId="17276DBD" w14:textId="77777777" w:rsidR="00E074C8" w:rsidRDefault="00E074C8" w:rsidP="00E074C8">
            <w:pPr>
              <w:numPr>
                <w:ilvl w:val="2"/>
                <w:numId w:val="5"/>
              </w:numPr>
              <w:spacing w:line="256" w:lineRule="auto"/>
            </w:pPr>
            <w:r>
              <w:t>…</w:t>
            </w:r>
          </w:p>
          <w:p w14:paraId="5EA9A1AF" w14:textId="77777777" w:rsidR="00E074C8" w:rsidRDefault="00E074C8" w:rsidP="00E074C8">
            <w:r>
              <w:rPr>
                <w:b/>
                <w:bCs/>
              </w:rPr>
              <w:t xml:space="preserve">Postconditions </w:t>
            </w:r>
            <w:r>
              <w:t xml:space="preserve">: </w:t>
            </w:r>
          </w:p>
          <w:p w14:paraId="2CAC8EFE" w14:textId="3BA69F0B" w:rsidR="00E074C8" w:rsidRDefault="00E074C8" w:rsidP="00E074C8">
            <w:r>
              <w:rPr>
                <w:b/>
                <w:bCs/>
              </w:rPr>
              <w:t>Inclusion cases</w:t>
            </w:r>
            <w:r>
              <w:rPr>
                <w:b/>
                <w:bCs/>
              </w:rPr>
              <w:t xml:space="preserve"> </w:t>
            </w:r>
            <w:r>
              <w:t xml:space="preserve">: </w:t>
            </w:r>
          </w:p>
          <w:p w14:paraId="72F666A2" w14:textId="77777777" w:rsidR="00E074C8" w:rsidRDefault="00E074C8" w:rsidP="00E074C8">
            <w:r>
              <w:rPr>
                <w:b/>
                <w:bCs/>
              </w:rPr>
              <w:t>Extension cases</w:t>
            </w:r>
            <w:r>
              <w:t xml:space="preserve"> : </w:t>
            </w:r>
          </w:p>
          <w:p w14:paraId="36DADF70" w14:textId="475EDFB0" w:rsidR="00E074C8" w:rsidRDefault="00E074C8">
            <w:r>
              <w:rPr>
                <w:b/>
                <w:bCs/>
              </w:rPr>
              <w:t>Notes</w:t>
            </w:r>
            <w:r>
              <w:t xml:space="preserve"> : </w:t>
            </w:r>
          </w:p>
        </w:tc>
      </w:tr>
    </w:tbl>
    <w:p w14:paraId="7D343663" w14:textId="77777777" w:rsidR="00094545" w:rsidRDefault="00094545"/>
    <w:sectPr w:rsidR="00094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40F35"/>
    <w:multiLevelType w:val="hybridMultilevel"/>
    <w:tmpl w:val="09AC5E16"/>
    <w:lvl w:ilvl="0" w:tplc="0EB0C8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1670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5C78A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CAFE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CC02E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50D68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86C20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12B01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1418D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70081"/>
    <w:multiLevelType w:val="hybridMultilevel"/>
    <w:tmpl w:val="FE9E9986"/>
    <w:lvl w:ilvl="0" w:tplc="284C50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7670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DEBB5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6EB4D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94E9D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086A9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AACDF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36E9F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3C45F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F1632"/>
    <w:multiLevelType w:val="hybridMultilevel"/>
    <w:tmpl w:val="69D22AC2"/>
    <w:lvl w:ilvl="0" w:tplc="E1586E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BC47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A08C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BAD5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00317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D670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3EF3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34D2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520F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1F29FF"/>
    <w:multiLevelType w:val="hybridMultilevel"/>
    <w:tmpl w:val="B91AC90E"/>
    <w:lvl w:ilvl="0" w:tplc="9D66C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B6AE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94102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AC55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4C27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06CB2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785A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569E8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46A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BA24CA"/>
    <w:multiLevelType w:val="hybridMultilevel"/>
    <w:tmpl w:val="3DE28D72"/>
    <w:lvl w:ilvl="0" w:tplc="F9A037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EC20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7022F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D2CA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588C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FECEB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C4DD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C07A8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925DE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D8"/>
    <w:rsid w:val="00094545"/>
    <w:rsid w:val="000C73CC"/>
    <w:rsid w:val="00163BD8"/>
    <w:rsid w:val="00E0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62497"/>
  <w15:chartTrackingRefBased/>
  <w15:docId w15:val="{D3429ED8-3CB6-4789-AE7E-AA9A4074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07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34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332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Amandine Huygebaert</dc:creator>
  <cp:keywords/>
  <dc:description/>
  <cp:lastModifiedBy>Amandine Huygebaert</cp:lastModifiedBy>
  <cp:revision>3</cp:revision>
  <dcterms:created xsi:type="dcterms:W3CDTF">2021-03-16T12:35:00Z</dcterms:created>
  <dcterms:modified xsi:type="dcterms:W3CDTF">2021-03-16T12:36:00Z</dcterms:modified>
</cp:coreProperties>
</file>