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Cambios en el código: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&gt;Agregado @extend en _faqynos.scss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&gt;Maps aplicado en _contacto.scss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&gt;Mixin aplicado en estilo.scss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&gt;Agregados favicon y descripción a todas las páginas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